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7E" w:rsidRDefault="007D127E" w:rsidP="00A070E8">
      <w:pPr>
        <w:pStyle w:val="ConsPlusTitle"/>
        <w:widowControl/>
        <w:tabs>
          <w:tab w:val="left" w:pos="3585"/>
        </w:tabs>
        <w:ind w:right="-180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7D127E" w:rsidRDefault="007D127E" w:rsidP="00A070E8">
      <w:pPr>
        <w:pStyle w:val="ConsPlusTitle"/>
        <w:widowControl/>
        <w:tabs>
          <w:tab w:val="left" w:pos="3585"/>
        </w:tabs>
        <w:ind w:right="-180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A070E8">
      <w:pPr>
        <w:pStyle w:val="ConsPlusTitle"/>
        <w:widowControl/>
        <w:tabs>
          <w:tab w:val="left" w:pos="3585"/>
        </w:tabs>
        <w:ind w:right="-180" w:firstLine="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D127E" w:rsidRDefault="007D127E" w:rsidP="00A070E8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A6CF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127E" w:rsidRPr="00684D35" w:rsidRDefault="00B729CA" w:rsidP="00A070E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292DA4">
        <w:rPr>
          <w:rFonts w:ascii="Times New Roman" w:hAnsi="Times New Roman" w:cs="Times New Roman"/>
          <w:b w:val="0"/>
          <w:sz w:val="28"/>
          <w:szCs w:val="28"/>
        </w:rPr>
        <w:t xml:space="preserve"> сентября</w:t>
      </w:r>
      <w:r w:rsidR="00281D62">
        <w:rPr>
          <w:rFonts w:ascii="Times New Roman" w:hAnsi="Times New Roman" w:cs="Times New Roman"/>
          <w:b w:val="0"/>
          <w:sz w:val="28"/>
          <w:szCs w:val="28"/>
        </w:rPr>
        <w:t xml:space="preserve">  2020 года</w:t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</w:r>
      <w:r w:rsidR="00281D6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 w:rsidR="00A070E8">
        <w:rPr>
          <w:rFonts w:ascii="Times New Roman" w:hAnsi="Times New Roman" w:cs="Times New Roman"/>
          <w:b w:val="0"/>
          <w:sz w:val="28"/>
          <w:szCs w:val="28"/>
        </w:rPr>
        <w:t>438</w:t>
      </w:r>
    </w:p>
    <w:p w:rsidR="007D127E" w:rsidRPr="000A6CF6" w:rsidRDefault="007D127E" w:rsidP="001C6F92">
      <w:pPr>
        <w:pStyle w:val="ConsPlusTitle"/>
        <w:widowControl/>
        <w:tabs>
          <w:tab w:val="left" w:pos="8310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A6CF6"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7D127E" w:rsidRPr="000A6CF6" w:rsidRDefault="007D127E" w:rsidP="00A070E8">
      <w:pPr>
        <w:pStyle w:val="ConsPlusTitle"/>
        <w:widowControl/>
        <w:tabs>
          <w:tab w:val="left" w:pos="8310"/>
        </w:tabs>
        <w:ind w:right="-180" w:firstLine="56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7F2E" w:rsidRDefault="00FF7F2E" w:rsidP="00A070E8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FC3C09" w:rsidRPr="00921DE8" w:rsidRDefault="00FF7F2E" w:rsidP="00A070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FC3C09">
        <w:rPr>
          <w:rFonts w:ascii="Times New Roman" w:hAnsi="Times New Roman"/>
          <w:b/>
          <w:sz w:val="28"/>
        </w:rPr>
        <w:t xml:space="preserve">О </w:t>
      </w:r>
      <w:r w:rsidR="00B729CA">
        <w:rPr>
          <w:rFonts w:ascii="Times New Roman" w:hAnsi="Times New Roman"/>
          <w:b/>
          <w:sz w:val="28"/>
        </w:rPr>
        <w:t xml:space="preserve">внесении изменения в </w:t>
      </w:r>
      <w:r w:rsidR="00A070E8">
        <w:rPr>
          <w:rFonts w:ascii="Times New Roman" w:hAnsi="Times New Roman"/>
          <w:b/>
          <w:sz w:val="28"/>
        </w:rPr>
        <w:t>п</w:t>
      </w:r>
      <w:r w:rsidR="00B729CA">
        <w:rPr>
          <w:rFonts w:ascii="Times New Roman" w:hAnsi="Times New Roman"/>
          <w:b/>
          <w:sz w:val="28"/>
        </w:rPr>
        <w:t xml:space="preserve">остановление администрации муниципального района «Могочинский район»  № 314 от 25 июня </w:t>
      </w:r>
      <w:r w:rsidR="00311506">
        <w:rPr>
          <w:rFonts w:ascii="Times New Roman" w:hAnsi="Times New Roman"/>
          <w:b/>
          <w:sz w:val="28"/>
        </w:rPr>
        <w:t xml:space="preserve">2020 года </w:t>
      </w:r>
      <w:r w:rsidR="00B729CA">
        <w:rPr>
          <w:rFonts w:ascii="Times New Roman" w:hAnsi="Times New Roman"/>
          <w:b/>
          <w:sz w:val="28"/>
        </w:rPr>
        <w:t xml:space="preserve">«О </w:t>
      </w:r>
      <w:r w:rsidR="00B729CA">
        <w:rPr>
          <w:rFonts w:ascii="Times New Roman" w:hAnsi="Times New Roman"/>
          <w:b/>
          <w:sz w:val="28"/>
          <w:szCs w:val="28"/>
        </w:rPr>
        <w:t>п</w:t>
      </w:r>
      <w:r w:rsidR="00FC3C09">
        <w:rPr>
          <w:rFonts w:ascii="Times New Roman" w:hAnsi="Times New Roman"/>
          <w:b/>
          <w:sz w:val="28"/>
          <w:szCs w:val="28"/>
        </w:rPr>
        <w:t xml:space="preserve">орядке распределения 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sz w:val="28"/>
          <w:szCs w:val="28"/>
        </w:rPr>
        <w:t>федеральных средств</w:t>
      </w:r>
      <w:r w:rsidR="00FC3C09" w:rsidRPr="00921DE8">
        <w:rPr>
          <w:rFonts w:ascii="Times New Roman" w:hAnsi="Times New Roman"/>
          <w:b/>
          <w:sz w:val="28"/>
          <w:szCs w:val="28"/>
        </w:rPr>
        <w:t xml:space="preserve">,  </w:t>
      </w:r>
      <w:r w:rsidR="00FC3C09">
        <w:rPr>
          <w:rFonts w:ascii="Times New Roman" w:hAnsi="Times New Roman"/>
          <w:b/>
          <w:sz w:val="28"/>
          <w:szCs w:val="28"/>
        </w:rPr>
        <w:t xml:space="preserve">субсидий на поддержку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FC3C09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отрасли культуры в </w:t>
      </w:r>
      <w:r w:rsidR="00281D62">
        <w:rPr>
          <w:rFonts w:ascii="Times New Roman" w:hAnsi="Times New Roman"/>
          <w:b/>
          <w:color w:val="000000"/>
          <w:spacing w:val="-2"/>
          <w:sz w:val="28"/>
          <w:szCs w:val="28"/>
        </w:rPr>
        <w:t>2020</w:t>
      </w:r>
      <w:r w:rsidR="00A070E8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FC3C09" w:rsidRPr="00921DE8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="00A070E8">
        <w:rPr>
          <w:rFonts w:ascii="Times New Roman" w:hAnsi="Times New Roman"/>
          <w:b/>
          <w:color w:val="000000"/>
          <w:spacing w:val="-2"/>
          <w:sz w:val="28"/>
          <w:szCs w:val="28"/>
        </w:rPr>
        <w:t>оду».</w:t>
      </w:r>
    </w:p>
    <w:p w:rsidR="00FF7F2E" w:rsidRDefault="00FF7F2E" w:rsidP="00A070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D127E" w:rsidRPr="00A54FCF" w:rsidRDefault="00FF7F2E" w:rsidP="00A070E8">
      <w:pPr>
        <w:pStyle w:val="1"/>
        <w:shd w:val="clear" w:color="auto" w:fill="FFFFFF"/>
        <w:spacing w:before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</w:rPr>
      </w:pPr>
      <w:r w:rsidRPr="00281D62">
        <w:rPr>
          <w:rFonts w:ascii="Times New Roman" w:hAnsi="Times New Roman" w:cs="Times New Roman"/>
          <w:b w:val="0"/>
          <w:color w:val="000000" w:themeColor="text1"/>
        </w:rPr>
        <w:t xml:space="preserve">В </w:t>
      </w:r>
      <w:r w:rsidR="00B729CA">
        <w:rPr>
          <w:rFonts w:ascii="Times New Roman" w:hAnsi="Times New Roman" w:cs="Times New Roman"/>
          <w:b w:val="0"/>
          <w:color w:val="000000" w:themeColor="text1"/>
        </w:rPr>
        <w:t>связи с необходимостью произведения оплаты остатка федеральных средств,</w:t>
      </w:r>
      <w:r w:rsidR="00535C6A">
        <w:rPr>
          <w:rFonts w:ascii="Times New Roman" w:hAnsi="Times New Roman" w:cs="Times New Roman"/>
          <w:b w:val="0"/>
          <w:color w:val="000000" w:themeColor="text1"/>
        </w:rPr>
        <w:t xml:space="preserve"> направленных </w:t>
      </w:r>
      <w:r w:rsidR="00535C6A" w:rsidRPr="00A54FCF">
        <w:rPr>
          <w:rFonts w:ascii="Times New Roman" w:hAnsi="Times New Roman" w:cs="Times New Roman"/>
          <w:b w:val="0"/>
          <w:color w:val="000000" w:themeColor="text1"/>
        </w:rPr>
        <w:t xml:space="preserve">на </w:t>
      </w:r>
      <w:r w:rsidR="00A54FCF" w:rsidRPr="00A54FCF">
        <w:rPr>
          <w:rFonts w:ascii="Times New Roman" w:hAnsi="Times New Roman" w:cs="Times New Roman"/>
          <w:b w:val="0"/>
          <w:color w:val="000000" w:themeColor="text1"/>
        </w:rPr>
        <w:t>обеспечение развития и укрепления материально-технической базы домов культуры</w:t>
      </w:r>
      <w:r w:rsidR="00A54FCF">
        <w:rPr>
          <w:rFonts w:ascii="Times New Roman" w:hAnsi="Times New Roman" w:cs="Times New Roman"/>
          <w:b w:val="0"/>
          <w:color w:val="000000" w:themeColor="text1"/>
        </w:rPr>
        <w:t xml:space="preserve">, руководствуясь Уставом муниципального района «Могочинский район»  </w:t>
      </w:r>
      <w:r w:rsidR="007D127E" w:rsidRPr="00A54FCF">
        <w:rPr>
          <w:rFonts w:ascii="Times New Roman" w:hAnsi="Times New Roman" w:cs="Times New Roman"/>
          <w:b w:val="0"/>
          <w:color w:val="000000" w:themeColor="text1"/>
        </w:rPr>
        <w:t xml:space="preserve">администрация муниципального района «Могочинский район» </w:t>
      </w:r>
      <w:r w:rsidR="00B729CA" w:rsidRPr="00A54FCF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7D127E" w:rsidRPr="00A54FCF">
        <w:rPr>
          <w:rFonts w:ascii="Times New Roman" w:hAnsi="Times New Roman" w:cs="Times New Roman"/>
          <w:color w:val="000000" w:themeColor="text1"/>
        </w:rPr>
        <w:t>постановляет:</w:t>
      </w:r>
    </w:p>
    <w:p w:rsidR="00FF7F2E" w:rsidRPr="00C31AC7" w:rsidRDefault="00FF7F2E" w:rsidP="00A07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29CA" w:rsidRPr="006F562E" w:rsidRDefault="006F562E" w:rsidP="00A070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F562E">
        <w:rPr>
          <w:rFonts w:ascii="Times New Roman" w:hAnsi="Times New Roman"/>
          <w:sz w:val="28"/>
          <w:szCs w:val="28"/>
        </w:rPr>
        <w:t>1.</w:t>
      </w:r>
      <w:r w:rsidR="00B729CA" w:rsidRPr="006F562E">
        <w:rPr>
          <w:rFonts w:ascii="Times New Roman" w:hAnsi="Times New Roman"/>
          <w:sz w:val="28"/>
          <w:szCs w:val="28"/>
        </w:rPr>
        <w:t xml:space="preserve">Внести в </w:t>
      </w:r>
      <w:r w:rsidR="00A54FCF">
        <w:rPr>
          <w:rFonts w:ascii="Times New Roman" w:hAnsi="Times New Roman"/>
          <w:sz w:val="28"/>
        </w:rPr>
        <w:t>п</w:t>
      </w:r>
      <w:r w:rsidR="00B729CA" w:rsidRPr="006F562E">
        <w:rPr>
          <w:rFonts w:ascii="Times New Roman" w:hAnsi="Times New Roman"/>
          <w:sz w:val="28"/>
        </w:rPr>
        <w:t xml:space="preserve">остановление администрации муниципального района «Могочинский район»  № 314 от 25 июня «О </w:t>
      </w:r>
      <w:r w:rsidR="00B729CA" w:rsidRPr="006F562E">
        <w:rPr>
          <w:rFonts w:ascii="Times New Roman" w:hAnsi="Times New Roman"/>
          <w:sz w:val="28"/>
          <w:szCs w:val="28"/>
        </w:rPr>
        <w:t xml:space="preserve">порядке распределения  федеральных средств,  субсидий на поддержку </w:t>
      </w:r>
      <w:r w:rsidR="00A54FCF">
        <w:rPr>
          <w:rFonts w:ascii="Times New Roman" w:hAnsi="Times New Roman"/>
          <w:color w:val="000000"/>
          <w:spacing w:val="-2"/>
          <w:sz w:val="28"/>
          <w:szCs w:val="28"/>
        </w:rPr>
        <w:t xml:space="preserve"> отрасли культуры в  2020г</w:t>
      </w:r>
      <w:r w:rsidR="00A070E8">
        <w:rPr>
          <w:rFonts w:ascii="Times New Roman" w:hAnsi="Times New Roman"/>
          <w:color w:val="000000"/>
          <w:spacing w:val="-2"/>
          <w:sz w:val="28"/>
          <w:szCs w:val="28"/>
        </w:rPr>
        <w:t>оду</w:t>
      </w:r>
      <w:r w:rsidR="00A54FCF">
        <w:rPr>
          <w:rFonts w:ascii="Times New Roman" w:hAnsi="Times New Roman"/>
          <w:color w:val="000000"/>
          <w:spacing w:val="-2"/>
          <w:sz w:val="28"/>
          <w:szCs w:val="28"/>
        </w:rPr>
        <w:t xml:space="preserve">» </w:t>
      </w:r>
      <w:r w:rsidR="00B729CA" w:rsidRPr="006F562E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изменения:</w:t>
      </w:r>
    </w:p>
    <w:p w:rsidR="00B729CA" w:rsidRPr="006F562E" w:rsidRDefault="006F562E" w:rsidP="00A07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729CA" w:rsidRPr="006F562E">
        <w:rPr>
          <w:rFonts w:ascii="Times New Roman" w:hAnsi="Times New Roman"/>
          <w:sz w:val="28"/>
          <w:szCs w:val="28"/>
        </w:rPr>
        <w:t xml:space="preserve">В </w:t>
      </w:r>
      <w:r w:rsidR="00A54FCF">
        <w:rPr>
          <w:rFonts w:ascii="Times New Roman" w:hAnsi="Times New Roman"/>
          <w:sz w:val="28"/>
          <w:szCs w:val="28"/>
        </w:rPr>
        <w:t>п. 1 цифры «2019» читать «2020».</w:t>
      </w:r>
    </w:p>
    <w:p w:rsidR="00B729CA" w:rsidRPr="006F562E" w:rsidRDefault="00A070E8" w:rsidP="00A070E8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6F562E">
        <w:rPr>
          <w:rFonts w:ascii="Times New Roman" w:hAnsi="Times New Roman"/>
          <w:sz w:val="28"/>
          <w:szCs w:val="28"/>
        </w:rPr>
        <w:t xml:space="preserve"> </w:t>
      </w:r>
      <w:r w:rsidR="00B729CA" w:rsidRPr="006F562E">
        <w:rPr>
          <w:rFonts w:ascii="Times New Roman" w:hAnsi="Times New Roman"/>
          <w:sz w:val="28"/>
          <w:szCs w:val="28"/>
        </w:rPr>
        <w:t xml:space="preserve">Дополнить постановление, приложением № 5, </w:t>
      </w:r>
      <w:r w:rsidR="00A54FCF">
        <w:rPr>
          <w:rFonts w:ascii="Times New Roman" w:hAnsi="Times New Roman"/>
          <w:sz w:val="28"/>
          <w:szCs w:val="28"/>
        </w:rPr>
        <w:t>(</w:t>
      </w:r>
      <w:r w:rsidR="00B729CA" w:rsidRPr="006F562E">
        <w:rPr>
          <w:rFonts w:ascii="Times New Roman" w:hAnsi="Times New Roman"/>
          <w:sz w:val="28"/>
          <w:szCs w:val="28"/>
        </w:rPr>
        <w:t>прилагается</w:t>
      </w:r>
      <w:r w:rsidR="00A54FCF">
        <w:rPr>
          <w:rFonts w:ascii="Times New Roman" w:hAnsi="Times New Roman"/>
          <w:sz w:val="28"/>
          <w:szCs w:val="28"/>
        </w:rPr>
        <w:t>)</w:t>
      </w:r>
      <w:r w:rsidR="00B729CA" w:rsidRPr="006F562E">
        <w:rPr>
          <w:rFonts w:ascii="Times New Roman" w:hAnsi="Times New Roman"/>
          <w:sz w:val="28"/>
          <w:szCs w:val="28"/>
        </w:rPr>
        <w:t>.</w:t>
      </w:r>
    </w:p>
    <w:p w:rsidR="00C31AC7" w:rsidRPr="007D127E" w:rsidRDefault="007D127E" w:rsidP="00A070E8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3294" w:rsidRPr="002B4C3E">
        <w:rPr>
          <w:rFonts w:ascii="Times New Roman" w:hAnsi="Times New Roman"/>
          <w:sz w:val="28"/>
          <w:szCs w:val="28"/>
        </w:rPr>
        <w:t>Настоящее постановление официально обнародова</w:t>
      </w:r>
      <w:r w:rsidR="000F3294">
        <w:rPr>
          <w:rFonts w:ascii="Times New Roman" w:hAnsi="Times New Roman"/>
          <w:sz w:val="28"/>
          <w:szCs w:val="28"/>
        </w:rPr>
        <w:t>ть</w:t>
      </w:r>
      <w:r w:rsidR="000F3294" w:rsidRPr="002B4C3E">
        <w:rPr>
          <w:rFonts w:ascii="Times New Roman" w:hAnsi="Times New Roman"/>
          <w:sz w:val="28"/>
          <w:szCs w:val="28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0F3294" w:rsidRPr="002B4C3E">
        <w:rPr>
          <w:rFonts w:ascii="Times New Roman" w:hAnsi="Times New Roman"/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="000F3294" w:rsidRPr="002B4C3E">
        <w:rPr>
          <w:rFonts w:ascii="Times New Roman" w:hAnsi="Times New Roman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0F3294" w:rsidRPr="002B4C3E">
        <w:rPr>
          <w:rFonts w:ascii="Times New Roman" w:hAnsi="Times New Roman"/>
          <w:sz w:val="28"/>
          <w:szCs w:val="28"/>
          <w:u w:val="single"/>
        </w:rPr>
        <w:t>могоча</w:t>
      </w:r>
      <w:proofErr w:type="gramStart"/>
      <w:r w:rsidR="000F3294" w:rsidRPr="002B4C3E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0F3294" w:rsidRPr="002B4C3E">
        <w:rPr>
          <w:rFonts w:ascii="Times New Roman" w:hAnsi="Times New Roman"/>
          <w:sz w:val="28"/>
          <w:szCs w:val="28"/>
          <w:u w:val="single"/>
        </w:rPr>
        <w:t>абайкальскийкрай.рф».</w:t>
      </w:r>
    </w:p>
    <w:p w:rsidR="007D127E" w:rsidRPr="007D127E" w:rsidRDefault="007D127E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127E">
        <w:rPr>
          <w:sz w:val="28"/>
          <w:szCs w:val="28"/>
        </w:rPr>
        <w:t>Настоящее постано</w:t>
      </w:r>
      <w:r w:rsidR="000F3294">
        <w:rPr>
          <w:sz w:val="28"/>
          <w:szCs w:val="28"/>
        </w:rPr>
        <w:t xml:space="preserve">вление вступает в силу после </w:t>
      </w:r>
      <w:r w:rsidR="00A54FCF">
        <w:rPr>
          <w:sz w:val="28"/>
          <w:szCs w:val="28"/>
        </w:rPr>
        <w:t>его официального обнародования</w:t>
      </w:r>
      <w:r w:rsidRPr="007D127E">
        <w:rPr>
          <w:sz w:val="28"/>
          <w:szCs w:val="28"/>
        </w:rPr>
        <w:t>.</w:t>
      </w:r>
    </w:p>
    <w:p w:rsidR="007D127E" w:rsidRDefault="007D127E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О. А. </w:t>
      </w:r>
      <w:proofErr w:type="spellStart"/>
      <w:r>
        <w:rPr>
          <w:sz w:val="28"/>
          <w:szCs w:val="28"/>
        </w:rPr>
        <w:t>Рюмкину</w:t>
      </w:r>
      <w:proofErr w:type="spellEnd"/>
      <w:r>
        <w:rPr>
          <w:sz w:val="28"/>
          <w:szCs w:val="28"/>
        </w:rPr>
        <w:t>.</w:t>
      </w:r>
    </w:p>
    <w:p w:rsidR="007D127E" w:rsidRPr="007D127E" w:rsidRDefault="007D127E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2F79" w:rsidRPr="00B02F79" w:rsidRDefault="00B02F79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</w:rPr>
      </w:pPr>
    </w:p>
    <w:p w:rsidR="007D127E" w:rsidRPr="006445CD" w:rsidRDefault="00292DA4" w:rsidP="00A070E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070E8">
        <w:rPr>
          <w:rFonts w:ascii="Times New Roman" w:hAnsi="Times New Roman" w:cs="Times New Roman"/>
          <w:sz w:val="28"/>
          <w:szCs w:val="28"/>
        </w:rPr>
        <w:t xml:space="preserve">. о.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070E8">
        <w:rPr>
          <w:rFonts w:ascii="Times New Roman" w:hAnsi="Times New Roman" w:cs="Times New Roman"/>
          <w:sz w:val="28"/>
          <w:szCs w:val="28"/>
        </w:rPr>
        <w:t xml:space="preserve"> </w:t>
      </w:r>
      <w:r w:rsidR="007D127E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D127E" w:rsidRPr="001C3823" w:rsidRDefault="007D127E" w:rsidP="00A070E8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2DA4">
        <w:rPr>
          <w:rFonts w:ascii="Times New Roman" w:hAnsi="Times New Roman" w:cs="Times New Roman"/>
          <w:sz w:val="28"/>
          <w:szCs w:val="28"/>
        </w:rPr>
        <w:t xml:space="preserve">           С.Р. </w:t>
      </w:r>
      <w:proofErr w:type="spellStart"/>
      <w:r w:rsidR="00292DA4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:rsidR="0055175A" w:rsidRPr="00B02F79" w:rsidRDefault="0055175A" w:rsidP="00A07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3A36" w:rsidRDefault="00DA3A36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E4698" w:rsidRDefault="00BE4698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70E8" w:rsidRDefault="00A070E8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FC3C09" w:rsidRDefault="00FC3C09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070E8" w:rsidRDefault="00A070E8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  <w:sectPr w:rsidR="00A070E8" w:rsidSect="00A070E8">
          <w:pgSz w:w="11906" w:h="16838"/>
          <w:pgMar w:top="720" w:right="720" w:bottom="720" w:left="1560" w:header="708" w:footer="708" w:gutter="0"/>
          <w:cols w:space="708"/>
          <w:docGrid w:linePitch="360"/>
        </w:sectPr>
      </w:pPr>
    </w:p>
    <w:p w:rsidR="00FF7F2E" w:rsidRPr="00B02F79" w:rsidRDefault="00FF7F2E" w:rsidP="00A070E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070E8">
        <w:rPr>
          <w:rFonts w:ascii="Times New Roman" w:hAnsi="Times New Roman"/>
          <w:sz w:val="28"/>
          <w:szCs w:val="28"/>
        </w:rPr>
        <w:t>5</w:t>
      </w:r>
    </w:p>
    <w:p w:rsidR="001945DC" w:rsidRDefault="000F3294" w:rsidP="00A070E8">
      <w:pPr>
        <w:tabs>
          <w:tab w:val="left" w:pos="363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A070E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A070E8">
        <w:rPr>
          <w:rFonts w:ascii="Times New Roman" w:hAnsi="Times New Roman"/>
          <w:sz w:val="28"/>
          <w:szCs w:val="28"/>
        </w:rPr>
        <w:t>п</w:t>
      </w:r>
      <w:r w:rsidR="001945DC">
        <w:rPr>
          <w:rFonts w:ascii="Times New Roman" w:hAnsi="Times New Roman"/>
          <w:sz w:val="28"/>
          <w:szCs w:val="28"/>
        </w:rPr>
        <w:t>остановлением</w:t>
      </w:r>
    </w:p>
    <w:p w:rsidR="00FF7F2E" w:rsidRPr="00B02F79" w:rsidRDefault="00FF7F2E" w:rsidP="00A070E8">
      <w:pPr>
        <w:tabs>
          <w:tab w:val="left" w:pos="363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F7F2E" w:rsidRPr="00473C8A" w:rsidRDefault="00FF7F2E" w:rsidP="00A070E8">
      <w:pPr>
        <w:tabs>
          <w:tab w:val="left" w:pos="363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A070E8">
      <w:pPr>
        <w:tabs>
          <w:tab w:val="left" w:pos="3630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561A12" w:rsidRDefault="00561A12" w:rsidP="00A070E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C722C">
        <w:rPr>
          <w:sz w:val="28"/>
          <w:szCs w:val="28"/>
        </w:rPr>
        <w:t xml:space="preserve">№  </w:t>
      </w:r>
      <w:r w:rsidR="00A070E8">
        <w:rPr>
          <w:sz w:val="28"/>
          <w:szCs w:val="28"/>
        </w:rPr>
        <w:t>438</w:t>
      </w:r>
      <w:r>
        <w:rPr>
          <w:sz w:val="28"/>
          <w:szCs w:val="28"/>
        </w:rPr>
        <w:t xml:space="preserve">  от </w:t>
      </w:r>
      <w:r w:rsidR="001C6F92">
        <w:rPr>
          <w:sz w:val="28"/>
          <w:szCs w:val="28"/>
        </w:rPr>
        <w:t>09</w:t>
      </w:r>
      <w:r>
        <w:rPr>
          <w:sz w:val="28"/>
          <w:szCs w:val="28"/>
        </w:rPr>
        <w:t xml:space="preserve">  </w:t>
      </w:r>
      <w:r w:rsidR="001C6F9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2020</w:t>
      </w:r>
      <w:r w:rsidR="001C6F9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 </w:t>
      </w:r>
    </w:p>
    <w:p w:rsidR="00561A12" w:rsidRDefault="00561A12" w:rsidP="00A070E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333333"/>
          <w:sz w:val="28"/>
          <w:szCs w:val="28"/>
        </w:rPr>
      </w:pPr>
    </w:p>
    <w:p w:rsidR="009C722C" w:rsidRDefault="009C722C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9C722C" w:rsidRDefault="008544EC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работ по ремонту здания сельского дома культуры, расположенного по адресу: 673771</w:t>
      </w:r>
      <w:r w:rsidR="00182020" w:rsidRPr="000F3C06">
        <w:rPr>
          <w:bCs/>
          <w:sz w:val="28"/>
          <w:szCs w:val="28"/>
        </w:rPr>
        <w:t xml:space="preserve">, Забайкальский край, </w:t>
      </w:r>
      <w:r w:rsidR="00182020">
        <w:rPr>
          <w:bCs/>
          <w:sz w:val="28"/>
          <w:szCs w:val="28"/>
        </w:rPr>
        <w:t xml:space="preserve">Могочинский район, </w:t>
      </w:r>
      <w:r>
        <w:rPr>
          <w:bCs/>
          <w:sz w:val="28"/>
          <w:szCs w:val="28"/>
        </w:rPr>
        <w:t xml:space="preserve">село </w:t>
      </w:r>
      <w:proofErr w:type="spellStart"/>
      <w:r>
        <w:rPr>
          <w:bCs/>
          <w:sz w:val="28"/>
          <w:szCs w:val="28"/>
        </w:rPr>
        <w:t>Чалдонка</w:t>
      </w:r>
      <w:proofErr w:type="spellEnd"/>
      <w:r>
        <w:rPr>
          <w:bCs/>
          <w:sz w:val="28"/>
          <w:szCs w:val="28"/>
        </w:rPr>
        <w:t xml:space="preserve">, ул. </w:t>
      </w:r>
      <w:proofErr w:type="gramStart"/>
      <w:r>
        <w:rPr>
          <w:bCs/>
          <w:sz w:val="28"/>
          <w:szCs w:val="28"/>
        </w:rPr>
        <w:t>Клубная</w:t>
      </w:r>
      <w:proofErr w:type="gramEnd"/>
      <w:r>
        <w:rPr>
          <w:bCs/>
          <w:sz w:val="28"/>
          <w:szCs w:val="28"/>
        </w:rPr>
        <w:t xml:space="preserve"> 6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1417"/>
        <w:gridCol w:w="1418"/>
        <w:gridCol w:w="1701"/>
      </w:tblGrid>
      <w:tr w:rsidR="009C722C" w:rsidTr="001C6F92">
        <w:trPr>
          <w:trHeight w:val="750"/>
        </w:trPr>
        <w:tc>
          <w:tcPr>
            <w:tcW w:w="1843" w:type="dxa"/>
          </w:tcPr>
          <w:p w:rsidR="009C722C" w:rsidRDefault="009C722C" w:rsidP="001C6F92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253" w:type="dxa"/>
          </w:tcPr>
          <w:p w:rsidR="009C722C" w:rsidRDefault="009C722C" w:rsidP="001C6F92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r w:rsidR="00ED3D39">
              <w:rPr>
                <w:sz w:val="28"/>
                <w:szCs w:val="28"/>
              </w:rPr>
              <w:t>работ по ремонту</w:t>
            </w:r>
          </w:p>
        </w:tc>
        <w:tc>
          <w:tcPr>
            <w:tcW w:w="1417" w:type="dxa"/>
          </w:tcPr>
          <w:p w:rsidR="009C722C" w:rsidRDefault="009C722C" w:rsidP="001C6F92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ED3D39">
              <w:rPr>
                <w:sz w:val="28"/>
                <w:szCs w:val="28"/>
              </w:rPr>
              <w:t>проведения ремонта</w:t>
            </w:r>
          </w:p>
        </w:tc>
        <w:tc>
          <w:tcPr>
            <w:tcW w:w="1418" w:type="dxa"/>
          </w:tcPr>
          <w:p w:rsidR="009C722C" w:rsidRDefault="009C722C" w:rsidP="001C6F92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</w:tcPr>
          <w:p w:rsidR="009C722C" w:rsidRDefault="009C722C" w:rsidP="001C6F92">
            <w:pPr>
              <w:pStyle w:val="a3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работ, услуг.</w:t>
            </w:r>
          </w:p>
        </w:tc>
      </w:tr>
      <w:tr w:rsidR="009C722C" w:rsidTr="001C6F92">
        <w:trPr>
          <w:trHeight w:val="1140"/>
        </w:trPr>
        <w:tc>
          <w:tcPr>
            <w:tcW w:w="1843" w:type="dxa"/>
          </w:tcPr>
          <w:p w:rsidR="009C722C" w:rsidRPr="00182020" w:rsidRDefault="008544EC" w:rsidP="001C6F9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673771</w:t>
            </w:r>
            <w:r w:rsidR="00182020" w:rsidRPr="00182020">
              <w:rPr>
                <w:rFonts w:ascii="Times New Roman" w:hAnsi="Times New Roman"/>
                <w:bCs/>
                <w:sz w:val="28"/>
                <w:szCs w:val="28"/>
              </w:rPr>
              <w:t>, Забайкальский край, Могочинский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село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Чалдонка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Клубная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6.</w:t>
            </w:r>
          </w:p>
        </w:tc>
        <w:tc>
          <w:tcPr>
            <w:tcW w:w="4253" w:type="dxa"/>
          </w:tcPr>
          <w:p w:rsidR="00BF2278" w:rsidRPr="00055FE8" w:rsidRDefault="008544EC" w:rsidP="00A070E8">
            <w:pPr>
              <w:pStyle w:val="a3"/>
              <w:shd w:val="clear" w:color="auto" w:fill="FFFFFF"/>
              <w:spacing w:after="0"/>
              <w:ind w:firstLine="567"/>
              <w:jc w:val="both"/>
            </w:pPr>
            <w:r w:rsidRPr="00055FE8">
              <w:t xml:space="preserve">Выполнение работ по ремонту здания сельского дома культуры с. </w:t>
            </w:r>
            <w:proofErr w:type="spellStart"/>
            <w:r w:rsidRPr="00055FE8">
              <w:t>Чалдонка</w:t>
            </w:r>
            <w:proofErr w:type="spellEnd"/>
            <w:r w:rsidRPr="00055FE8">
              <w:t>, в том числе:</w:t>
            </w:r>
            <w:r>
              <w:t xml:space="preserve"> </w:t>
            </w:r>
            <w:proofErr w:type="gramStart"/>
            <w:r w:rsidRPr="00194D49">
              <w:t>Разборка оснований покрытия полов: лаг из досок и брусков</w:t>
            </w:r>
            <w:r>
              <w:t xml:space="preserve">; </w:t>
            </w:r>
            <w:r w:rsidRPr="00194D49">
              <w:t xml:space="preserve">Разборка оснований покрытия полов: </w:t>
            </w:r>
            <w:proofErr w:type="spellStart"/>
            <w:r w:rsidRPr="00194D49">
              <w:t>простильных</w:t>
            </w:r>
            <w:proofErr w:type="spellEnd"/>
            <w:r w:rsidRPr="00194D49">
              <w:t xml:space="preserve"> полов</w:t>
            </w:r>
            <w:r>
              <w:t xml:space="preserve">; </w:t>
            </w:r>
            <w:r w:rsidRPr="00194D49">
              <w:t>Улучшенная окраска масляными составами по дереву: полов</w:t>
            </w:r>
            <w:r>
              <w:t xml:space="preserve">; </w:t>
            </w:r>
            <w:r w:rsidRPr="00055FE8">
              <w:t xml:space="preserve"> </w:t>
            </w:r>
            <w:r w:rsidRPr="00194D49">
              <w:t>Очистка помещений от строительного мусора</w:t>
            </w:r>
            <w:r>
              <w:t xml:space="preserve">; </w:t>
            </w:r>
            <w:r w:rsidRPr="00194D49">
              <w:t>Погрузочные работы при автомобильных перевозках: мусора строительного с погрузкой вручную</w:t>
            </w:r>
            <w:r>
              <w:t xml:space="preserve">; </w:t>
            </w:r>
            <w:r w:rsidRPr="00194D49">
              <w:t>Перевозка грузов автомобилями-самосвалами грузоподъемностью 10 т, работающих вне карьера, на расстояние: до 5 км I класс груза</w:t>
            </w:r>
            <w:r>
              <w:t>;</w:t>
            </w:r>
            <w:proofErr w:type="gramEnd"/>
            <w:r>
              <w:t xml:space="preserve"> </w:t>
            </w:r>
            <w:proofErr w:type="gramStart"/>
            <w:r w:rsidRPr="00194D49">
              <w:t>Огнезащитное покрытие деревянных конструкций мансард и элементов кровли составом «АТТИК»</w:t>
            </w:r>
            <w:r>
              <w:t xml:space="preserve">; Устройство желобов: подвесных; </w:t>
            </w:r>
            <w:r w:rsidRPr="00194D49">
              <w:t xml:space="preserve">Облицовка стен листами сухой штукатурки при отделке под окраску и оклейку обоями с креплением на </w:t>
            </w:r>
            <w:proofErr w:type="spellStart"/>
            <w:r w:rsidRPr="00194D49">
              <w:t>пристенный</w:t>
            </w:r>
            <w:proofErr w:type="spellEnd"/>
            <w:r w:rsidRPr="00194D49">
              <w:t xml:space="preserve"> металлический каркас</w:t>
            </w:r>
            <w:r>
              <w:t xml:space="preserve">; </w:t>
            </w:r>
            <w:r w:rsidRPr="00194D49">
              <w:t>Обработка швов сухой штукатурки постановкой раскладок</w:t>
            </w:r>
            <w:r>
              <w:t xml:space="preserve">; </w:t>
            </w:r>
            <w:r w:rsidRPr="00194D49">
              <w:t>Окраска поливинилацетатными водоэмульсионными составами улучшенная: по сборным конструкциям потолков, подготовленным под окраску</w:t>
            </w:r>
            <w:r>
              <w:t xml:space="preserve">;  </w:t>
            </w:r>
            <w:r w:rsidRPr="00194D49">
              <w:t>Разборка каркаса деревянных стен: из брусьев</w:t>
            </w:r>
            <w:r>
              <w:t>;</w:t>
            </w:r>
            <w:proofErr w:type="gramEnd"/>
            <w:r>
              <w:t xml:space="preserve"> </w:t>
            </w:r>
            <w:r w:rsidRPr="00194D49">
              <w:t>Рубка стен: из брусьев толщиной 100 мм</w:t>
            </w:r>
            <w:r>
              <w:t>.</w:t>
            </w:r>
          </w:p>
        </w:tc>
        <w:tc>
          <w:tcPr>
            <w:tcW w:w="1417" w:type="dxa"/>
          </w:tcPr>
          <w:p w:rsidR="009C722C" w:rsidRDefault="009C722C" w:rsidP="001C6F92">
            <w:pPr>
              <w:pStyle w:val="a3"/>
              <w:shd w:val="clear" w:color="auto" w:fill="FFFFFF"/>
              <w:spacing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31.10.2020г</w:t>
            </w:r>
          </w:p>
        </w:tc>
        <w:tc>
          <w:tcPr>
            <w:tcW w:w="1418" w:type="dxa"/>
          </w:tcPr>
          <w:p w:rsidR="009C722C" w:rsidRDefault="008544EC" w:rsidP="001C6F92">
            <w:pPr>
              <w:pStyle w:val="a3"/>
              <w:shd w:val="clear" w:color="auto" w:fill="FFFFFF"/>
              <w:spacing w:after="0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Федеральный, краевой, местный бюджет</w:t>
            </w:r>
          </w:p>
        </w:tc>
        <w:tc>
          <w:tcPr>
            <w:tcW w:w="1701" w:type="dxa"/>
          </w:tcPr>
          <w:p w:rsidR="009C722C" w:rsidRDefault="007E1653" w:rsidP="001C6F92">
            <w:pPr>
              <w:pStyle w:val="a3"/>
              <w:shd w:val="clear" w:color="auto" w:fill="FFFFFF"/>
              <w:spacing w:after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421 468,90</w:t>
            </w:r>
          </w:p>
        </w:tc>
      </w:tr>
    </w:tbl>
    <w:p w:rsidR="00561A12" w:rsidRPr="00DA3A36" w:rsidRDefault="00561A12" w:rsidP="00A070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sectPr w:rsidR="00561A12" w:rsidRPr="00DA3A36" w:rsidSect="001C6F92">
      <w:pgSz w:w="11906" w:h="16838"/>
      <w:pgMar w:top="720" w:right="720" w:bottom="72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53E6"/>
    <w:multiLevelType w:val="multilevel"/>
    <w:tmpl w:val="E83246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5B10D1C"/>
    <w:multiLevelType w:val="multilevel"/>
    <w:tmpl w:val="E6A4A7E2"/>
    <w:lvl w:ilvl="0">
      <w:start w:val="1"/>
      <w:numFmt w:val="decimal"/>
      <w:lvlText w:val="%1."/>
      <w:lvlJc w:val="left"/>
      <w:pPr>
        <w:ind w:left="750" w:hanging="39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F2E"/>
    <w:rsid w:val="000212B3"/>
    <w:rsid w:val="0003038E"/>
    <w:rsid w:val="00086EA5"/>
    <w:rsid w:val="00097DC0"/>
    <w:rsid w:val="000F3294"/>
    <w:rsid w:val="00120A96"/>
    <w:rsid w:val="00143FC5"/>
    <w:rsid w:val="00182020"/>
    <w:rsid w:val="00186ABD"/>
    <w:rsid w:val="001945DC"/>
    <w:rsid w:val="001C6F92"/>
    <w:rsid w:val="002336C5"/>
    <w:rsid w:val="00256AB6"/>
    <w:rsid w:val="00263078"/>
    <w:rsid w:val="00281D62"/>
    <w:rsid w:val="00292DA4"/>
    <w:rsid w:val="00300231"/>
    <w:rsid w:val="0030292E"/>
    <w:rsid w:val="00311506"/>
    <w:rsid w:val="003627A9"/>
    <w:rsid w:val="00363757"/>
    <w:rsid w:val="00365869"/>
    <w:rsid w:val="00396635"/>
    <w:rsid w:val="003B22D3"/>
    <w:rsid w:val="003C3A42"/>
    <w:rsid w:val="003C7363"/>
    <w:rsid w:val="00406199"/>
    <w:rsid w:val="004F27D1"/>
    <w:rsid w:val="00535C6A"/>
    <w:rsid w:val="0055175A"/>
    <w:rsid w:val="00561A12"/>
    <w:rsid w:val="0057622E"/>
    <w:rsid w:val="00580042"/>
    <w:rsid w:val="005B3C15"/>
    <w:rsid w:val="005C2EA2"/>
    <w:rsid w:val="006925C0"/>
    <w:rsid w:val="006A7C62"/>
    <w:rsid w:val="006C15EC"/>
    <w:rsid w:val="006F562E"/>
    <w:rsid w:val="00734B27"/>
    <w:rsid w:val="00756186"/>
    <w:rsid w:val="0076361D"/>
    <w:rsid w:val="00787924"/>
    <w:rsid w:val="007D127E"/>
    <w:rsid w:val="007E1653"/>
    <w:rsid w:val="008010CD"/>
    <w:rsid w:val="00822E9F"/>
    <w:rsid w:val="008544EC"/>
    <w:rsid w:val="00866F30"/>
    <w:rsid w:val="00881DE8"/>
    <w:rsid w:val="00931039"/>
    <w:rsid w:val="009317D4"/>
    <w:rsid w:val="00956F66"/>
    <w:rsid w:val="009735A8"/>
    <w:rsid w:val="009C722C"/>
    <w:rsid w:val="009E0D5F"/>
    <w:rsid w:val="009E4044"/>
    <w:rsid w:val="00A070E8"/>
    <w:rsid w:val="00A16EA7"/>
    <w:rsid w:val="00A54FCF"/>
    <w:rsid w:val="00AB3CE8"/>
    <w:rsid w:val="00B02F79"/>
    <w:rsid w:val="00B50263"/>
    <w:rsid w:val="00B524B1"/>
    <w:rsid w:val="00B729CA"/>
    <w:rsid w:val="00B918E1"/>
    <w:rsid w:val="00BE4698"/>
    <w:rsid w:val="00BE6F76"/>
    <w:rsid w:val="00BF2278"/>
    <w:rsid w:val="00C10916"/>
    <w:rsid w:val="00C31AC7"/>
    <w:rsid w:val="00C56157"/>
    <w:rsid w:val="00C63E67"/>
    <w:rsid w:val="00C65CB5"/>
    <w:rsid w:val="00C84693"/>
    <w:rsid w:val="00D17FD6"/>
    <w:rsid w:val="00D41669"/>
    <w:rsid w:val="00D4673D"/>
    <w:rsid w:val="00D62543"/>
    <w:rsid w:val="00D86ADE"/>
    <w:rsid w:val="00DA3A36"/>
    <w:rsid w:val="00DB36C4"/>
    <w:rsid w:val="00DD2999"/>
    <w:rsid w:val="00E46503"/>
    <w:rsid w:val="00E532E4"/>
    <w:rsid w:val="00EB4396"/>
    <w:rsid w:val="00ED3D39"/>
    <w:rsid w:val="00EE37B3"/>
    <w:rsid w:val="00EE42DC"/>
    <w:rsid w:val="00EF53E4"/>
    <w:rsid w:val="00F03056"/>
    <w:rsid w:val="00F233F4"/>
    <w:rsid w:val="00F265CE"/>
    <w:rsid w:val="00F55AFA"/>
    <w:rsid w:val="00F952B0"/>
    <w:rsid w:val="00FB042E"/>
    <w:rsid w:val="00FC3BC7"/>
    <w:rsid w:val="00FC3C09"/>
    <w:rsid w:val="00FC691F"/>
    <w:rsid w:val="00FC6B8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Plain Text"/>
    <w:basedOn w:val="a"/>
    <w:link w:val="a8"/>
    <w:uiPriority w:val="99"/>
    <w:rsid w:val="00120A9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120A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72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admin</cp:lastModifiedBy>
  <cp:revision>43</cp:revision>
  <cp:lastPrinted>2020-09-09T06:04:00Z</cp:lastPrinted>
  <dcterms:created xsi:type="dcterms:W3CDTF">2019-07-29T04:35:00Z</dcterms:created>
  <dcterms:modified xsi:type="dcterms:W3CDTF">2020-09-09T07:30:00Z</dcterms:modified>
</cp:coreProperties>
</file>