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A" w:rsidRDefault="00911B7A" w:rsidP="00911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</w:t>
      </w:r>
    </w:p>
    <w:p w:rsidR="00170A84" w:rsidRPr="00170A84" w:rsidRDefault="00911B7A" w:rsidP="00170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Министерстве культуры Забайкальского края в </w:t>
      </w:r>
      <w:r w:rsidR="008768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70A84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170A84" w:rsidRPr="00170A8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="008768D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Pr="00170A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разным каналам связи в Министерство культуры Забайкальского края поступило всего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0A8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обращений.   Из общего числа поступивших обращений </w:t>
      </w:r>
      <w:r w:rsidR="007022AB">
        <w:rPr>
          <w:rFonts w:ascii="Times New Roman" w:hAnsi="Times New Roman" w:cs="Times New Roman"/>
          <w:sz w:val="28"/>
          <w:szCs w:val="28"/>
        </w:rPr>
        <w:t>1</w:t>
      </w:r>
      <w:r w:rsidRPr="00170A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получено из</w:t>
      </w:r>
      <w:r w:rsidRPr="0017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работе с обращениями граждан  Губернатора Забайкальского края.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Поступившие обращения  в основном касались вопросов: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материально-технической базе учреждений культуры, строительстве и ремонте учреждений культуры - 4;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проведении мероприятий,  проекты–6;</w:t>
      </w:r>
    </w:p>
    <w:p w:rsidR="00170A84" w:rsidRPr="00A664D6" w:rsidRDefault="00170A84" w:rsidP="00A66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краевых и муниципальных учреждений культуры -3;</w:t>
      </w:r>
    </w:p>
    <w:p w:rsidR="00A664D6" w:rsidRPr="00822AAC" w:rsidRDefault="00A664D6" w:rsidP="00822A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4D6">
        <w:rPr>
          <w:rFonts w:ascii="Times New Roman" w:hAnsi="Times New Roman" w:cs="Times New Roman"/>
          <w:sz w:val="28"/>
          <w:szCs w:val="28"/>
        </w:rPr>
        <w:t>о заработной плате – 1</w:t>
      </w:r>
      <w:r w:rsidR="00170A84" w:rsidRPr="00A664D6">
        <w:rPr>
          <w:rFonts w:ascii="Times New Roman" w:hAnsi="Times New Roman" w:cs="Times New Roman"/>
          <w:sz w:val="28"/>
          <w:szCs w:val="28"/>
        </w:rPr>
        <w:t>;</w:t>
      </w:r>
    </w:p>
    <w:p w:rsidR="00170A84" w:rsidRPr="00A664D6" w:rsidRDefault="00A664D6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4D6">
        <w:rPr>
          <w:rFonts w:ascii="Times New Roman" w:hAnsi="Times New Roman" w:cs="Times New Roman"/>
          <w:sz w:val="28"/>
          <w:szCs w:val="28"/>
        </w:rPr>
        <w:t>разные –  6</w:t>
      </w:r>
      <w:r w:rsidR="00170A84" w:rsidRPr="00A664D6">
        <w:rPr>
          <w:rFonts w:ascii="Times New Roman" w:hAnsi="Times New Roman" w:cs="Times New Roman"/>
          <w:sz w:val="28"/>
          <w:szCs w:val="28"/>
        </w:rPr>
        <w:t>.</w:t>
      </w:r>
    </w:p>
    <w:p w:rsidR="00170A84" w:rsidRDefault="00170A84" w:rsidP="00170A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были поставлены на контроль по м</w:t>
      </w:r>
      <w:r w:rsidR="00822AAC">
        <w:rPr>
          <w:rFonts w:ascii="Times New Roman" w:hAnsi="Times New Roman" w:cs="Times New Roman"/>
          <w:sz w:val="28"/>
          <w:szCs w:val="28"/>
        </w:rPr>
        <w:t xml:space="preserve">ере их поступления. По итогам  </w:t>
      </w:r>
      <w:r w:rsidR="0076037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22AAC">
        <w:rPr>
          <w:rFonts w:ascii="Times New Roman" w:hAnsi="Times New Roman" w:cs="Times New Roman"/>
          <w:sz w:val="28"/>
          <w:szCs w:val="28"/>
        </w:rPr>
        <w:t xml:space="preserve"> квартала 2018</w:t>
      </w:r>
      <w:r>
        <w:rPr>
          <w:rFonts w:ascii="Times New Roman" w:hAnsi="Times New Roman" w:cs="Times New Roman"/>
          <w:sz w:val="28"/>
          <w:szCs w:val="28"/>
        </w:rPr>
        <w:t xml:space="preserve"> г. на все обращения, заявления даны своевременные и обоснованные ответы заявителям. </w:t>
      </w: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170A84" w:rsidRDefault="00170A84" w:rsidP="00170A84"/>
    <w:p w:rsidR="00170A84" w:rsidRDefault="00170A84" w:rsidP="00170A84">
      <w:pPr>
        <w:jc w:val="center"/>
      </w:pPr>
      <w:r>
        <w:t>____________________________________________</w:t>
      </w:r>
    </w:p>
    <w:p w:rsidR="00911B7A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7A" w:rsidRDefault="00911B7A" w:rsidP="00822A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B7A" w:rsidRDefault="00170A84" w:rsidP="00911B7A">
      <w:r>
        <w:t xml:space="preserve"> </w:t>
      </w:r>
    </w:p>
    <w:p w:rsidR="0008709A" w:rsidRDefault="0008709A"/>
    <w:sectPr w:rsidR="0008709A" w:rsidSect="00AE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E2B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B7A"/>
    <w:rsid w:val="0008709A"/>
    <w:rsid w:val="00170A84"/>
    <w:rsid w:val="007022AB"/>
    <w:rsid w:val="0076037A"/>
    <w:rsid w:val="00822AAC"/>
    <w:rsid w:val="008768DA"/>
    <w:rsid w:val="00911B7A"/>
    <w:rsid w:val="00A664D6"/>
    <w:rsid w:val="00A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2018-10-17T03:09:00Z</cp:lastPrinted>
  <dcterms:created xsi:type="dcterms:W3CDTF">2018-10-17T03:08:00Z</dcterms:created>
  <dcterms:modified xsi:type="dcterms:W3CDTF">2018-10-24T02:09:00Z</dcterms:modified>
</cp:coreProperties>
</file>