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76" w:rsidRDefault="00F94876" w:rsidP="00F9487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774700" cy="933450"/>
            <wp:effectExtent l="19050" t="0" r="6350" b="0"/>
            <wp:wrapNone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876" w:rsidRDefault="00F94876" w:rsidP="00F94876">
      <w:pPr>
        <w:jc w:val="center"/>
        <w:rPr>
          <w:b/>
          <w:sz w:val="32"/>
          <w:szCs w:val="32"/>
        </w:rPr>
      </w:pPr>
    </w:p>
    <w:p w:rsidR="00F94876" w:rsidRDefault="00F94876" w:rsidP="00F94876">
      <w:pPr>
        <w:jc w:val="center"/>
        <w:rPr>
          <w:b/>
          <w:sz w:val="32"/>
          <w:szCs w:val="32"/>
        </w:rPr>
      </w:pPr>
    </w:p>
    <w:p w:rsidR="00F94876" w:rsidRDefault="00F94876" w:rsidP="00F94876">
      <w:pPr>
        <w:jc w:val="center"/>
        <w:rPr>
          <w:b/>
          <w:sz w:val="32"/>
          <w:szCs w:val="32"/>
        </w:rPr>
      </w:pPr>
    </w:p>
    <w:p w:rsidR="00F94876" w:rsidRDefault="00F94876" w:rsidP="00F94876">
      <w:pPr>
        <w:jc w:val="center"/>
        <w:rPr>
          <w:b/>
          <w:sz w:val="32"/>
          <w:szCs w:val="32"/>
        </w:rPr>
      </w:pPr>
    </w:p>
    <w:p w:rsidR="00F94876" w:rsidRPr="00C46259" w:rsidRDefault="00F94876" w:rsidP="00F94876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МИНИСТЕРСТВО  КУЛЬТУРЫ</w:t>
      </w:r>
    </w:p>
    <w:p w:rsidR="00F94876" w:rsidRPr="00C46259" w:rsidRDefault="00F94876" w:rsidP="00F94876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ЗАБАЙКАЛЬСКОГО КРАЯ</w:t>
      </w:r>
    </w:p>
    <w:p w:rsidR="00F94876" w:rsidRPr="00C46259" w:rsidRDefault="00F94876" w:rsidP="00F94876">
      <w:pPr>
        <w:jc w:val="center"/>
        <w:rPr>
          <w:b/>
          <w:sz w:val="32"/>
          <w:szCs w:val="32"/>
        </w:rPr>
      </w:pPr>
    </w:p>
    <w:p w:rsidR="00F94876" w:rsidRDefault="00F94876" w:rsidP="00F94876">
      <w:pPr>
        <w:jc w:val="center"/>
        <w:rPr>
          <w:b/>
          <w:sz w:val="32"/>
          <w:szCs w:val="32"/>
        </w:rPr>
      </w:pPr>
      <w:r w:rsidRPr="00C4625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А С П О Р Я Ж Е Н И Е</w:t>
      </w:r>
    </w:p>
    <w:p w:rsidR="00F94876" w:rsidRDefault="00F94876" w:rsidP="00F94876">
      <w:pPr>
        <w:jc w:val="center"/>
        <w:rPr>
          <w:b/>
          <w:sz w:val="32"/>
          <w:szCs w:val="32"/>
        </w:rPr>
      </w:pPr>
    </w:p>
    <w:p w:rsidR="00F94876" w:rsidRDefault="00F94876" w:rsidP="00F948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D4556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1D245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2012г.             г.Чита                             №</w:t>
      </w:r>
      <w:r w:rsidR="008A219C">
        <w:rPr>
          <w:sz w:val="28"/>
          <w:szCs w:val="28"/>
        </w:rPr>
        <w:t>398/р</w:t>
      </w:r>
    </w:p>
    <w:p w:rsidR="00FC6708" w:rsidRPr="00020723" w:rsidRDefault="00FC6708" w:rsidP="00FC6708">
      <w:pPr>
        <w:rPr>
          <w:sz w:val="28"/>
          <w:szCs w:val="28"/>
        </w:rPr>
      </w:pPr>
    </w:p>
    <w:p w:rsidR="00FC6708" w:rsidRPr="00020723" w:rsidRDefault="00FC6708" w:rsidP="00FC6708">
      <w:pPr>
        <w:rPr>
          <w:sz w:val="28"/>
          <w:szCs w:val="28"/>
        </w:rPr>
      </w:pPr>
    </w:p>
    <w:p w:rsidR="00FC6708" w:rsidRPr="00020723" w:rsidRDefault="00FC6708" w:rsidP="00FC6708">
      <w:pPr>
        <w:rPr>
          <w:sz w:val="28"/>
          <w:szCs w:val="28"/>
        </w:rPr>
      </w:pPr>
    </w:p>
    <w:p w:rsidR="00FC6708" w:rsidRDefault="00FC6708" w:rsidP="00FC6708">
      <w:pPr>
        <w:jc w:val="both"/>
        <w:rPr>
          <w:sz w:val="28"/>
          <w:szCs w:val="28"/>
        </w:rPr>
      </w:pPr>
      <w:r w:rsidRPr="00020723">
        <w:rPr>
          <w:sz w:val="28"/>
          <w:szCs w:val="28"/>
        </w:rPr>
        <w:t xml:space="preserve">О предоставлении годовых отчётов </w:t>
      </w:r>
    </w:p>
    <w:p w:rsidR="00FC6708" w:rsidRDefault="00FC6708" w:rsidP="00FC670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2012 года</w:t>
      </w:r>
    </w:p>
    <w:p w:rsidR="00FC6708" w:rsidRPr="00020723" w:rsidRDefault="00FC6708" w:rsidP="00FC6708">
      <w:pPr>
        <w:jc w:val="both"/>
        <w:rPr>
          <w:sz w:val="28"/>
          <w:szCs w:val="28"/>
        </w:rPr>
      </w:pPr>
    </w:p>
    <w:p w:rsidR="00FC6708" w:rsidRPr="00020723" w:rsidRDefault="00FC6708" w:rsidP="00F948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годового отчета о деятельности отрасли в 2012 году,</w:t>
      </w:r>
      <w:r w:rsidRPr="00020723">
        <w:rPr>
          <w:sz w:val="28"/>
          <w:szCs w:val="28"/>
        </w:rPr>
        <w:t xml:space="preserve"> в соответствии с  «Положением о Министерстве культуры Забайкальского края» (утверждено постановлением Правительства Забайкальского края  от 01.06.2010 г. №220):</w:t>
      </w:r>
    </w:p>
    <w:p w:rsidR="00FC6708" w:rsidRPr="00020723" w:rsidRDefault="00FC6708" w:rsidP="00FC67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60A7">
        <w:rPr>
          <w:sz w:val="28"/>
          <w:szCs w:val="28"/>
        </w:rPr>
        <w:t>Руководителям органов управления культурой муниципальных образований</w:t>
      </w:r>
      <w:r w:rsidRPr="00020723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21</w:t>
      </w:r>
      <w:r w:rsidRPr="0002072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2</w:t>
      </w:r>
      <w:r w:rsidRPr="00020723">
        <w:rPr>
          <w:sz w:val="28"/>
          <w:szCs w:val="28"/>
        </w:rPr>
        <w:t xml:space="preserve"> года представить в Министерство культуры Забайкальского края годовые информационные отчёты сферы культуры  муниципального образования  за 201</w:t>
      </w:r>
      <w:r>
        <w:rPr>
          <w:sz w:val="28"/>
          <w:szCs w:val="28"/>
        </w:rPr>
        <w:t>2</w:t>
      </w:r>
      <w:r w:rsidRPr="00020723">
        <w:rPr>
          <w:sz w:val="28"/>
          <w:szCs w:val="28"/>
        </w:rPr>
        <w:t xml:space="preserve"> год</w:t>
      </w:r>
      <w:r w:rsidR="00F94876">
        <w:rPr>
          <w:sz w:val="28"/>
          <w:szCs w:val="28"/>
        </w:rPr>
        <w:t xml:space="preserve"> (приложение)</w:t>
      </w:r>
      <w:r w:rsidRPr="00020723">
        <w:rPr>
          <w:sz w:val="28"/>
          <w:szCs w:val="28"/>
        </w:rPr>
        <w:t>.</w:t>
      </w:r>
    </w:p>
    <w:p w:rsidR="00FC6708" w:rsidRPr="00020723" w:rsidRDefault="00FC6708" w:rsidP="00FC67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0723">
        <w:rPr>
          <w:sz w:val="28"/>
          <w:szCs w:val="28"/>
        </w:rPr>
        <w:t xml:space="preserve">Управлению по реализации государственной культурной политики (Т.И.Жеребцова) </w:t>
      </w:r>
      <w:r w:rsidR="003B60A7">
        <w:rPr>
          <w:sz w:val="28"/>
          <w:szCs w:val="28"/>
        </w:rPr>
        <w:t>разместить форм</w:t>
      </w:r>
      <w:r w:rsidR="00933F58">
        <w:rPr>
          <w:sz w:val="28"/>
          <w:szCs w:val="28"/>
        </w:rPr>
        <w:t>у</w:t>
      </w:r>
      <w:r w:rsidR="003B60A7">
        <w:rPr>
          <w:sz w:val="28"/>
          <w:szCs w:val="28"/>
        </w:rPr>
        <w:t xml:space="preserve"> годов</w:t>
      </w:r>
      <w:r w:rsidR="00933F58">
        <w:rPr>
          <w:sz w:val="28"/>
          <w:szCs w:val="28"/>
        </w:rPr>
        <w:t>ого</w:t>
      </w:r>
      <w:r w:rsidR="003B60A7">
        <w:rPr>
          <w:sz w:val="28"/>
          <w:szCs w:val="28"/>
        </w:rPr>
        <w:t xml:space="preserve"> отчет</w:t>
      </w:r>
      <w:r w:rsidR="00933F58">
        <w:rPr>
          <w:sz w:val="28"/>
          <w:szCs w:val="28"/>
        </w:rPr>
        <w:t>а</w:t>
      </w:r>
      <w:r w:rsidR="003B60A7">
        <w:rPr>
          <w:sz w:val="28"/>
          <w:szCs w:val="28"/>
        </w:rPr>
        <w:t xml:space="preserve"> на официальном сайте Министерства культуры Забайкальского края в информационно-телекоммуникационной сети Интернет</w:t>
      </w:r>
      <w:r w:rsidRPr="00020723">
        <w:rPr>
          <w:sz w:val="28"/>
          <w:szCs w:val="28"/>
        </w:rPr>
        <w:t>.</w:t>
      </w:r>
    </w:p>
    <w:p w:rsidR="00FC6708" w:rsidRPr="00020723" w:rsidRDefault="00FC6708" w:rsidP="00FC67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0723">
        <w:rPr>
          <w:sz w:val="28"/>
          <w:szCs w:val="28"/>
        </w:rPr>
        <w:t>Контроль за исполнением распоряжения оставляю за собой.</w:t>
      </w:r>
    </w:p>
    <w:p w:rsidR="00FC6708" w:rsidRPr="00020723" w:rsidRDefault="00FC6708" w:rsidP="00FC6708">
      <w:pPr>
        <w:ind w:left="360"/>
        <w:jc w:val="both"/>
        <w:rPr>
          <w:sz w:val="28"/>
          <w:szCs w:val="28"/>
        </w:rPr>
      </w:pPr>
    </w:p>
    <w:p w:rsidR="00FC6708" w:rsidRPr="00020723" w:rsidRDefault="00FC6708" w:rsidP="00FC6708">
      <w:pPr>
        <w:ind w:left="360"/>
        <w:jc w:val="both"/>
        <w:rPr>
          <w:sz w:val="28"/>
          <w:szCs w:val="28"/>
        </w:rPr>
      </w:pPr>
    </w:p>
    <w:p w:rsidR="00FC6708" w:rsidRDefault="004741A7" w:rsidP="00FC67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И.о.руководителя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Т.И.Жеребцова</w:t>
      </w:r>
    </w:p>
    <w:p w:rsidR="00FC6708" w:rsidRDefault="00FC6708" w:rsidP="00FC6708">
      <w:pPr>
        <w:ind w:left="360"/>
        <w:jc w:val="both"/>
        <w:rPr>
          <w:sz w:val="28"/>
          <w:szCs w:val="28"/>
        </w:rPr>
      </w:pPr>
    </w:p>
    <w:p w:rsidR="00FC6708" w:rsidRDefault="00FC6708" w:rsidP="00FC6708">
      <w:pPr>
        <w:ind w:left="360"/>
        <w:jc w:val="both"/>
        <w:rPr>
          <w:sz w:val="28"/>
          <w:szCs w:val="28"/>
        </w:rPr>
      </w:pPr>
    </w:p>
    <w:p w:rsidR="00FC6708" w:rsidRDefault="00FC6708" w:rsidP="00FC6708">
      <w:pPr>
        <w:ind w:left="360"/>
        <w:jc w:val="both"/>
        <w:rPr>
          <w:sz w:val="28"/>
          <w:szCs w:val="28"/>
        </w:rPr>
      </w:pPr>
    </w:p>
    <w:p w:rsidR="00933F58" w:rsidRDefault="00933F58" w:rsidP="00FC6708">
      <w:pPr>
        <w:ind w:left="360"/>
        <w:jc w:val="both"/>
        <w:rPr>
          <w:sz w:val="28"/>
          <w:szCs w:val="28"/>
        </w:rPr>
      </w:pPr>
    </w:p>
    <w:p w:rsidR="00933F58" w:rsidRDefault="00933F58" w:rsidP="00FC6708">
      <w:pPr>
        <w:ind w:left="360"/>
        <w:jc w:val="both"/>
        <w:rPr>
          <w:sz w:val="28"/>
          <w:szCs w:val="28"/>
        </w:rPr>
      </w:pPr>
    </w:p>
    <w:p w:rsidR="00933F58" w:rsidRDefault="00933F58" w:rsidP="00FC6708">
      <w:pPr>
        <w:ind w:left="360"/>
        <w:jc w:val="both"/>
        <w:rPr>
          <w:sz w:val="28"/>
          <w:szCs w:val="28"/>
        </w:rPr>
      </w:pPr>
    </w:p>
    <w:p w:rsidR="00933F58" w:rsidRDefault="00933F58" w:rsidP="00FC6708">
      <w:pPr>
        <w:ind w:left="360"/>
        <w:jc w:val="both"/>
        <w:rPr>
          <w:sz w:val="28"/>
          <w:szCs w:val="28"/>
        </w:rPr>
      </w:pPr>
    </w:p>
    <w:p w:rsidR="00933F58" w:rsidRDefault="00933F58" w:rsidP="00FC6708">
      <w:pPr>
        <w:ind w:left="360"/>
        <w:jc w:val="both"/>
        <w:rPr>
          <w:sz w:val="28"/>
          <w:szCs w:val="28"/>
        </w:rPr>
      </w:pPr>
    </w:p>
    <w:p w:rsidR="001D5E30" w:rsidRDefault="001D5E30" w:rsidP="00FC6708">
      <w:pPr>
        <w:ind w:left="360"/>
        <w:jc w:val="both"/>
        <w:rPr>
          <w:sz w:val="28"/>
          <w:szCs w:val="28"/>
        </w:rPr>
      </w:pPr>
    </w:p>
    <w:p w:rsidR="00BC7FB4" w:rsidRDefault="00FC6708" w:rsidP="00F94876">
      <w:pPr>
        <w:ind w:left="360"/>
        <w:jc w:val="both"/>
        <w:rPr>
          <w:sz w:val="20"/>
          <w:szCs w:val="20"/>
        </w:rPr>
      </w:pPr>
      <w:r w:rsidRPr="00020723">
        <w:rPr>
          <w:sz w:val="20"/>
          <w:szCs w:val="20"/>
        </w:rPr>
        <w:t>Алексеева Вероника Вячеславовна, 28-34-69</w:t>
      </w:r>
    </w:p>
    <w:p w:rsidR="001D5E30" w:rsidRDefault="001D5E30" w:rsidP="001D5E30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1D5E30" w:rsidRDefault="001D5E30" w:rsidP="001D5E30">
      <w:pPr>
        <w:jc w:val="right"/>
        <w:rPr>
          <w:b/>
        </w:rPr>
      </w:pPr>
    </w:p>
    <w:p w:rsidR="001D5E30" w:rsidRPr="00E06DD6" w:rsidRDefault="001D5E30" w:rsidP="001D5E30">
      <w:pPr>
        <w:jc w:val="center"/>
        <w:rPr>
          <w:b/>
        </w:rPr>
      </w:pPr>
      <w:r w:rsidRPr="00E06DD6">
        <w:rPr>
          <w:b/>
        </w:rPr>
        <w:t>План годового информационного отчёта сферы культуры муниципального образования за 201</w:t>
      </w:r>
      <w:r>
        <w:rPr>
          <w:b/>
        </w:rPr>
        <w:t>2</w:t>
      </w:r>
      <w:r w:rsidRPr="00E06DD6">
        <w:rPr>
          <w:b/>
        </w:rPr>
        <w:t xml:space="preserve"> год</w:t>
      </w:r>
      <w:r w:rsidRPr="00E06DD6">
        <w:rPr>
          <w:rStyle w:val="a5"/>
          <w:b/>
        </w:rPr>
        <w:endnoteReference w:id="2"/>
      </w:r>
    </w:p>
    <w:p w:rsidR="001D5E30" w:rsidRPr="00016DE6" w:rsidRDefault="001D5E30" w:rsidP="001D5E30">
      <w:pPr>
        <w:jc w:val="both"/>
      </w:pPr>
    </w:p>
    <w:p w:rsidR="001D5E30" w:rsidRDefault="001D5E30" w:rsidP="001D5E30">
      <w:pPr>
        <w:numPr>
          <w:ilvl w:val="0"/>
          <w:numId w:val="6"/>
        </w:numPr>
        <w:jc w:val="center"/>
        <w:rPr>
          <w:b/>
        </w:rPr>
      </w:pPr>
      <w:r w:rsidRPr="00016DE6">
        <w:rPr>
          <w:b/>
        </w:rPr>
        <w:t xml:space="preserve">Организация деятельности учреждений культуры </w:t>
      </w:r>
      <w:r>
        <w:rPr>
          <w:b/>
        </w:rPr>
        <w:t xml:space="preserve">муниципального </w:t>
      </w:r>
      <w:r w:rsidRPr="00016DE6">
        <w:rPr>
          <w:b/>
        </w:rPr>
        <w:t>района</w:t>
      </w:r>
      <w:r>
        <w:rPr>
          <w:b/>
        </w:rPr>
        <w:t xml:space="preserve"> (городского округа)</w:t>
      </w:r>
    </w:p>
    <w:p w:rsidR="001D5E30" w:rsidRPr="00016DE6" w:rsidRDefault="001D5E30" w:rsidP="001D5E30">
      <w:pPr>
        <w:ind w:left="360"/>
        <w:rPr>
          <w:b/>
        </w:rPr>
      </w:pPr>
    </w:p>
    <w:p w:rsidR="001D5E30" w:rsidRPr="00016DE6" w:rsidRDefault="001D5E30" w:rsidP="001D5E30">
      <w:pPr>
        <w:numPr>
          <w:ilvl w:val="0"/>
          <w:numId w:val="2"/>
        </w:numPr>
      </w:pPr>
      <w:r w:rsidRPr="00016DE6">
        <w:t>Основные задачи на 20</w:t>
      </w:r>
      <w:r>
        <w:t>12</w:t>
      </w:r>
      <w:r w:rsidRPr="00016DE6">
        <w:t xml:space="preserve"> год </w:t>
      </w:r>
    </w:p>
    <w:p w:rsidR="001D5E30" w:rsidRPr="00016DE6" w:rsidRDefault="001D5E30" w:rsidP="001D5E30"/>
    <w:p w:rsidR="001D5E30" w:rsidRPr="00016DE6" w:rsidRDefault="001D5E30" w:rsidP="001D5E30">
      <w:pPr>
        <w:numPr>
          <w:ilvl w:val="0"/>
          <w:numId w:val="2"/>
        </w:numPr>
      </w:pPr>
      <w:r w:rsidRPr="00016DE6">
        <w:t>Основные направления деятельности учреждений культуры  в 20</w:t>
      </w:r>
      <w:r>
        <w:t>12</w:t>
      </w:r>
      <w:r w:rsidRPr="00016DE6">
        <w:t xml:space="preserve"> году</w:t>
      </w:r>
    </w:p>
    <w:p w:rsidR="001D5E30" w:rsidRPr="00016DE6" w:rsidRDefault="001D5E30" w:rsidP="001D5E30"/>
    <w:p w:rsidR="001D5E30" w:rsidRPr="00016DE6" w:rsidRDefault="001D5E30" w:rsidP="001D5E30">
      <w:pPr>
        <w:numPr>
          <w:ilvl w:val="0"/>
          <w:numId w:val="2"/>
        </w:numPr>
      </w:pPr>
      <w:r w:rsidRPr="00016DE6">
        <w:t>Основные достижения 20</w:t>
      </w:r>
      <w:r>
        <w:t>12</w:t>
      </w:r>
      <w:r w:rsidRPr="00016DE6">
        <w:t xml:space="preserve"> года</w:t>
      </w:r>
    </w:p>
    <w:p w:rsidR="001D5E30" w:rsidRPr="00016DE6" w:rsidRDefault="001D5E30" w:rsidP="001D5E30"/>
    <w:p w:rsidR="001D5E30" w:rsidRPr="00016DE6" w:rsidRDefault="001D5E30" w:rsidP="001D5E30">
      <w:pPr>
        <w:numPr>
          <w:ilvl w:val="0"/>
          <w:numId w:val="2"/>
        </w:numPr>
        <w:jc w:val="both"/>
      </w:pPr>
      <w:r>
        <w:t xml:space="preserve">Участие </w:t>
      </w:r>
      <w:r w:rsidRPr="00016DE6">
        <w:t xml:space="preserve"> в межр</w:t>
      </w:r>
      <w:r>
        <w:t>айонных</w:t>
      </w:r>
      <w:r w:rsidRPr="00016DE6">
        <w:t xml:space="preserve">, </w:t>
      </w:r>
      <w:r>
        <w:t xml:space="preserve">краевых, </w:t>
      </w:r>
      <w:r w:rsidRPr="00016DE6">
        <w:t>международн</w:t>
      </w:r>
      <w:r>
        <w:t>ых</w:t>
      </w:r>
      <w:r w:rsidRPr="00016DE6">
        <w:t xml:space="preserve"> </w:t>
      </w:r>
      <w:r>
        <w:t>мероприятиях (смотрах, фестивалях, конкурсах, праздниках, социально-творческих акциях)</w:t>
      </w:r>
    </w:p>
    <w:tbl>
      <w:tblPr>
        <w:tblStyle w:val="a4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D5E30" w:rsidRPr="00016DE6" w:rsidTr="00EB4F96">
        <w:tc>
          <w:tcPr>
            <w:tcW w:w="2392" w:type="dxa"/>
          </w:tcPr>
          <w:p w:rsidR="001D5E30" w:rsidRPr="00016DE6" w:rsidRDefault="001D5E30" w:rsidP="00EB4F96">
            <w:pPr>
              <w:jc w:val="center"/>
            </w:pPr>
            <w:r w:rsidRPr="00016DE6">
              <w:t>Наименование мероприятия</w:t>
            </w:r>
          </w:p>
        </w:tc>
        <w:tc>
          <w:tcPr>
            <w:tcW w:w="2393" w:type="dxa"/>
          </w:tcPr>
          <w:p w:rsidR="001D5E30" w:rsidRPr="00016DE6" w:rsidRDefault="001D5E30" w:rsidP="00EB4F96">
            <w:pPr>
              <w:jc w:val="center"/>
            </w:pPr>
            <w:r w:rsidRPr="00016DE6">
              <w:t>Место проведения</w:t>
            </w:r>
          </w:p>
        </w:tc>
        <w:tc>
          <w:tcPr>
            <w:tcW w:w="2393" w:type="dxa"/>
          </w:tcPr>
          <w:p w:rsidR="001D5E30" w:rsidRPr="00016DE6" w:rsidRDefault="001D5E30" w:rsidP="00EB4F96">
            <w:pPr>
              <w:jc w:val="center"/>
            </w:pPr>
            <w:r w:rsidRPr="00016DE6">
              <w:t>Время   проведения</w:t>
            </w:r>
          </w:p>
        </w:tc>
        <w:tc>
          <w:tcPr>
            <w:tcW w:w="2393" w:type="dxa"/>
          </w:tcPr>
          <w:p w:rsidR="001D5E30" w:rsidRPr="00016DE6" w:rsidRDefault="001D5E30" w:rsidP="00EB4F96">
            <w:pPr>
              <w:jc w:val="center"/>
            </w:pPr>
            <w:r w:rsidRPr="00016DE6">
              <w:t>Участники мероприятия</w:t>
            </w:r>
          </w:p>
          <w:p w:rsidR="001D5E30" w:rsidRPr="00016DE6" w:rsidRDefault="001D5E30" w:rsidP="00EB4F96">
            <w:pPr>
              <w:jc w:val="center"/>
              <w:rPr>
                <w:i/>
              </w:rPr>
            </w:pPr>
            <w:r w:rsidRPr="00016DE6">
              <w:rPr>
                <w:i/>
              </w:rPr>
              <w:t>(коллективы, исполнители, количество человек)</w:t>
            </w:r>
          </w:p>
        </w:tc>
      </w:tr>
    </w:tbl>
    <w:p w:rsidR="001D5E30" w:rsidRPr="00016DE6" w:rsidRDefault="001D5E30" w:rsidP="001D5E30"/>
    <w:p w:rsidR="001D5E30" w:rsidRPr="00016DE6" w:rsidRDefault="001D5E30" w:rsidP="001D5E30">
      <w:pPr>
        <w:numPr>
          <w:ilvl w:val="0"/>
          <w:numId w:val="2"/>
        </w:numPr>
        <w:jc w:val="both"/>
      </w:pPr>
      <w:r w:rsidRPr="00016DE6">
        <w:t>Взаимодействие с общественными организациями, некоммерческими объединениями</w:t>
      </w:r>
    </w:p>
    <w:p w:rsidR="001D5E30" w:rsidRPr="00016DE6" w:rsidRDefault="001D5E30" w:rsidP="001D5E30">
      <w:pPr>
        <w:jc w:val="both"/>
      </w:pPr>
    </w:p>
    <w:p w:rsidR="001D5E30" w:rsidRPr="00016DE6" w:rsidRDefault="001D5E30" w:rsidP="001D5E30">
      <w:pPr>
        <w:numPr>
          <w:ilvl w:val="0"/>
          <w:numId w:val="2"/>
        </w:numPr>
        <w:jc w:val="both"/>
      </w:pPr>
      <w:r w:rsidRPr="00016DE6">
        <w:t>Участие в районных, краевых, федеральных целевых программах (поданные заявки, выполненные мероприятия)</w:t>
      </w:r>
    </w:p>
    <w:p w:rsidR="001D5E30" w:rsidRPr="00016DE6" w:rsidRDefault="001D5E30" w:rsidP="001D5E30">
      <w:pPr>
        <w:jc w:val="both"/>
      </w:pPr>
    </w:p>
    <w:p w:rsidR="001D5E30" w:rsidRDefault="001D5E30" w:rsidP="001D5E30">
      <w:pPr>
        <w:numPr>
          <w:ilvl w:val="0"/>
          <w:numId w:val="2"/>
        </w:numPr>
        <w:jc w:val="both"/>
      </w:pPr>
      <w:r>
        <w:t>Грантовая и проектная деятельность в 2012 году:</w:t>
      </w:r>
    </w:p>
    <w:tbl>
      <w:tblPr>
        <w:tblStyle w:val="a4"/>
        <w:tblW w:w="0" w:type="auto"/>
        <w:tblInd w:w="720" w:type="dxa"/>
        <w:tblLook w:val="04A0"/>
      </w:tblPr>
      <w:tblGrid>
        <w:gridCol w:w="1435"/>
        <w:gridCol w:w="1491"/>
        <w:gridCol w:w="1697"/>
        <w:gridCol w:w="1571"/>
        <w:gridCol w:w="1174"/>
        <w:gridCol w:w="1483"/>
      </w:tblGrid>
      <w:tr w:rsidR="001D5E30" w:rsidTr="00EB4F96">
        <w:tc>
          <w:tcPr>
            <w:tcW w:w="4633" w:type="dxa"/>
            <w:gridSpan w:val="3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 xml:space="preserve">Подготовленные заявки </w:t>
            </w:r>
          </w:p>
          <w:p w:rsidR="001D5E30" w:rsidRDefault="001D5E30" w:rsidP="00EB4F96">
            <w:pPr>
              <w:pStyle w:val="a3"/>
              <w:ind w:left="0"/>
              <w:jc w:val="center"/>
            </w:pPr>
            <w:r>
              <w:t>в грантовые программы</w:t>
            </w:r>
          </w:p>
        </w:tc>
        <w:tc>
          <w:tcPr>
            <w:tcW w:w="4218" w:type="dxa"/>
            <w:gridSpan w:val="3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Подготовленные заявки в целевые программы</w:t>
            </w:r>
          </w:p>
        </w:tc>
      </w:tr>
      <w:tr w:rsidR="001D5E30" w:rsidTr="00EB4F96">
        <w:tc>
          <w:tcPr>
            <w:tcW w:w="1435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Название грантовой программы, в которую направлена заявка</w:t>
            </w:r>
          </w:p>
        </w:tc>
        <w:tc>
          <w:tcPr>
            <w:tcW w:w="1497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Название проекта</w:t>
            </w:r>
          </w:p>
        </w:tc>
        <w:tc>
          <w:tcPr>
            <w:tcW w:w="1701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Результат (получен\не получен грант), объем полученных средств</w:t>
            </w:r>
          </w:p>
        </w:tc>
        <w:tc>
          <w:tcPr>
            <w:tcW w:w="1574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Название программы, в которую направлена заявка</w:t>
            </w:r>
          </w:p>
        </w:tc>
        <w:tc>
          <w:tcPr>
            <w:tcW w:w="1174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Название проекта</w:t>
            </w:r>
          </w:p>
        </w:tc>
        <w:tc>
          <w:tcPr>
            <w:tcW w:w="1470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Результат (включен\не включен в программу), объем полученных средств</w:t>
            </w:r>
          </w:p>
        </w:tc>
      </w:tr>
      <w:tr w:rsidR="001D5E30" w:rsidTr="00EB4F96">
        <w:tc>
          <w:tcPr>
            <w:tcW w:w="1435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497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574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174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470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</w:tr>
    </w:tbl>
    <w:p w:rsidR="001D5E30" w:rsidRDefault="001D5E30" w:rsidP="001D5E30">
      <w:pPr>
        <w:pStyle w:val="a3"/>
      </w:pPr>
    </w:p>
    <w:p w:rsidR="001D5E30" w:rsidRDefault="001D5E30" w:rsidP="001D5E30">
      <w:pPr>
        <w:numPr>
          <w:ilvl w:val="0"/>
          <w:numId w:val="2"/>
        </w:numPr>
        <w:jc w:val="both"/>
      </w:pPr>
      <w:r w:rsidRPr="00016DE6">
        <w:t>Основные статистические показатели учреждений культуры района (в динамике за 20</w:t>
      </w:r>
      <w:r>
        <w:t>10</w:t>
      </w:r>
      <w:r w:rsidRPr="00016DE6">
        <w:t>-20</w:t>
      </w:r>
      <w:r>
        <w:t>12</w:t>
      </w:r>
      <w:r w:rsidRPr="00016DE6">
        <w:t xml:space="preserve"> годы), </w:t>
      </w:r>
      <w:r w:rsidRPr="00D62040">
        <w:rPr>
          <w:u w:val="single"/>
        </w:rPr>
        <w:t>анализ изменений</w:t>
      </w:r>
      <w:r w:rsidRPr="00016DE6">
        <w:t xml:space="preserve"> </w:t>
      </w:r>
      <w:r>
        <w:t xml:space="preserve"> </w:t>
      </w:r>
      <w:r w:rsidRPr="00016DE6">
        <w:t>статистических показателей</w:t>
      </w:r>
      <w:r>
        <w:t>:</w:t>
      </w:r>
    </w:p>
    <w:p w:rsidR="001D5E30" w:rsidRDefault="001D5E30" w:rsidP="001D5E30">
      <w:pPr>
        <w:pStyle w:val="a3"/>
      </w:pPr>
    </w:p>
    <w:p w:rsidR="001D5E30" w:rsidRPr="00880F5B" w:rsidRDefault="001D5E30" w:rsidP="001D5E30">
      <w:pPr>
        <w:jc w:val="center"/>
        <w:rPr>
          <w:b/>
        </w:rPr>
      </w:pPr>
      <w:r w:rsidRPr="00880F5B">
        <w:rPr>
          <w:b/>
        </w:rPr>
        <w:t>Основные статистические показатели деятельности библиотек</w:t>
      </w:r>
    </w:p>
    <w:tbl>
      <w:tblPr>
        <w:tblStyle w:val="a4"/>
        <w:tblW w:w="9391" w:type="dxa"/>
        <w:tblLook w:val="01E0"/>
      </w:tblPr>
      <w:tblGrid>
        <w:gridCol w:w="5148"/>
        <w:gridCol w:w="1440"/>
        <w:gridCol w:w="1440"/>
        <w:gridCol w:w="1363"/>
      </w:tblGrid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</w:t>
            </w: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201</w:t>
            </w:r>
            <w:r>
              <w:rPr>
                <w:b/>
              </w:rPr>
              <w:t>1</w:t>
            </w: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201</w:t>
            </w:r>
            <w:r>
              <w:rPr>
                <w:b/>
              </w:rPr>
              <w:t>2</w:t>
            </w: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Общее число библиотек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  <w:rPr>
                <w:i/>
              </w:rPr>
            </w:pPr>
            <w:r w:rsidRPr="00880F5B">
              <w:rPr>
                <w:i/>
              </w:rPr>
              <w:t>в том числе</w:t>
            </w:r>
            <w:r w:rsidRPr="00880F5B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детские библиотеки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сельские библиотеки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lastRenderedPageBreak/>
              <w:t>Библиотечный фонд, экз.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Поступило новой литературы, экз.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Поступило наименований периодических изданий, наименование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Документовыдача, экз.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Объем электронного каталога, записей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Число пользователей,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из них до 14 лет включительно,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Число посещений,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из них посещений массовых мероприятий,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Количество массовых мероприятий, ед.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Общее число библиотечных пунктов, ед.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Число библиотек, имеющих компьютеры, ед.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Общее количество компьютеров, ед.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Число библиотек, имеющих доступ в Интернет, ед.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Численность работников, всего,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spacing w:before="120" w:after="120"/>
              <w:jc w:val="both"/>
            </w:pPr>
            <w:r w:rsidRPr="00880F5B">
              <w:t>из них библиотечные работники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  <w:rPr>
                <w:i/>
              </w:rPr>
            </w:pPr>
            <w:r w:rsidRPr="00880F5B">
              <w:rPr>
                <w:i/>
              </w:rPr>
              <w:t>из них</w:t>
            </w:r>
            <w:r w:rsidRPr="00880F5B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с высшим профессиональным  образованием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со средним специальным профессиональным образованием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rPr>
          <w:trHeight w:val="629"/>
        </w:trPr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>Выделенные средства на комплектование фондов библиотек всего (тыс.руб),</w:t>
            </w:r>
          </w:p>
          <w:p w:rsidR="001D5E30" w:rsidRPr="00880F5B" w:rsidRDefault="001D5E30" w:rsidP="00EB4F96">
            <w:pPr>
              <w:jc w:val="both"/>
            </w:pPr>
            <w:r>
              <w:t>в том числе: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 xml:space="preserve">из федерального бюджета 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>из бюджета муниципального района (городского округа)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>из бюджетов поселений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>из иных источников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08741A" w:rsidRDefault="001D5E30" w:rsidP="00EB4F96">
            <w:pPr>
              <w:jc w:val="both"/>
              <w:rPr>
                <w:b/>
              </w:rPr>
            </w:pPr>
            <w:r w:rsidRPr="0008741A">
              <w:rPr>
                <w:b/>
              </w:rPr>
              <w:t>Причины изменения показателей (пояснить)</w:t>
            </w:r>
          </w:p>
        </w:tc>
        <w:tc>
          <w:tcPr>
            <w:tcW w:w="4243" w:type="dxa"/>
            <w:gridSpan w:val="3"/>
          </w:tcPr>
          <w:p w:rsidR="001D5E30" w:rsidRPr="00880F5B" w:rsidRDefault="001D5E30" w:rsidP="00EB4F96">
            <w:pPr>
              <w:jc w:val="both"/>
            </w:pPr>
          </w:p>
        </w:tc>
      </w:tr>
    </w:tbl>
    <w:p w:rsidR="001D5E30" w:rsidRDefault="001D5E30" w:rsidP="001D5E30">
      <w:pPr>
        <w:jc w:val="both"/>
      </w:pPr>
    </w:p>
    <w:p w:rsidR="001D5E30" w:rsidRPr="005A59D2" w:rsidRDefault="001D5E30" w:rsidP="001D5E30">
      <w:pPr>
        <w:jc w:val="center"/>
        <w:rPr>
          <w:b/>
        </w:rPr>
      </w:pPr>
    </w:p>
    <w:p w:rsidR="001D5E30" w:rsidRDefault="001D5E30" w:rsidP="001D5E30">
      <w:pPr>
        <w:jc w:val="center"/>
        <w:rPr>
          <w:b/>
        </w:rPr>
      </w:pPr>
      <w:r>
        <w:rPr>
          <w:b/>
        </w:rPr>
        <w:t>Основные статистические показатели деятельности</w:t>
      </w:r>
    </w:p>
    <w:p w:rsidR="001D5E30" w:rsidRDefault="001D5E30" w:rsidP="001D5E30">
      <w:pPr>
        <w:jc w:val="center"/>
        <w:rPr>
          <w:b/>
        </w:rPr>
      </w:pPr>
      <w:r>
        <w:rPr>
          <w:b/>
        </w:rPr>
        <w:t xml:space="preserve"> культурно-досуговых учреждений</w:t>
      </w:r>
    </w:p>
    <w:p w:rsidR="001D5E30" w:rsidRDefault="001D5E30" w:rsidP="001D5E30">
      <w:pPr>
        <w:jc w:val="center"/>
        <w:rPr>
          <w:b/>
        </w:rPr>
      </w:pPr>
    </w:p>
    <w:tbl>
      <w:tblPr>
        <w:tblStyle w:val="a4"/>
        <w:tblW w:w="9391" w:type="dxa"/>
        <w:tblLook w:val="01E0"/>
      </w:tblPr>
      <w:tblGrid>
        <w:gridCol w:w="5148"/>
        <w:gridCol w:w="1440"/>
        <w:gridCol w:w="1440"/>
        <w:gridCol w:w="1363"/>
      </w:tblGrid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</w:t>
            </w: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201</w:t>
            </w:r>
            <w:r>
              <w:rPr>
                <w:b/>
              </w:rPr>
              <w:t>1</w:t>
            </w: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  <w:r w:rsidRPr="00880F5B">
              <w:rPr>
                <w:b/>
              </w:rPr>
              <w:t>201</w:t>
            </w:r>
            <w:r>
              <w:rPr>
                <w:b/>
              </w:rPr>
              <w:t>2</w:t>
            </w: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Число культурно-досуговых учреждений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  <w:rPr>
                <w:b/>
              </w:rPr>
            </w:pPr>
            <w:r>
              <w:t>Ч</w:t>
            </w:r>
            <w:r w:rsidRPr="005A59D2">
              <w:t>исло клубных формирований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right"/>
              <w:rPr>
                <w:i/>
              </w:rPr>
            </w:pPr>
            <w:r w:rsidRPr="00880F5B">
              <w:rPr>
                <w:i/>
              </w:rPr>
              <w:t>из них для детей до 14 лет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5A59D2" w:rsidRDefault="001D5E30" w:rsidP="00EB4F96">
            <w:pPr>
              <w:jc w:val="both"/>
            </w:pPr>
            <w:r>
              <w:t>Ч</w:t>
            </w:r>
            <w:r w:rsidRPr="005A59D2">
              <w:t>исло участников клубных формирований</w:t>
            </w:r>
            <w:r>
              <w:t xml:space="preserve"> </w:t>
            </w:r>
            <w:r>
              <w:lastRenderedPageBreak/>
              <w:t>(чел.)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5A59D2" w:rsidRDefault="001D5E30" w:rsidP="00EB4F96">
            <w:pPr>
              <w:jc w:val="both"/>
            </w:pPr>
            <w:r>
              <w:lastRenderedPageBreak/>
              <w:t>Ч</w:t>
            </w:r>
            <w:r w:rsidRPr="005A59D2">
              <w:t>исло участников клубных формирований для детей до 14 лет</w:t>
            </w:r>
            <w:r>
              <w:t xml:space="preserve"> (чел.)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Default="001D5E30" w:rsidP="00EB4F96">
            <w:pPr>
              <w:jc w:val="both"/>
            </w:pPr>
            <w:r>
              <w:t>Число культурно-массовых мероприятий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9B42E1" w:rsidRDefault="001D5E30" w:rsidP="00EB4F96">
            <w:pPr>
              <w:jc w:val="both"/>
            </w:pPr>
            <w:r w:rsidRPr="009B42E1">
              <w:t>Число посетителей культурно-</w:t>
            </w:r>
            <w:r>
              <w:t>массовых</w:t>
            </w:r>
            <w:r w:rsidRPr="009B42E1">
              <w:t xml:space="preserve"> мероприятий</w:t>
            </w:r>
            <w:r>
              <w:t xml:space="preserve"> (чел.)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9B42E1" w:rsidRDefault="001D5E30" w:rsidP="00EB4F96">
            <w:pPr>
              <w:jc w:val="both"/>
            </w:pPr>
            <w:r w:rsidRPr="009B42E1">
              <w:t>Из общего числа мероприятий – мероприятия на платной основе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>
              <w:t>Ч</w:t>
            </w:r>
            <w:r w:rsidRPr="00880F5B">
              <w:t>исло посетителей мероприятий на платной основе (чел.)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 xml:space="preserve">Число </w:t>
            </w:r>
            <w:r>
              <w:t>учреждений</w:t>
            </w:r>
            <w:r w:rsidRPr="00880F5B">
              <w:t>, имеющих доступ в Интернет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Численность работников, всего, чел.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 xml:space="preserve">из них </w:t>
            </w:r>
            <w:r>
              <w:t>специалистов культурно-досугового профиля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  <w:rPr>
                <w:i/>
              </w:rPr>
            </w:pPr>
            <w:r w:rsidRPr="00880F5B">
              <w:rPr>
                <w:i/>
              </w:rPr>
              <w:t>из них</w:t>
            </w:r>
            <w:r w:rsidRPr="00880F5B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с высшим профессиональным  образованием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880F5B" w:rsidRDefault="001D5E30" w:rsidP="00EB4F96">
            <w:pPr>
              <w:jc w:val="both"/>
            </w:pPr>
            <w:r w:rsidRPr="00880F5B">
              <w:t>со средним специальным профессиональным образованием</w:t>
            </w: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440" w:type="dxa"/>
          </w:tcPr>
          <w:p w:rsidR="001D5E30" w:rsidRPr="00880F5B" w:rsidRDefault="001D5E30" w:rsidP="00EB4F96">
            <w:pPr>
              <w:jc w:val="both"/>
            </w:pPr>
          </w:p>
        </w:tc>
        <w:tc>
          <w:tcPr>
            <w:tcW w:w="1363" w:type="dxa"/>
          </w:tcPr>
          <w:p w:rsidR="001D5E30" w:rsidRPr="00880F5B" w:rsidRDefault="001D5E30" w:rsidP="00EB4F96">
            <w:pPr>
              <w:jc w:val="both"/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08741A" w:rsidRDefault="001D5E30" w:rsidP="00EB4F96">
            <w:pPr>
              <w:jc w:val="both"/>
              <w:rPr>
                <w:b/>
              </w:rPr>
            </w:pPr>
            <w:r w:rsidRPr="0008741A">
              <w:rPr>
                <w:b/>
              </w:rPr>
              <w:t>Причины изменения показателей (пояснить)</w:t>
            </w:r>
          </w:p>
        </w:tc>
        <w:tc>
          <w:tcPr>
            <w:tcW w:w="4243" w:type="dxa"/>
            <w:gridSpan w:val="3"/>
          </w:tcPr>
          <w:p w:rsidR="001D5E30" w:rsidRPr="00880F5B" w:rsidRDefault="001D5E30" w:rsidP="00EB4F96">
            <w:pPr>
              <w:jc w:val="both"/>
            </w:pPr>
          </w:p>
        </w:tc>
      </w:tr>
    </w:tbl>
    <w:p w:rsidR="001D5E30" w:rsidRDefault="001D5E30" w:rsidP="001D5E30">
      <w:pPr>
        <w:jc w:val="center"/>
        <w:rPr>
          <w:b/>
        </w:rPr>
      </w:pPr>
    </w:p>
    <w:p w:rsidR="001D5E30" w:rsidRDefault="001D5E30" w:rsidP="001D5E30">
      <w:pPr>
        <w:jc w:val="center"/>
        <w:rPr>
          <w:b/>
        </w:rPr>
      </w:pPr>
      <w:r>
        <w:rPr>
          <w:b/>
        </w:rPr>
        <w:t>Основные статистические показатели деятельности музеев</w:t>
      </w:r>
    </w:p>
    <w:p w:rsidR="001D5E30" w:rsidRDefault="001D5E30" w:rsidP="001D5E30">
      <w:pPr>
        <w:jc w:val="center"/>
        <w:rPr>
          <w:b/>
        </w:rPr>
      </w:pPr>
    </w:p>
    <w:tbl>
      <w:tblPr>
        <w:tblStyle w:val="a4"/>
        <w:tblW w:w="9391" w:type="dxa"/>
        <w:tblLook w:val="01E0"/>
      </w:tblPr>
      <w:tblGrid>
        <w:gridCol w:w="5148"/>
        <w:gridCol w:w="1440"/>
        <w:gridCol w:w="1440"/>
        <w:gridCol w:w="1363"/>
      </w:tblGrid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  <w:r w:rsidRPr="00C757D6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  <w:r w:rsidRPr="00C757D6">
              <w:rPr>
                <w:b/>
              </w:rPr>
              <w:t>20</w:t>
            </w: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  <w:r w:rsidRPr="00C757D6">
              <w:rPr>
                <w:b/>
              </w:rPr>
              <w:t>201</w:t>
            </w:r>
            <w:r>
              <w:rPr>
                <w:b/>
              </w:rPr>
              <w:t>1</w:t>
            </w: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  <w:r w:rsidRPr="00C757D6">
              <w:rPr>
                <w:b/>
              </w:rPr>
              <w:t>201</w:t>
            </w:r>
            <w:r>
              <w:rPr>
                <w:b/>
              </w:rPr>
              <w:t>2</w:t>
            </w: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предметов основного фонда на конец года,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предметов научно-вспомогательного фонда,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Экспонировалось предметов основного фонда,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персональных компьютеров, автоматизированных рабочих мест,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музейных предметов, внесенных в электронный каталог,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Общая площадь помещений, кв.м.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из нее: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 xml:space="preserve">   экспозиционно-выставочная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 xml:space="preserve">   под хранение фондов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Общее число посещений – всего, тыс.чел.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в том числе: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индивидуальные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экскурсионные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экскурсий,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лекций,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выставок,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Число массовых мероприятий, ед.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Численность работников – всего, чел.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из них научные сотрудники и экскурсоводы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C757D6" w:rsidTr="00EB4F96">
        <w:tc>
          <w:tcPr>
            <w:tcW w:w="5148" w:type="dxa"/>
          </w:tcPr>
          <w:p w:rsidR="001D5E30" w:rsidRPr="00C757D6" w:rsidRDefault="001D5E30" w:rsidP="00EB4F96">
            <w:r w:rsidRPr="00C757D6">
              <w:t>из них имеют высшее образование</w:t>
            </w: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1D5E30" w:rsidRPr="00C757D6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880F5B" w:rsidTr="00EB4F96">
        <w:tc>
          <w:tcPr>
            <w:tcW w:w="5148" w:type="dxa"/>
          </w:tcPr>
          <w:p w:rsidR="001D5E30" w:rsidRPr="0008741A" w:rsidRDefault="001D5E30" w:rsidP="00EB4F96">
            <w:pPr>
              <w:jc w:val="both"/>
              <w:rPr>
                <w:b/>
              </w:rPr>
            </w:pPr>
            <w:r w:rsidRPr="0008741A">
              <w:rPr>
                <w:b/>
              </w:rPr>
              <w:t>Причины изменения показателей (пояснить)</w:t>
            </w:r>
          </w:p>
        </w:tc>
        <w:tc>
          <w:tcPr>
            <w:tcW w:w="4243" w:type="dxa"/>
            <w:gridSpan w:val="3"/>
          </w:tcPr>
          <w:p w:rsidR="001D5E30" w:rsidRPr="00880F5B" w:rsidRDefault="001D5E30" w:rsidP="00EB4F96">
            <w:pPr>
              <w:jc w:val="both"/>
            </w:pPr>
          </w:p>
        </w:tc>
      </w:tr>
    </w:tbl>
    <w:p w:rsidR="001D5E30" w:rsidRDefault="001D5E30" w:rsidP="001D5E30">
      <w:pPr>
        <w:jc w:val="center"/>
        <w:rPr>
          <w:b/>
        </w:rPr>
      </w:pPr>
    </w:p>
    <w:p w:rsidR="001D5E30" w:rsidRDefault="001D5E30" w:rsidP="001D5E30">
      <w:pPr>
        <w:jc w:val="center"/>
        <w:rPr>
          <w:b/>
        </w:rPr>
      </w:pPr>
      <w:r w:rsidRPr="004D0F23">
        <w:rPr>
          <w:b/>
        </w:rPr>
        <w:lastRenderedPageBreak/>
        <w:t>Основные статистические показатели деятельности учреждений дополнительного образования детей</w:t>
      </w:r>
    </w:p>
    <w:tbl>
      <w:tblPr>
        <w:tblStyle w:val="a4"/>
        <w:tblW w:w="9391" w:type="dxa"/>
        <w:tblLook w:val="04A0"/>
      </w:tblPr>
      <w:tblGrid>
        <w:gridCol w:w="5148"/>
        <w:gridCol w:w="1440"/>
        <w:gridCol w:w="1440"/>
        <w:gridCol w:w="1363"/>
      </w:tblGrid>
      <w:tr w:rsidR="003D5A24" w:rsidRPr="00880F5B" w:rsidTr="003D5A24">
        <w:tc>
          <w:tcPr>
            <w:tcW w:w="5148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  <w:r w:rsidRPr="00195C2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  <w:r w:rsidRPr="00195C2D">
              <w:rPr>
                <w:b/>
                <w:bCs/>
              </w:rPr>
              <w:t>2008/2009 уч.год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  <w:r w:rsidRPr="00195C2D">
              <w:rPr>
                <w:b/>
                <w:bCs/>
              </w:rPr>
              <w:t>2009/2010 уч.год</w:t>
            </w: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  <w:r w:rsidRPr="00195C2D">
              <w:rPr>
                <w:b/>
                <w:bCs/>
              </w:rPr>
              <w:t>2010/2011</w:t>
            </w:r>
          </w:p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  <w:r w:rsidRPr="00195C2D">
              <w:rPr>
                <w:b/>
                <w:bCs/>
              </w:rPr>
              <w:t>уч.год</w:t>
            </w:r>
          </w:p>
        </w:tc>
      </w:tr>
      <w:tr w:rsidR="003D5A24" w:rsidRPr="00880F5B" w:rsidTr="003D5A24">
        <w:tc>
          <w:tcPr>
            <w:tcW w:w="5148" w:type="dxa"/>
          </w:tcPr>
          <w:p w:rsidR="003D5A24" w:rsidRPr="00B4464F" w:rsidRDefault="003D5A24" w:rsidP="00C32FC6">
            <w:pPr>
              <w:jc w:val="both"/>
            </w:pPr>
            <w:r w:rsidRPr="00B4464F">
              <w:t>Наличие лицензии</w:t>
            </w:r>
            <w:r>
              <w:t>, у</w:t>
            </w:r>
            <w:r w:rsidRPr="00B4464F">
              <w:t>казать срок действия лицензии</w:t>
            </w:r>
            <w:r>
              <w:t xml:space="preserve"> 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4464F" w:rsidRDefault="003D5A24" w:rsidP="00C32FC6">
            <w:pPr>
              <w:jc w:val="both"/>
            </w:pPr>
            <w:r>
              <w:t>Контингент учащихся, всего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отсев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выпуск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количество учащихся, поступивших в профильные учебные заведения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количество учащихся, принявших участие в краевых конкурсах, выставках, фестивалях 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C0042E" w:rsidRDefault="003D5A24" w:rsidP="00C32FC6">
            <w:pPr>
              <w:jc w:val="both"/>
            </w:pPr>
            <w:r>
              <w:t>Количество преподавателей, всего (чел.):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имеющих квалификационную категорию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>
              <w:t>прошедших аттестацию на соответствие занимаемой должности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D0E83" w:rsidRDefault="003D5A24" w:rsidP="00C32FC6">
            <w:pPr>
              <w:jc w:val="right"/>
            </w:pPr>
            <w:r w:rsidRPr="00BD0E83">
              <w:t>прошедших курсы повышения квалификации (чел.)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  <w:tr w:rsidR="003D5A24" w:rsidRPr="00880F5B" w:rsidTr="003D5A24">
        <w:tc>
          <w:tcPr>
            <w:tcW w:w="5148" w:type="dxa"/>
          </w:tcPr>
          <w:p w:rsidR="003D5A24" w:rsidRPr="00B80BD1" w:rsidRDefault="003D5A24" w:rsidP="00C32FC6">
            <w:pPr>
              <w:rPr>
                <w:b/>
              </w:rPr>
            </w:pPr>
            <w:r w:rsidRPr="00B80BD1">
              <w:rPr>
                <w:b/>
              </w:rPr>
              <w:t>Причины изменения показателей (пояснить)</w:t>
            </w: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:rsidR="003D5A24" w:rsidRPr="00195C2D" w:rsidRDefault="003D5A24" w:rsidP="00C32FC6">
            <w:pPr>
              <w:jc w:val="center"/>
              <w:rPr>
                <w:b/>
                <w:bCs/>
              </w:rPr>
            </w:pPr>
          </w:p>
        </w:tc>
      </w:tr>
    </w:tbl>
    <w:p w:rsidR="001D5E30" w:rsidRDefault="001D5E30" w:rsidP="001D5E30">
      <w:pPr>
        <w:jc w:val="both"/>
      </w:pPr>
    </w:p>
    <w:p w:rsidR="001D5E30" w:rsidRDefault="001D5E30" w:rsidP="001D5E30">
      <w:pPr>
        <w:jc w:val="center"/>
        <w:rPr>
          <w:b/>
        </w:rPr>
      </w:pPr>
      <w:r w:rsidRPr="004D0F23">
        <w:rPr>
          <w:b/>
        </w:rPr>
        <w:t xml:space="preserve">Основные статистические показатели деятельности </w:t>
      </w:r>
      <w:r>
        <w:rPr>
          <w:b/>
        </w:rPr>
        <w:t>киноустановок</w:t>
      </w:r>
    </w:p>
    <w:p w:rsidR="001D5E30" w:rsidRDefault="001D5E30" w:rsidP="001D5E30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070"/>
        <w:gridCol w:w="1559"/>
        <w:gridCol w:w="1417"/>
        <w:gridCol w:w="1525"/>
      </w:tblGrid>
      <w:tr w:rsidR="001D5E30" w:rsidTr="00EB4F96">
        <w:tc>
          <w:tcPr>
            <w:tcW w:w="5070" w:type="dxa"/>
          </w:tcPr>
          <w:p w:rsidR="001D5E30" w:rsidRDefault="001D5E30" w:rsidP="00EB4F9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:rsidR="001D5E30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5E30" w:rsidRDefault="001D5E30" w:rsidP="00EB4F96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1D5E30" w:rsidRDefault="001D5E30" w:rsidP="00EB4F96">
            <w:pPr>
              <w:jc w:val="center"/>
              <w:rPr>
                <w:b/>
              </w:rPr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Pr="001E2760" w:rsidRDefault="001D5E30" w:rsidP="00EB4F96">
            <w:pPr>
              <w:jc w:val="both"/>
            </w:pPr>
            <w:r w:rsidRPr="001E2760">
              <w:t>Число киноустановок, ед</w:t>
            </w:r>
            <w:r>
              <w:t>.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Pr="001E2760" w:rsidRDefault="001D5E30" w:rsidP="00EB4F96">
            <w:pPr>
              <w:jc w:val="both"/>
            </w:pPr>
            <w:r>
              <w:t>из них лействующих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both"/>
            </w:pPr>
            <w:r>
              <w:t>Количество киносеансов, всего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right"/>
            </w:pPr>
            <w:r>
              <w:t>в том числе российских фильмов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right"/>
            </w:pPr>
            <w:r>
              <w:t>Зарубежных фильмов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both"/>
            </w:pPr>
            <w:r>
              <w:t>Число посещений всего (чел.)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right"/>
            </w:pPr>
            <w:r>
              <w:t>в том числе детей (чел.)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both"/>
            </w:pPr>
            <w:r>
              <w:t>Число киномероприятий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both"/>
            </w:pPr>
            <w:r>
              <w:t>Валовой сбор (тыс.руб.)</w:t>
            </w:r>
          </w:p>
        </w:tc>
        <w:tc>
          <w:tcPr>
            <w:tcW w:w="1559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417" w:type="dxa"/>
          </w:tcPr>
          <w:p w:rsidR="001D5E30" w:rsidRPr="001E2760" w:rsidRDefault="001D5E30" w:rsidP="00EB4F96">
            <w:pPr>
              <w:jc w:val="center"/>
            </w:pPr>
          </w:p>
        </w:tc>
        <w:tc>
          <w:tcPr>
            <w:tcW w:w="1525" w:type="dxa"/>
          </w:tcPr>
          <w:p w:rsidR="001D5E30" w:rsidRPr="001E2760" w:rsidRDefault="001D5E30" w:rsidP="00EB4F96">
            <w:pPr>
              <w:jc w:val="center"/>
            </w:pPr>
          </w:p>
        </w:tc>
      </w:tr>
      <w:tr w:rsidR="001D5E30" w:rsidRPr="001E2760" w:rsidTr="00EB4F96">
        <w:tc>
          <w:tcPr>
            <w:tcW w:w="5070" w:type="dxa"/>
          </w:tcPr>
          <w:p w:rsidR="001D5E30" w:rsidRDefault="001D5E30" w:rsidP="00EB4F96">
            <w:pPr>
              <w:jc w:val="both"/>
            </w:pPr>
            <w:r w:rsidRPr="0008741A">
              <w:rPr>
                <w:b/>
              </w:rPr>
              <w:t>Причины изменения показателей (пояснить)</w:t>
            </w:r>
          </w:p>
        </w:tc>
        <w:tc>
          <w:tcPr>
            <w:tcW w:w="4501" w:type="dxa"/>
            <w:gridSpan w:val="3"/>
          </w:tcPr>
          <w:p w:rsidR="001D5E30" w:rsidRPr="001E2760" w:rsidRDefault="001D5E30" w:rsidP="00EB4F96">
            <w:pPr>
              <w:jc w:val="center"/>
            </w:pPr>
          </w:p>
        </w:tc>
      </w:tr>
    </w:tbl>
    <w:p w:rsidR="001D5E30" w:rsidRPr="004D0F23" w:rsidRDefault="001D5E30" w:rsidP="001D5E30">
      <w:pPr>
        <w:jc w:val="center"/>
        <w:rPr>
          <w:b/>
        </w:rPr>
      </w:pPr>
    </w:p>
    <w:p w:rsidR="001D5E30" w:rsidRPr="00052759" w:rsidRDefault="001D5E30" w:rsidP="001D5E30">
      <w:pPr>
        <w:numPr>
          <w:ilvl w:val="0"/>
          <w:numId w:val="2"/>
        </w:numPr>
        <w:jc w:val="both"/>
        <w:rPr>
          <w:b/>
        </w:rPr>
      </w:pPr>
      <w:r w:rsidRPr="00052759">
        <w:rPr>
          <w:b/>
        </w:rPr>
        <w:t>Отчёт о работе, проводимой в рамках реализации государственной программы «Патриотическое воспитание граждан РФ на 2011-2015 годы»:</w:t>
      </w:r>
    </w:p>
    <w:tbl>
      <w:tblPr>
        <w:tblStyle w:val="a4"/>
        <w:tblW w:w="0" w:type="auto"/>
        <w:tblInd w:w="-176" w:type="dxa"/>
        <w:tblLook w:val="01E0"/>
      </w:tblPr>
      <w:tblGrid>
        <w:gridCol w:w="1998"/>
        <w:gridCol w:w="1619"/>
        <w:gridCol w:w="1782"/>
        <w:gridCol w:w="1382"/>
        <w:gridCol w:w="1382"/>
        <w:gridCol w:w="1584"/>
      </w:tblGrid>
      <w:tr w:rsidR="001D5E30" w:rsidTr="00EB4F96">
        <w:tc>
          <w:tcPr>
            <w:tcW w:w="2032" w:type="dxa"/>
          </w:tcPr>
          <w:p w:rsidR="001D5E30" w:rsidRDefault="001D5E30" w:rsidP="00EB4F96">
            <w:pPr>
              <w:jc w:val="center"/>
            </w:pPr>
            <w:r>
              <w:t xml:space="preserve">Название формирования </w:t>
            </w:r>
            <w:r w:rsidRPr="0061518D">
              <w:t>(</w:t>
            </w:r>
            <w:r>
              <w:t>объединения)</w:t>
            </w:r>
          </w:p>
          <w:p w:rsidR="001D5E30" w:rsidRDefault="001D5E30" w:rsidP="00EB4F96">
            <w:pPr>
              <w:jc w:val="center"/>
            </w:pPr>
            <w:r>
              <w:t>патриотической направленности</w:t>
            </w:r>
          </w:p>
        </w:tc>
        <w:tc>
          <w:tcPr>
            <w:tcW w:w="1612" w:type="dxa"/>
          </w:tcPr>
          <w:p w:rsidR="001D5E30" w:rsidRDefault="001D5E30" w:rsidP="00EB4F96">
            <w:pPr>
              <w:jc w:val="center"/>
            </w:pPr>
            <w:r>
              <w:t>ФИО руководителя</w:t>
            </w:r>
          </w:p>
        </w:tc>
        <w:tc>
          <w:tcPr>
            <w:tcW w:w="1774" w:type="dxa"/>
          </w:tcPr>
          <w:p w:rsidR="001D5E30" w:rsidRDefault="001D5E30" w:rsidP="00EB4F96">
            <w:pPr>
              <w:jc w:val="center"/>
            </w:pPr>
            <w:r>
              <w:t>Наименование учреждения, при котором действует  формирование\</w:t>
            </w:r>
          </w:p>
          <w:p w:rsidR="001D5E30" w:rsidRDefault="001D5E30" w:rsidP="00EB4F96">
            <w:pPr>
              <w:jc w:val="center"/>
            </w:pPr>
            <w:r>
              <w:t xml:space="preserve">объединение </w:t>
            </w: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  <w:r>
              <w:t>Число участников</w:t>
            </w:r>
          </w:p>
          <w:p w:rsidR="001D5E30" w:rsidRDefault="001D5E30" w:rsidP="00EB4F96">
            <w:pPr>
              <w:jc w:val="both"/>
            </w:pPr>
            <w:r>
              <w:t>(чел.)</w:t>
            </w:r>
          </w:p>
          <w:p w:rsidR="001D5E30" w:rsidRDefault="001D5E30" w:rsidP="00EB4F96">
            <w:pPr>
              <w:jc w:val="center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center"/>
            </w:pPr>
            <w:r>
              <w:t>Возраст участников</w:t>
            </w:r>
          </w:p>
        </w:tc>
        <w:tc>
          <w:tcPr>
            <w:tcW w:w="1577" w:type="dxa"/>
          </w:tcPr>
          <w:p w:rsidR="001D5E30" w:rsidRDefault="001D5E30" w:rsidP="00EB4F96">
            <w:pPr>
              <w:jc w:val="center"/>
            </w:pPr>
            <w:r>
              <w:t>Основные направления деятельности</w:t>
            </w:r>
          </w:p>
        </w:tc>
      </w:tr>
      <w:tr w:rsidR="001D5E30" w:rsidTr="00EB4F96">
        <w:tc>
          <w:tcPr>
            <w:tcW w:w="203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61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77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77" w:type="dxa"/>
          </w:tcPr>
          <w:p w:rsidR="001D5E30" w:rsidRDefault="001D5E30" w:rsidP="00EB4F96">
            <w:pPr>
              <w:jc w:val="both"/>
            </w:pPr>
          </w:p>
        </w:tc>
      </w:tr>
      <w:tr w:rsidR="001D5E30" w:rsidTr="00EB4F96">
        <w:tc>
          <w:tcPr>
            <w:tcW w:w="203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61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77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77" w:type="dxa"/>
          </w:tcPr>
          <w:p w:rsidR="001D5E30" w:rsidRDefault="001D5E30" w:rsidP="00EB4F96">
            <w:pPr>
              <w:jc w:val="both"/>
            </w:pPr>
          </w:p>
        </w:tc>
      </w:tr>
      <w:tr w:rsidR="001D5E30" w:rsidTr="00EB4F96">
        <w:tc>
          <w:tcPr>
            <w:tcW w:w="203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61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77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76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77" w:type="dxa"/>
          </w:tcPr>
          <w:p w:rsidR="001D5E30" w:rsidRDefault="001D5E30" w:rsidP="00EB4F96">
            <w:pPr>
              <w:jc w:val="both"/>
            </w:pPr>
          </w:p>
        </w:tc>
      </w:tr>
    </w:tbl>
    <w:p w:rsidR="001D5E30" w:rsidRDefault="001D5E30" w:rsidP="001D5E30">
      <w:pPr>
        <w:ind w:left="360"/>
        <w:jc w:val="both"/>
      </w:pPr>
    </w:p>
    <w:p w:rsidR="001D5E30" w:rsidRPr="00052759" w:rsidRDefault="001D5E30" w:rsidP="001D5E30">
      <w:pPr>
        <w:numPr>
          <w:ilvl w:val="0"/>
          <w:numId w:val="2"/>
        </w:numPr>
        <w:jc w:val="both"/>
        <w:rPr>
          <w:b/>
        </w:rPr>
      </w:pPr>
      <w:r w:rsidRPr="00052759">
        <w:rPr>
          <w:b/>
        </w:rPr>
        <w:t xml:space="preserve">Отчёт о работе, проводимой в рамках формирования основ здорового образа жизни </w:t>
      </w:r>
    </w:p>
    <w:p w:rsidR="001D5E30" w:rsidRDefault="001D5E30" w:rsidP="001D5E30">
      <w:pPr>
        <w:jc w:val="both"/>
      </w:pPr>
    </w:p>
    <w:tbl>
      <w:tblPr>
        <w:tblStyle w:val="a4"/>
        <w:tblW w:w="9229" w:type="dxa"/>
        <w:tblLook w:val="01E0"/>
      </w:tblPr>
      <w:tblGrid>
        <w:gridCol w:w="3765"/>
        <w:gridCol w:w="1572"/>
        <w:gridCol w:w="967"/>
        <w:gridCol w:w="1364"/>
        <w:gridCol w:w="1561"/>
      </w:tblGrid>
      <w:tr w:rsidR="001D5E30" w:rsidTr="00EB4F96">
        <w:tc>
          <w:tcPr>
            <w:tcW w:w="3765" w:type="dxa"/>
            <w:vMerge w:val="restart"/>
          </w:tcPr>
          <w:p w:rsidR="001D5E30" w:rsidRDefault="001D5E30" w:rsidP="00EB4F96">
            <w:pPr>
              <w:jc w:val="center"/>
            </w:pPr>
            <w:r>
              <w:t>Тип учреждения</w:t>
            </w:r>
          </w:p>
        </w:tc>
        <w:tc>
          <w:tcPr>
            <w:tcW w:w="1572" w:type="dxa"/>
            <w:vMerge w:val="restart"/>
          </w:tcPr>
          <w:p w:rsidR="001D5E30" w:rsidRDefault="001D5E30" w:rsidP="00EB4F96">
            <w:pPr>
              <w:jc w:val="center"/>
            </w:pPr>
            <w:r>
              <w:t>Количество проведённых мероприятий</w:t>
            </w:r>
          </w:p>
        </w:tc>
        <w:tc>
          <w:tcPr>
            <w:tcW w:w="3892" w:type="dxa"/>
            <w:gridSpan w:val="3"/>
          </w:tcPr>
          <w:p w:rsidR="001D5E30" w:rsidRDefault="001D5E30" w:rsidP="00EB4F96">
            <w:pPr>
              <w:jc w:val="center"/>
            </w:pPr>
            <w:r>
              <w:t>Количество посетивших мероприятие (чел.)</w:t>
            </w:r>
          </w:p>
        </w:tc>
      </w:tr>
      <w:tr w:rsidR="001D5E30" w:rsidTr="00EB4F96">
        <w:tc>
          <w:tcPr>
            <w:tcW w:w="3765" w:type="dxa"/>
            <w:vMerge/>
          </w:tcPr>
          <w:p w:rsidR="001D5E30" w:rsidRDefault="001D5E30" w:rsidP="00EB4F96">
            <w:pPr>
              <w:jc w:val="center"/>
            </w:pPr>
          </w:p>
        </w:tc>
        <w:tc>
          <w:tcPr>
            <w:tcW w:w="1572" w:type="dxa"/>
            <w:vMerge/>
          </w:tcPr>
          <w:p w:rsidR="001D5E30" w:rsidRDefault="001D5E30" w:rsidP="00EB4F96">
            <w:pPr>
              <w:jc w:val="center"/>
            </w:pPr>
          </w:p>
        </w:tc>
        <w:tc>
          <w:tcPr>
            <w:tcW w:w="967" w:type="dxa"/>
          </w:tcPr>
          <w:p w:rsidR="001D5E30" w:rsidRDefault="001D5E30" w:rsidP="00EB4F96">
            <w:pPr>
              <w:jc w:val="center"/>
            </w:pPr>
            <w:r>
              <w:t xml:space="preserve">в том </w:t>
            </w:r>
          </w:p>
          <w:p w:rsidR="001D5E30" w:rsidRDefault="001D5E30" w:rsidP="00EB4F96">
            <w:pPr>
              <w:jc w:val="center"/>
            </w:pPr>
            <w:r>
              <w:t xml:space="preserve">числе </w:t>
            </w:r>
          </w:p>
          <w:p w:rsidR="001D5E30" w:rsidRDefault="001D5E30" w:rsidP="00EB4F96">
            <w:pPr>
              <w:jc w:val="center"/>
            </w:pPr>
            <w:r>
              <w:t>дети</w:t>
            </w:r>
          </w:p>
        </w:tc>
        <w:tc>
          <w:tcPr>
            <w:tcW w:w="1364" w:type="dxa"/>
          </w:tcPr>
          <w:p w:rsidR="001D5E30" w:rsidRDefault="001D5E30" w:rsidP="00EB4F96">
            <w:pPr>
              <w:jc w:val="center"/>
            </w:pPr>
            <w:r>
              <w:t>в том числе молодёжь</w:t>
            </w:r>
          </w:p>
        </w:tc>
        <w:tc>
          <w:tcPr>
            <w:tcW w:w="1561" w:type="dxa"/>
          </w:tcPr>
          <w:p w:rsidR="001D5E30" w:rsidRDefault="001D5E30" w:rsidP="00EB4F96">
            <w:pPr>
              <w:jc w:val="center"/>
            </w:pPr>
            <w:r>
              <w:t>в том числе</w:t>
            </w:r>
          </w:p>
          <w:p w:rsidR="001D5E30" w:rsidRDefault="001D5E30" w:rsidP="00EB4F96">
            <w:pPr>
              <w:jc w:val="center"/>
            </w:pPr>
            <w:r>
              <w:t xml:space="preserve">люди других возрастных категорий, находящиеся в трудной жизненной ситуации </w:t>
            </w:r>
          </w:p>
        </w:tc>
      </w:tr>
      <w:tr w:rsidR="001D5E30" w:rsidTr="00EB4F96">
        <w:tc>
          <w:tcPr>
            <w:tcW w:w="3765" w:type="dxa"/>
          </w:tcPr>
          <w:p w:rsidR="001D5E30" w:rsidRDefault="001D5E30" w:rsidP="00EB4F96">
            <w:pPr>
              <w:jc w:val="both"/>
            </w:pPr>
            <w:r>
              <w:t>культурно-досуговые учреждения</w:t>
            </w:r>
          </w:p>
        </w:tc>
        <w:tc>
          <w:tcPr>
            <w:tcW w:w="157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967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6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61" w:type="dxa"/>
          </w:tcPr>
          <w:p w:rsidR="001D5E30" w:rsidRDefault="001D5E30" w:rsidP="00EB4F96">
            <w:pPr>
              <w:jc w:val="both"/>
            </w:pPr>
          </w:p>
        </w:tc>
      </w:tr>
      <w:tr w:rsidR="001D5E30" w:rsidTr="00EB4F96">
        <w:tc>
          <w:tcPr>
            <w:tcW w:w="3765" w:type="dxa"/>
          </w:tcPr>
          <w:p w:rsidR="001D5E30" w:rsidRDefault="001D5E30" w:rsidP="00EB4F96">
            <w:pPr>
              <w:jc w:val="both"/>
            </w:pPr>
            <w:r>
              <w:t>библиотеки</w:t>
            </w:r>
          </w:p>
        </w:tc>
        <w:tc>
          <w:tcPr>
            <w:tcW w:w="157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967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6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61" w:type="dxa"/>
          </w:tcPr>
          <w:p w:rsidR="001D5E30" w:rsidRDefault="001D5E30" w:rsidP="00EB4F96">
            <w:pPr>
              <w:jc w:val="both"/>
            </w:pPr>
          </w:p>
        </w:tc>
      </w:tr>
      <w:tr w:rsidR="001D5E30" w:rsidTr="00EB4F96">
        <w:tc>
          <w:tcPr>
            <w:tcW w:w="3765" w:type="dxa"/>
          </w:tcPr>
          <w:p w:rsidR="001D5E30" w:rsidRDefault="001D5E30" w:rsidP="00EB4F96">
            <w:pPr>
              <w:jc w:val="both"/>
            </w:pPr>
            <w:r>
              <w:t>музеи</w:t>
            </w:r>
          </w:p>
        </w:tc>
        <w:tc>
          <w:tcPr>
            <w:tcW w:w="1572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967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364" w:type="dxa"/>
          </w:tcPr>
          <w:p w:rsidR="001D5E30" w:rsidRDefault="001D5E30" w:rsidP="00EB4F96">
            <w:pPr>
              <w:jc w:val="both"/>
            </w:pPr>
          </w:p>
        </w:tc>
        <w:tc>
          <w:tcPr>
            <w:tcW w:w="1561" w:type="dxa"/>
          </w:tcPr>
          <w:p w:rsidR="001D5E30" w:rsidRDefault="001D5E30" w:rsidP="00EB4F96">
            <w:pPr>
              <w:jc w:val="both"/>
            </w:pPr>
          </w:p>
        </w:tc>
      </w:tr>
    </w:tbl>
    <w:p w:rsidR="001D5E30" w:rsidRPr="0046071F" w:rsidRDefault="001D5E30" w:rsidP="001D5E30">
      <w:pPr>
        <w:ind w:left="1440"/>
        <w:jc w:val="both"/>
        <w:rPr>
          <w:i/>
        </w:rPr>
      </w:pPr>
    </w:p>
    <w:p w:rsidR="001D5E30" w:rsidRPr="0046071F" w:rsidRDefault="001D5E30" w:rsidP="001D5E30">
      <w:pPr>
        <w:pStyle w:val="a3"/>
        <w:numPr>
          <w:ilvl w:val="0"/>
          <w:numId w:val="2"/>
        </w:numPr>
        <w:jc w:val="both"/>
        <w:rPr>
          <w:i/>
        </w:rPr>
      </w:pPr>
      <w:r w:rsidRPr="0046071F">
        <w:rPr>
          <w:b/>
        </w:rPr>
        <w:t xml:space="preserve">Отчёт по мероприятиям, проведенным в рамках Года российской истории и Года Героев Отечества в Забайкальском крае </w:t>
      </w:r>
      <w:r w:rsidRPr="0046071F">
        <w:rPr>
          <w:i/>
        </w:rPr>
        <w:t>(</w:t>
      </w:r>
      <w:r w:rsidRPr="0046071F">
        <w:rPr>
          <w:b/>
          <w:i/>
        </w:rPr>
        <w:t xml:space="preserve">только </w:t>
      </w:r>
      <w:r w:rsidRPr="0046071F">
        <w:rPr>
          <w:b/>
          <w:i/>
          <w:u w:val="single"/>
        </w:rPr>
        <w:t xml:space="preserve">крупные </w:t>
      </w:r>
      <w:r w:rsidRPr="0046071F">
        <w:rPr>
          <w:b/>
          <w:i/>
        </w:rPr>
        <w:t>районные, городские, межрайонные мероприятия</w:t>
      </w:r>
      <w:r w:rsidRPr="0046071F">
        <w:rPr>
          <w:i/>
        </w:rPr>
        <w:t>)</w:t>
      </w:r>
    </w:p>
    <w:tbl>
      <w:tblPr>
        <w:tblStyle w:val="a4"/>
        <w:tblW w:w="0" w:type="auto"/>
        <w:tblLook w:val="01E0"/>
      </w:tblPr>
      <w:tblGrid>
        <w:gridCol w:w="1965"/>
        <w:gridCol w:w="1900"/>
        <w:gridCol w:w="1463"/>
        <w:gridCol w:w="1440"/>
        <w:gridCol w:w="2803"/>
      </w:tblGrid>
      <w:tr w:rsidR="001D5E30" w:rsidRPr="00016DE6" w:rsidTr="00EB4F96">
        <w:tc>
          <w:tcPr>
            <w:tcW w:w="1965" w:type="dxa"/>
          </w:tcPr>
          <w:p w:rsidR="001D5E30" w:rsidRPr="00016DE6" w:rsidRDefault="001D5E30" w:rsidP="00EB4F96">
            <w:pPr>
              <w:jc w:val="center"/>
            </w:pPr>
            <w:r w:rsidRPr="00016DE6">
              <w:t>Наименование мероприятия</w:t>
            </w:r>
          </w:p>
        </w:tc>
        <w:tc>
          <w:tcPr>
            <w:tcW w:w="1900" w:type="dxa"/>
          </w:tcPr>
          <w:p w:rsidR="001D5E30" w:rsidRPr="00016DE6" w:rsidRDefault="001D5E30" w:rsidP="00EB4F96">
            <w:pPr>
              <w:jc w:val="center"/>
            </w:pPr>
            <w:r w:rsidRPr="00016DE6">
              <w:t>Дата проведения</w:t>
            </w:r>
          </w:p>
        </w:tc>
        <w:tc>
          <w:tcPr>
            <w:tcW w:w="1463" w:type="dxa"/>
          </w:tcPr>
          <w:p w:rsidR="001D5E30" w:rsidRPr="00016DE6" w:rsidRDefault="001D5E30" w:rsidP="00EB4F96">
            <w:pPr>
              <w:jc w:val="center"/>
            </w:pPr>
            <w:r w:rsidRPr="00016DE6">
              <w:t>Место проведения</w:t>
            </w:r>
          </w:p>
        </w:tc>
        <w:tc>
          <w:tcPr>
            <w:tcW w:w="1440" w:type="dxa"/>
          </w:tcPr>
          <w:p w:rsidR="001D5E30" w:rsidRPr="00016DE6" w:rsidRDefault="001D5E30" w:rsidP="00EB4F96">
            <w:pPr>
              <w:jc w:val="center"/>
            </w:pPr>
            <w:r w:rsidRPr="00016DE6">
              <w:t>Количество зрителей</w:t>
            </w:r>
          </w:p>
        </w:tc>
        <w:tc>
          <w:tcPr>
            <w:tcW w:w="2803" w:type="dxa"/>
          </w:tcPr>
          <w:p w:rsidR="001D5E30" w:rsidRPr="00016DE6" w:rsidRDefault="001D5E30" w:rsidP="00EB4F96">
            <w:pPr>
              <w:jc w:val="center"/>
            </w:pPr>
            <w:r w:rsidRPr="00016DE6">
              <w:t xml:space="preserve">Краткий анализ мероприятия </w:t>
            </w:r>
            <w:r w:rsidRPr="00016DE6">
              <w:rPr>
                <w:i/>
              </w:rPr>
              <w:t>(решаемые задачи, достигнуты ли цели, общественный резонанс и значимость)</w:t>
            </w:r>
          </w:p>
        </w:tc>
      </w:tr>
    </w:tbl>
    <w:p w:rsidR="001D5E30" w:rsidRDefault="001D5E30" w:rsidP="001D5E30">
      <w:pPr>
        <w:jc w:val="both"/>
      </w:pPr>
    </w:p>
    <w:p w:rsidR="001D5E30" w:rsidRPr="0046071F" w:rsidRDefault="001D5E30" w:rsidP="001D5E30">
      <w:pPr>
        <w:pStyle w:val="a3"/>
        <w:numPr>
          <w:ilvl w:val="0"/>
          <w:numId w:val="6"/>
        </w:numPr>
        <w:jc w:val="center"/>
        <w:rPr>
          <w:b/>
          <w:lang w:val="en-US"/>
        </w:rPr>
      </w:pPr>
      <w:r w:rsidRPr="0046071F">
        <w:rPr>
          <w:b/>
        </w:rPr>
        <w:t>Информация об учреждениях культуры</w:t>
      </w:r>
    </w:p>
    <w:p w:rsidR="001D5E30" w:rsidRDefault="001D5E30" w:rsidP="001D5E30">
      <w:pPr>
        <w:jc w:val="both"/>
      </w:pPr>
    </w:p>
    <w:p w:rsidR="001D5E30" w:rsidRDefault="001D5E30" w:rsidP="001D5E30">
      <w:pPr>
        <w:pStyle w:val="a3"/>
        <w:numPr>
          <w:ilvl w:val="0"/>
          <w:numId w:val="11"/>
        </w:numPr>
        <w:jc w:val="both"/>
      </w:pPr>
      <w:r>
        <w:t>Информация об учреждениях культуры и их филиалах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1844"/>
        <w:gridCol w:w="1701"/>
        <w:gridCol w:w="1249"/>
        <w:gridCol w:w="1908"/>
        <w:gridCol w:w="1413"/>
        <w:gridCol w:w="1808"/>
      </w:tblGrid>
      <w:tr w:rsidR="001D5E30" w:rsidTr="005E5E30">
        <w:tc>
          <w:tcPr>
            <w:tcW w:w="1844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Наименование учреждения (в соответствии с Уставом)</w:t>
            </w:r>
          </w:p>
        </w:tc>
        <w:tc>
          <w:tcPr>
            <w:tcW w:w="1701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 xml:space="preserve">Фактический адрес учреждения, телефон, </w:t>
            </w:r>
          </w:p>
          <w:p w:rsidR="001D5E30" w:rsidRPr="00F16352" w:rsidRDefault="001D5E30" w:rsidP="00EB4F96">
            <w:pPr>
              <w:pStyle w:val="a3"/>
              <w:ind w:left="0"/>
              <w:jc w:val="center"/>
            </w:pPr>
            <w:r>
              <w:rPr>
                <w:lang w:val="en-US"/>
              </w:rPr>
              <w:t>e</w:t>
            </w:r>
            <w:r w:rsidRPr="00F16352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249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ФИО руководителя учрежде</w:t>
            </w:r>
          </w:p>
          <w:p w:rsidR="001D5E30" w:rsidRDefault="005E5E30" w:rsidP="00EB4F96">
            <w:pPr>
              <w:pStyle w:val="a3"/>
              <w:ind w:left="0"/>
              <w:jc w:val="center"/>
            </w:pPr>
            <w:r>
              <w:t>н</w:t>
            </w:r>
            <w:r w:rsidR="001D5E30">
              <w:t>ия</w:t>
            </w:r>
            <w:r>
              <w:t>, образование</w:t>
            </w:r>
          </w:p>
        </w:tc>
        <w:tc>
          <w:tcPr>
            <w:tcW w:w="1908" w:type="dxa"/>
          </w:tcPr>
          <w:p w:rsidR="001D5E30" w:rsidRPr="00F16352" w:rsidRDefault="001D5E30" w:rsidP="00EB4F96">
            <w:pPr>
              <w:pStyle w:val="a3"/>
              <w:ind w:left="0"/>
              <w:jc w:val="center"/>
            </w:pPr>
            <w:r w:rsidRPr="00F16352">
              <w:t xml:space="preserve">Является ли учреждение юридическим лицом  (да/нет)? Укажите его организационно-правовую форму (бюджетное / автономное / </w:t>
            </w:r>
            <w:r>
              <w:t>казенное</w:t>
            </w:r>
            <w:r w:rsidRPr="00F16352">
              <w:t>)</w:t>
            </w:r>
          </w:p>
        </w:tc>
        <w:tc>
          <w:tcPr>
            <w:tcW w:w="1413" w:type="dxa"/>
          </w:tcPr>
          <w:p w:rsidR="001D5E30" w:rsidRDefault="001D5E30" w:rsidP="00EB4F96">
            <w:pPr>
              <w:pStyle w:val="a3"/>
              <w:ind w:left="0"/>
              <w:jc w:val="center"/>
            </w:pPr>
            <w:r>
              <w:t>Имеются ли у учреждения филиалы (да/нет), укажите количество филиалов</w:t>
            </w:r>
          </w:p>
        </w:tc>
        <w:tc>
          <w:tcPr>
            <w:tcW w:w="1808" w:type="dxa"/>
          </w:tcPr>
          <w:p w:rsidR="001D5E30" w:rsidRDefault="001D5E30" w:rsidP="005E5E30">
            <w:pPr>
              <w:pStyle w:val="a3"/>
              <w:ind w:left="0"/>
              <w:jc w:val="center"/>
            </w:pPr>
            <w:r>
              <w:t>Укажите наименовани</w:t>
            </w:r>
            <w:r w:rsidR="005E5E30">
              <w:t>я</w:t>
            </w:r>
            <w:r>
              <w:t xml:space="preserve"> и адреса филиалов</w:t>
            </w:r>
          </w:p>
        </w:tc>
      </w:tr>
      <w:tr w:rsidR="001D5E30" w:rsidTr="005E5E30">
        <w:tc>
          <w:tcPr>
            <w:tcW w:w="1844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249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908" w:type="dxa"/>
          </w:tcPr>
          <w:p w:rsidR="001D5E30" w:rsidRPr="00F16352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413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  <w:tc>
          <w:tcPr>
            <w:tcW w:w="1808" w:type="dxa"/>
          </w:tcPr>
          <w:p w:rsidR="001D5E30" w:rsidRDefault="001D5E30" w:rsidP="00EB4F96">
            <w:pPr>
              <w:pStyle w:val="a3"/>
              <w:ind w:left="0"/>
              <w:jc w:val="center"/>
            </w:pPr>
          </w:p>
        </w:tc>
      </w:tr>
    </w:tbl>
    <w:p w:rsidR="001D5E30" w:rsidRPr="001103B6" w:rsidRDefault="001D5E30" w:rsidP="001D5E30">
      <w:pPr>
        <w:pStyle w:val="a3"/>
        <w:jc w:val="both"/>
      </w:pPr>
    </w:p>
    <w:p w:rsidR="001D5E30" w:rsidRPr="001103B6" w:rsidRDefault="001D5E30" w:rsidP="001D5E30">
      <w:pPr>
        <w:pStyle w:val="a3"/>
        <w:numPr>
          <w:ilvl w:val="0"/>
          <w:numId w:val="11"/>
        </w:numPr>
        <w:jc w:val="both"/>
      </w:pPr>
      <w:r w:rsidRPr="001103B6">
        <w:t>Информация о закрытии (приостановки деятельности) учреждений культуры</w:t>
      </w:r>
    </w:p>
    <w:p w:rsidR="001D5E30" w:rsidRPr="004375ED" w:rsidRDefault="001D5E30" w:rsidP="001D5E30">
      <w:pPr>
        <w:pStyle w:val="a3"/>
        <w:ind w:left="360"/>
        <w:jc w:val="both"/>
      </w:pPr>
      <w:r w:rsidRPr="004375ED">
        <w:t>В случае закрытия учреждения необходимо указать причины, дату, наименование нормативно-правового документа</w:t>
      </w:r>
    </w:p>
    <w:p w:rsidR="001D5E30" w:rsidRPr="004375ED" w:rsidRDefault="001D5E30" w:rsidP="001D5E30">
      <w:pPr>
        <w:pStyle w:val="a3"/>
        <w:ind w:left="360"/>
        <w:rPr>
          <w:highlight w:val="yellow"/>
        </w:rPr>
      </w:pPr>
      <w:r w:rsidRPr="004375ED">
        <w:t>В случае приостановки деятельности учреждения необходимо заполнить таблицу:</w:t>
      </w:r>
    </w:p>
    <w:tbl>
      <w:tblPr>
        <w:tblStyle w:val="a4"/>
        <w:tblW w:w="9782" w:type="dxa"/>
        <w:tblInd w:w="-176" w:type="dxa"/>
        <w:tblLook w:val="04A0"/>
      </w:tblPr>
      <w:tblGrid>
        <w:gridCol w:w="1788"/>
        <w:gridCol w:w="1482"/>
        <w:gridCol w:w="1692"/>
        <w:gridCol w:w="1701"/>
        <w:gridCol w:w="3119"/>
      </w:tblGrid>
      <w:tr w:rsidR="001D5E30" w:rsidRPr="004375ED" w:rsidTr="00EB4F96">
        <w:tc>
          <w:tcPr>
            <w:tcW w:w="1788" w:type="dxa"/>
          </w:tcPr>
          <w:p w:rsidR="001D5E30" w:rsidRPr="004375ED" w:rsidRDefault="001D5E30" w:rsidP="00EB4F96">
            <w:pPr>
              <w:jc w:val="center"/>
            </w:pPr>
            <w:r w:rsidRPr="004375ED">
              <w:t>Наименование учреждения</w:t>
            </w:r>
          </w:p>
        </w:tc>
        <w:tc>
          <w:tcPr>
            <w:tcW w:w="1482" w:type="dxa"/>
          </w:tcPr>
          <w:p w:rsidR="001D5E30" w:rsidRPr="004375ED" w:rsidRDefault="001D5E30" w:rsidP="00EB4F96">
            <w:pPr>
              <w:jc w:val="center"/>
            </w:pPr>
            <w:r w:rsidRPr="004375ED">
              <w:t>Населенный пункт</w:t>
            </w:r>
          </w:p>
        </w:tc>
        <w:tc>
          <w:tcPr>
            <w:tcW w:w="1692" w:type="dxa"/>
          </w:tcPr>
          <w:p w:rsidR="001D5E30" w:rsidRPr="004375ED" w:rsidRDefault="001D5E30" w:rsidP="00EB4F96">
            <w:pPr>
              <w:jc w:val="center"/>
            </w:pPr>
            <w:r w:rsidRPr="004375ED">
              <w:t>Причина приостановки деятельности</w:t>
            </w:r>
          </w:p>
        </w:tc>
        <w:tc>
          <w:tcPr>
            <w:tcW w:w="1701" w:type="dxa"/>
          </w:tcPr>
          <w:p w:rsidR="001D5E30" w:rsidRPr="004375ED" w:rsidRDefault="001D5E30" w:rsidP="00EB4F96">
            <w:pPr>
              <w:jc w:val="center"/>
            </w:pPr>
            <w:r w:rsidRPr="004375ED">
              <w:t>Сроки приостановки деятельности</w:t>
            </w:r>
          </w:p>
        </w:tc>
        <w:tc>
          <w:tcPr>
            <w:tcW w:w="3119" w:type="dxa"/>
          </w:tcPr>
          <w:p w:rsidR="001D5E30" w:rsidRPr="004375ED" w:rsidRDefault="001D5E30" w:rsidP="005E5E30">
            <w:pPr>
              <w:jc w:val="center"/>
            </w:pPr>
            <w:r>
              <w:t>Укажите работали ли специалисты в период приостановки деят-ти учреждения. Если да, то укажите на какой базе</w:t>
            </w:r>
          </w:p>
        </w:tc>
      </w:tr>
    </w:tbl>
    <w:p w:rsidR="001D5E30" w:rsidRDefault="001D5E30" w:rsidP="001D5E30">
      <w:pPr>
        <w:ind w:left="360"/>
        <w:jc w:val="both"/>
      </w:pPr>
    </w:p>
    <w:p w:rsidR="001D5E30" w:rsidRPr="005926A0" w:rsidRDefault="001D5E30" w:rsidP="001D5E30">
      <w:pPr>
        <w:numPr>
          <w:ilvl w:val="0"/>
          <w:numId w:val="11"/>
        </w:numPr>
        <w:jc w:val="both"/>
      </w:pPr>
      <w:r w:rsidRPr="005926A0">
        <w:t>Итоги проведения мониторинга качества оказания муниципальных услуг</w:t>
      </w:r>
      <w:r>
        <w:t xml:space="preserve"> (по каким услугам, в какие сроки проведен мониторинг, результаты мониторинга)</w:t>
      </w:r>
    </w:p>
    <w:p w:rsidR="001D5E30" w:rsidRPr="00211B7F" w:rsidRDefault="001D5E30" w:rsidP="001D5E30">
      <w:pPr>
        <w:pStyle w:val="a3"/>
        <w:numPr>
          <w:ilvl w:val="0"/>
          <w:numId w:val="6"/>
        </w:numPr>
        <w:jc w:val="center"/>
        <w:rPr>
          <w:b/>
        </w:rPr>
      </w:pPr>
      <w:r w:rsidRPr="00211B7F">
        <w:rPr>
          <w:b/>
        </w:rPr>
        <w:t>Финансово-экономическая деятельность</w:t>
      </w:r>
    </w:p>
    <w:p w:rsidR="001D5E30" w:rsidRPr="00211B7F" w:rsidRDefault="001D5E30" w:rsidP="001D5E30">
      <w:pPr>
        <w:pStyle w:val="a3"/>
        <w:ind w:left="540"/>
        <w:rPr>
          <w:b/>
        </w:rPr>
      </w:pPr>
    </w:p>
    <w:p w:rsidR="001D5E30" w:rsidRPr="00426B92" w:rsidRDefault="001D5E30" w:rsidP="001D5E30">
      <w:pPr>
        <w:numPr>
          <w:ilvl w:val="0"/>
          <w:numId w:val="4"/>
        </w:numPr>
      </w:pPr>
      <w:r w:rsidRPr="00426B92">
        <w:t>Утвержденный бюджет на 01.01.20</w:t>
      </w:r>
      <w:r>
        <w:t>12</w:t>
      </w:r>
      <w:r w:rsidRPr="00426B92">
        <w:t xml:space="preserve"> г</w:t>
      </w:r>
      <w:r>
        <w:t>.</w:t>
      </w:r>
    </w:p>
    <w:p w:rsidR="001D5E30" w:rsidRPr="00426B92" w:rsidRDefault="001D5E30" w:rsidP="001D5E30">
      <w:pPr>
        <w:ind w:left="360"/>
      </w:pPr>
    </w:p>
    <w:p w:rsidR="001D5E30" w:rsidRPr="00426B92" w:rsidRDefault="001D5E30" w:rsidP="001D5E30">
      <w:pPr>
        <w:numPr>
          <w:ilvl w:val="0"/>
          <w:numId w:val="4"/>
        </w:numPr>
      </w:pPr>
      <w:r w:rsidRPr="00426B92">
        <w:t xml:space="preserve">Уточнённый план на </w:t>
      </w:r>
      <w:r>
        <w:t>15</w:t>
      </w:r>
      <w:r w:rsidRPr="00426B92">
        <w:t>.12.20</w:t>
      </w:r>
      <w:r>
        <w:t>12</w:t>
      </w:r>
      <w:r w:rsidRPr="00426B92">
        <w:t xml:space="preserve"> г.</w:t>
      </w:r>
    </w:p>
    <w:p w:rsidR="001D5E30" w:rsidRPr="00426B92" w:rsidRDefault="001D5E30" w:rsidP="001D5E30"/>
    <w:p w:rsidR="001D5E30" w:rsidRPr="00426B92" w:rsidRDefault="001D5E30" w:rsidP="001D5E30">
      <w:pPr>
        <w:numPr>
          <w:ilvl w:val="0"/>
          <w:numId w:val="4"/>
        </w:numPr>
        <w:jc w:val="both"/>
      </w:pPr>
      <w:r w:rsidRPr="00426B92">
        <w:t>Исполнение бюджета за 20</w:t>
      </w:r>
      <w:r>
        <w:t>12</w:t>
      </w:r>
      <w:r w:rsidRPr="00426B92">
        <w:t xml:space="preserve"> год (по состоянию на </w:t>
      </w:r>
      <w:r>
        <w:t>15</w:t>
      </w:r>
      <w:r w:rsidRPr="00426B92">
        <w:t>.</w:t>
      </w:r>
      <w:r>
        <w:t>12</w:t>
      </w:r>
      <w:r w:rsidRPr="00426B92">
        <w:t>.20</w:t>
      </w:r>
      <w:r>
        <w:t>12</w:t>
      </w:r>
      <w:r w:rsidRPr="00426B92">
        <w:t xml:space="preserve"> г.)</w:t>
      </w:r>
      <w:r>
        <w:t>,</w:t>
      </w:r>
      <w:r w:rsidRPr="00426B92">
        <w:t xml:space="preserve"> в том числе:</w:t>
      </w:r>
    </w:p>
    <w:p w:rsidR="001D5E30" w:rsidRPr="00426B92" w:rsidRDefault="001D5E30" w:rsidP="001D5E30">
      <w:pPr>
        <w:numPr>
          <w:ilvl w:val="0"/>
          <w:numId w:val="5"/>
        </w:numPr>
      </w:pPr>
      <w:r w:rsidRPr="00426B92">
        <w:t>по кодам экономической классификации</w:t>
      </w:r>
    </w:p>
    <w:p w:rsidR="001D5E30" w:rsidRPr="00426B92" w:rsidRDefault="001D5E30" w:rsidP="001D5E30">
      <w:pPr>
        <w:ind w:left="360"/>
      </w:pPr>
    </w:p>
    <w:p w:rsidR="001D5E30" w:rsidRPr="0001790C" w:rsidRDefault="001D5E30" w:rsidP="001D5E30">
      <w:pPr>
        <w:numPr>
          <w:ilvl w:val="0"/>
          <w:numId w:val="4"/>
        </w:numPr>
        <w:jc w:val="both"/>
      </w:pPr>
      <w:r w:rsidRPr="0001790C">
        <w:t>Информация о выплате надбавки за специфику работы (указать в каком размере производится выплата данной надбавки)</w:t>
      </w:r>
    </w:p>
    <w:p w:rsidR="001D5E30" w:rsidRPr="0001790C" w:rsidRDefault="001D5E30" w:rsidP="001D5E30">
      <w:pPr>
        <w:jc w:val="both"/>
      </w:pPr>
    </w:p>
    <w:p w:rsidR="001D5E30" w:rsidRDefault="001D5E30" w:rsidP="001D5E30">
      <w:pPr>
        <w:numPr>
          <w:ilvl w:val="0"/>
          <w:numId w:val="4"/>
        </w:numPr>
        <w:jc w:val="both"/>
      </w:pPr>
      <w:r w:rsidRPr="0001790C">
        <w:t>Объём кредиторской задолженности в разрезе КОСГУ (по состоянию на 1</w:t>
      </w:r>
      <w:r>
        <w:t>5.</w:t>
      </w:r>
      <w:r w:rsidRPr="0001790C">
        <w:t>1</w:t>
      </w:r>
      <w:r>
        <w:t>2</w:t>
      </w:r>
      <w:r w:rsidRPr="0001790C">
        <w:t>.201</w:t>
      </w:r>
      <w:r>
        <w:t>2 г.</w:t>
      </w:r>
      <w:r w:rsidRPr="0001790C">
        <w:t>)</w:t>
      </w:r>
    </w:p>
    <w:p w:rsidR="001D5E30" w:rsidRDefault="001D5E30" w:rsidP="001D5E30">
      <w:pPr>
        <w:jc w:val="both"/>
      </w:pPr>
    </w:p>
    <w:p w:rsidR="001D5E30" w:rsidRPr="0001790C" w:rsidRDefault="001D5E30" w:rsidP="001D5E30">
      <w:pPr>
        <w:numPr>
          <w:ilvl w:val="0"/>
          <w:numId w:val="4"/>
        </w:numPr>
        <w:jc w:val="both"/>
      </w:pPr>
      <w:r>
        <w:t>Объём платных услуг за 2012 г. (на 15.12.2012 г.) в сравнении  с аналогичным периодом 2011 года. Перечень платных услуг, оказываемых учреждениями культуры.</w:t>
      </w:r>
    </w:p>
    <w:p w:rsidR="001D5E30" w:rsidRPr="00016DE6" w:rsidRDefault="001D5E30" w:rsidP="001D5E30">
      <w:pPr>
        <w:jc w:val="both"/>
      </w:pPr>
    </w:p>
    <w:p w:rsidR="00463B6F" w:rsidRDefault="00463B6F" w:rsidP="00463B6F">
      <w:pPr>
        <w:numPr>
          <w:ilvl w:val="0"/>
          <w:numId w:val="4"/>
        </w:numPr>
        <w:jc w:val="both"/>
      </w:pPr>
      <w:r w:rsidRPr="00463B6F">
        <w:t>Информация о переходе на новую систему оплаты труда (срок перехода; % стимулирующих выплат, компенсационных выплат в общем фонде оплаты труда; источники выплат)</w:t>
      </w:r>
    </w:p>
    <w:p w:rsidR="00463B6F" w:rsidRPr="00463B6F" w:rsidRDefault="00463B6F" w:rsidP="00463B6F">
      <w:pPr>
        <w:jc w:val="both"/>
      </w:pPr>
    </w:p>
    <w:p w:rsidR="001D5E30" w:rsidRPr="00016DE6" w:rsidRDefault="001D5E30" w:rsidP="001D5E30">
      <w:pPr>
        <w:numPr>
          <w:ilvl w:val="0"/>
          <w:numId w:val="4"/>
        </w:numPr>
        <w:jc w:val="both"/>
      </w:pPr>
      <w:r w:rsidRPr="00016DE6">
        <w:t>Готовность учреждений культуры к отопительному сезону 20</w:t>
      </w:r>
      <w:r>
        <w:t>12</w:t>
      </w:r>
      <w:r w:rsidRPr="00016DE6">
        <w:t>-20</w:t>
      </w:r>
      <w:r>
        <w:t>13</w:t>
      </w:r>
      <w:r w:rsidRPr="00016DE6">
        <w:t xml:space="preserve"> гг. </w:t>
      </w:r>
    </w:p>
    <w:tbl>
      <w:tblPr>
        <w:tblStyle w:val="a4"/>
        <w:tblW w:w="10064" w:type="dxa"/>
        <w:tblInd w:w="-432" w:type="dxa"/>
        <w:tblLook w:val="01E0"/>
      </w:tblPr>
      <w:tblGrid>
        <w:gridCol w:w="1092"/>
        <w:gridCol w:w="671"/>
        <w:gridCol w:w="1001"/>
        <w:gridCol w:w="750"/>
        <w:gridCol w:w="814"/>
        <w:gridCol w:w="1001"/>
        <w:gridCol w:w="978"/>
        <w:gridCol w:w="739"/>
        <w:gridCol w:w="619"/>
        <w:gridCol w:w="739"/>
        <w:gridCol w:w="619"/>
        <w:gridCol w:w="1041"/>
      </w:tblGrid>
      <w:tr w:rsidR="001D5E30" w:rsidRPr="00016DE6" w:rsidTr="00EB4F96">
        <w:tc>
          <w:tcPr>
            <w:tcW w:w="1092" w:type="dxa"/>
            <w:vMerge w:val="restart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Всего учрежд.</w:t>
            </w:r>
          </w:p>
        </w:tc>
        <w:tc>
          <w:tcPr>
            <w:tcW w:w="2422" w:type="dxa"/>
            <w:gridSpan w:val="3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Котельные</w:t>
            </w:r>
          </w:p>
        </w:tc>
        <w:tc>
          <w:tcPr>
            <w:tcW w:w="2793" w:type="dxa"/>
            <w:gridSpan w:val="3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Печное отопление</w:t>
            </w:r>
          </w:p>
        </w:tc>
        <w:tc>
          <w:tcPr>
            <w:tcW w:w="1358" w:type="dxa"/>
            <w:gridSpan w:val="2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Дрова (м.куб.)</w:t>
            </w:r>
          </w:p>
        </w:tc>
        <w:tc>
          <w:tcPr>
            <w:tcW w:w="1358" w:type="dxa"/>
            <w:gridSpan w:val="2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Уголь (тонна)</w:t>
            </w:r>
          </w:p>
        </w:tc>
        <w:tc>
          <w:tcPr>
            <w:tcW w:w="1041" w:type="dxa"/>
            <w:vMerge w:val="restart"/>
          </w:tcPr>
          <w:p w:rsidR="001D5E30" w:rsidRPr="00016DE6" w:rsidRDefault="001D5E30" w:rsidP="00EB4F96">
            <w:pPr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Причины неготов-ности</w:t>
            </w:r>
          </w:p>
        </w:tc>
      </w:tr>
      <w:tr w:rsidR="001D5E30" w:rsidRPr="00016DE6" w:rsidTr="00EB4F96">
        <w:tc>
          <w:tcPr>
            <w:tcW w:w="1092" w:type="dxa"/>
            <w:vMerge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всего</w:t>
            </w:r>
          </w:p>
        </w:tc>
        <w:tc>
          <w:tcPr>
            <w:tcW w:w="100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отремон-тировано</w:t>
            </w:r>
          </w:p>
        </w:tc>
        <w:tc>
          <w:tcPr>
            <w:tcW w:w="750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% готов-ности</w:t>
            </w:r>
          </w:p>
        </w:tc>
        <w:tc>
          <w:tcPr>
            <w:tcW w:w="814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0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отремон-тировано</w:t>
            </w:r>
          </w:p>
        </w:tc>
        <w:tc>
          <w:tcPr>
            <w:tcW w:w="978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% готов-ности</w:t>
            </w:r>
          </w:p>
        </w:tc>
        <w:tc>
          <w:tcPr>
            <w:tcW w:w="73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норма</w:t>
            </w:r>
          </w:p>
        </w:tc>
        <w:tc>
          <w:tcPr>
            <w:tcW w:w="61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факт</w:t>
            </w:r>
          </w:p>
        </w:tc>
        <w:tc>
          <w:tcPr>
            <w:tcW w:w="73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норма</w:t>
            </w:r>
          </w:p>
        </w:tc>
        <w:tc>
          <w:tcPr>
            <w:tcW w:w="61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факт</w:t>
            </w:r>
          </w:p>
        </w:tc>
        <w:tc>
          <w:tcPr>
            <w:tcW w:w="1041" w:type="dxa"/>
            <w:vMerge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</w:tr>
      <w:tr w:rsidR="001D5E30" w:rsidRPr="00016DE6" w:rsidTr="00EB4F96">
        <w:tc>
          <w:tcPr>
            <w:tcW w:w="1092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1D5E30" w:rsidRPr="00016DE6" w:rsidRDefault="001D5E30" w:rsidP="00EB4F96">
            <w:pPr>
              <w:jc w:val="both"/>
              <w:rPr>
                <w:sz w:val="20"/>
                <w:szCs w:val="20"/>
              </w:rPr>
            </w:pPr>
          </w:p>
        </w:tc>
      </w:tr>
    </w:tbl>
    <w:p w:rsidR="001D5E30" w:rsidRDefault="001D5E30" w:rsidP="001D5E30">
      <w:pPr>
        <w:jc w:val="both"/>
      </w:pPr>
    </w:p>
    <w:p w:rsidR="001D5E30" w:rsidRDefault="001D5E30" w:rsidP="001D5E30">
      <w:pPr>
        <w:jc w:val="both"/>
      </w:pPr>
    </w:p>
    <w:p w:rsidR="001D5E30" w:rsidRPr="005E5E30" w:rsidRDefault="001D5E30" w:rsidP="001D5E30">
      <w:pPr>
        <w:pStyle w:val="a3"/>
        <w:numPr>
          <w:ilvl w:val="0"/>
          <w:numId w:val="6"/>
        </w:numPr>
        <w:jc w:val="center"/>
        <w:rPr>
          <w:b/>
        </w:rPr>
      </w:pPr>
      <w:r w:rsidRPr="005E5E30">
        <w:rPr>
          <w:b/>
        </w:rPr>
        <w:t>Кадровая работа</w:t>
      </w:r>
    </w:p>
    <w:p w:rsidR="001D5E30" w:rsidRDefault="001D5E30" w:rsidP="001D5E30">
      <w:pPr>
        <w:numPr>
          <w:ilvl w:val="0"/>
          <w:numId w:val="3"/>
        </w:numPr>
        <w:jc w:val="both"/>
      </w:pPr>
      <w:r>
        <w:t>Информация об органе управления культурой муниципального образования (структурном подразделении администрации)</w:t>
      </w:r>
    </w:p>
    <w:p w:rsidR="001D5E30" w:rsidRDefault="001D5E30" w:rsidP="001D5E30">
      <w:pPr>
        <w:jc w:val="both"/>
      </w:pPr>
    </w:p>
    <w:tbl>
      <w:tblPr>
        <w:tblStyle w:val="a4"/>
        <w:tblW w:w="0" w:type="auto"/>
        <w:tblInd w:w="-34" w:type="dxa"/>
        <w:tblLook w:val="01E0"/>
      </w:tblPr>
      <w:tblGrid>
        <w:gridCol w:w="1880"/>
        <w:gridCol w:w="741"/>
        <w:gridCol w:w="1181"/>
        <w:gridCol w:w="1195"/>
        <w:gridCol w:w="1004"/>
        <w:gridCol w:w="1640"/>
        <w:gridCol w:w="1964"/>
      </w:tblGrid>
      <w:tr w:rsidR="001D5E30" w:rsidRPr="004375ED" w:rsidTr="00EB4F96">
        <w:tc>
          <w:tcPr>
            <w:tcW w:w="1880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Наименования органа управления культурой (структурного подразделения администрации)</w:t>
            </w:r>
          </w:p>
        </w:tc>
        <w:tc>
          <w:tcPr>
            <w:tcW w:w="741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ФИО</w:t>
            </w:r>
          </w:p>
        </w:tc>
        <w:tc>
          <w:tcPr>
            <w:tcW w:w="1181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195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04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Стаж работы в отрасли</w:t>
            </w:r>
          </w:p>
        </w:tc>
        <w:tc>
          <w:tcPr>
            <w:tcW w:w="1640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 xml:space="preserve">Образование </w:t>
            </w: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(с указанием наименования учебного заведения и даты окончания)</w:t>
            </w:r>
          </w:p>
        </w:tc>
        <w:tc>
          <w:tcPr>
            <w:tcW w:w="1964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Государственные награды (награды Забайкальского края)</w:t>
            </w:r>
          </w:p>
        </w:tc>
      </w:tr>
    </w:tbl>
    <w:p w:rsidR="001D5E30" w:rsidRDefault="001D5E30" w:rsidP="001D5E30">
      <w:pPr>
        <w:jc w:val="both"/>
      </w:pPr>
    </w:p>
    <w:p w:rsidR="001D5E30" w:rsidRDefault="001D5E30" w:rsidP="001D5E30">
      <w:pPr>
        <w:numPr>
          <w:ilvl w:val="0"/>
          <w:numId w:val="3"/>
        </w:numPr>
      </w:pPr>
      <w:r>
        <w:t>Списки работников в разрезе муниципальных учреждений культуры</w:t>
      </w:r>
    </w:p>
    <w:tbl>
      <w:tblPr>
        <w:tblStyle w:val="a4"/>
        <w:tblW w:w="0" w:type="auto"/>
        <w:tblLook w:val="01E0"/>
      </w:tblPr>
      <w:tblGrid>
        <w:gridCol w:w="698"/>
        <w:gridCol w:w="1112"/>
        <w:gridCol w:w="1384"/>
        <w:gridCol w:w="1218"/>
        <w:gridCol w:w="1207"/>
        <w:gridCol w:w="1946"/>
        <w:gridCol w:w="2006"/>
      </w:tblGrid>
      <w:tr w:rsidR="001D5E30" w:rsidRPr="004375ED" w:rsidTr="00EB4F96">
        <w:tc>
          <w:tcPr>
            <w:tcW w:w="698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№ п\п</w:t>
            </w:r>
          </w:p>
        </w:tc>
        <w:tc>
          <w:tcPr>
            <w:tcW w:w="1112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ФИО</w:t>
            </w:r>
          </w:p>
        </w:tc>
        <w:tc>
          <w:tcPr>
            <w:tcW w:w="1384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Должность</w:t>
            </w:r>
          </w:p>
        </w:tc>
        <w:tc>
          <w:tcPr>
            <w:tcW w:w="1218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07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Стаж работы в отрасли</w:t>
            </w:r>
          </w:p>
        </w:tc>
        <w:tc>
          <w:tcPr>
            <w:tcW w:w="1946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 xml:space="preserve">Образование </w:t>
            </w: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(с указанием наименования учебного заведения и даты окончания)</w:t>
            </w:r>
          </w:p>
        </w:tc>
        <w:tc>
          <w:tcPr>
            <w:tcW w:w="2006" w:type="dxa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Государственные награды (награды Забайкальского края)</w:t>
            </w:r>
          </w:p>
        </w:tc>
      </w:tr>
    </w:tbl>
    <w:p w:rsidR="001D5E30" w:rsidRDefault="001D5E30" w:rsidP="001D5E30"/>
    <w:p w:rsidR="005E5E30" w:rsidRDefault="005E5E30" w:rsidP="001D5E30"/>
    <w:p w:rsidR="005E5E30" w:rsidRDefault="005E5E30" w:rsidP="001D5E30"/>
    <w:p w:rsidR="005E5E30" w:rsidRDefault="005E5E30" w:rsidP="001D5E30"/>
    <w:p w:rsidR="001D5E30" w:rsidRDefault="001D5E30" w:rsidP="001D5E30">
      <w:pPr>
        <w:numPr>
          <w:ilvl w:val="0"/>
          <w:numId w:val="3"/>
        </w:numPr>
      </w:pPr>
      <w:r w:rsidRPr="00426B92">
        <w:t xml:space="preserve">Кадровая обеспеченность </w:t>
      </w:r>
    </w:p>
    <w:p w:rsidR="001D5E30" w:rsidRDefault="001D5E30" w:rsidP="001D5E30"/>
    <w:tbl>
      <w:tblPr>
        <w:tblW w:w="978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757"/>
        <w:gridCol w:w="757"/>
        <w:gridCol w:w="496"/>
        <w:gridCol w:w="497"/>
        <w:gridCol w:w="558"/>
        <w:gridCol w:w="668"/>
        <w:gridCol w:w="691"/>
        <w:gridCol w:w="616"/>
        <w:gridCol w:w="496"/>
        <w:gridCol w:w="496"/>
        <w:gridCol w:w="496"/>
        <w:gridCol w:w="1572"/>
      </w:tblGrid>
      <w:tr w:rsidR="001D5E30" w:rsidRPr="004375ED" w:rsidTr="00EB4F96">
        <w:trPr>
          <w:trHeight w:val="456"/>
        </w:trPr>
        <w:tc>
          <w:tcPr>
            <w:tcW w:w="1686" w:type="dxa"/>
            <w:vMerge w:val="restart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Всего специалистов (чел.)</w:t>
            </w:r>
          </w:p>
          <w:p w:rsidR="001D5E30" w:rsidRPr="004375ED" w:rsidRDefault="001D5E30" w:rsidP="00EB4F96">
            <w:pPr>
              <w:ind w:left="-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0" w:type="dxa"/>
            <w:gridSpan w:val="3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5E5E30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Возраст</w:t>
            </w:r>
          </w:p>
        </w:tc>
        <w:tc>
          <w:tcPr>
            <w:tcW w:w="3030" w:type="dxa"/>
            <w:gridSpan w:val="5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5E5E30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488" w:type="dxa"/>
            <w:gridSpan w:val="3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Стаж работы (лет)</w:t>
            </w:r>
          </w:p>
        </w:tc>
        <w:tc>
          <w:tcPr>
            <w:tcW w:w="1572" w:type="dxa"/>
            <w:vMerge w:val="restart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Обучается по договорам контрактно-целевой подготовки (чел.)</w:t>
            </w: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</w:p>
        </w:tc>
      </w:tr>
      <w:tr w:rsidR="001D5E30" w:rsidRPr="004375ED" w:rsidTr="00EB4F96">
        <w:trPr>
          <w:trHeight w:val="336"/>
        </w:trPr>
        <w:tc>
          <w:tcPr>
            <w:tcW w:w="1686" w:type="dxa"/>
            <w:vMerge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до 30 лет</w:t>
            </w:r>
          </w:p>
        </w:tc>
        <w:tc>
          <w:tcPr>
            <w:tcW w:w="757" w:type="dxa"/>
            <w:vMerge w:val="restart"/>
            <w:textDirection w:val="btLr"/>
          </w:tcPr>
          <w:p w:rsidR="001D5E30" w:rsidRPr="004375ED" w:rsidRDefault="005E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  <w:r w:rsidR="001D5E30" w:rsidRPr="004375ED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96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старше 5</w:t>
            </w:r>
            <w:r w:rsidR="005E5E30">
              <w:rPr>
                <w:sz w:val="20"/>
                <w:szCs w:val="20"/>
              </w:rPr>
              <w:t>0</w:t>
            </w:r>
            <w:r w:rsidRPr="004375ED">
              <w:rPr>
                <w:sz w:val="20"/>
                <w:szCs w:val="20"/>
              </w:rPr>
              <w:t xml:space="preserve"> лет</w:t>
            </w:r>
          </w:p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5" w:type="dxa"/>
            <w:gridSpan w:val="2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Высшее</w:t>
            </w:r>
          </w:p>
        </w:tc>
        <w:tc>
          <w:tcPr>
            <w:tcW w:w="1359" w:type="dxa"/>
            <w:gridSpan w:val="2"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Средне специаль</w:t>
            </w:r>
          </w:p>
          <w:p w:rsidR="001D5E30" w:rsidRPr="004375ED" w:rsidRDefault="001D5E30" w:rsidP="00EB4F96">
            <w:pPr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ное</w:t>
            </w:r>
          </w:p>
        </w:tc>
        <w:tc>
          <w:tcPr>
            <w:tcW w:w="616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right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Общее</w:t>
            </w:r>
          </w:p>
        </w:tc>
        <w:tc>
          <w:tcPr>
            <w:tcW w:w="496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До 3-х лет</w:t>
            </w:r>
          </w:p>
        </w:tc>
        <w:tc>
          <w:tcPr>
            <w:tcW w:w="496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От 3 до 10 лет</w:t>
            </w:r>
          </w:p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vMerge w:val="restart"/>
            <w:textDirection w:val="btLr"/>
          </w:tcPr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От 10 лет и более</w:t>
            </w:r>
          </w:p>
          <w:p w:rsidR="001D5E30" w:rsidRPr="004375ED" w:rsidRDefault="001D5E30" w:rsidP="00EB4F96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vMerge/>
          </w:tcPr>
          <w:p w:rsidR="001D5E30" w:rsidRPr="004375ED" w:rsidRDefault="001D5E30" w:rsidP="00EB4F9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D5E30" w:rsidRPr="004375ED" w:rsidTr="00EB4F96">
        <w:trPr>
          <w:cantSplit/>
          <w:trHeight w:val="1336"/>
        </w:trPr>
        <w:tc>
          <w:tcPr>
            <w:tcW w:w="168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textDirection w:val="btLr"/>
          </w:tcPr>
          <w:p w:rsidR="001D5E30" w:rsidRPr="004375ED" w:rsidRDefault="001D5E30" w:rsidP="00EB4F96">
            <w:pPr>
              <w:ind w:left="113" w:right="113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культура</w:t>
            </w:r>
          </w:p>
        </w:tc>
        <w:tc>
          <w:tcPr>
            <w:tcW w:w="558" w:type="dxa"/>
            <w:textDirection w:val="btLr"/>
          </w:tcPr>
          <w:p w:rsidR="001D5E30" w:rsidRPr="004375ED" w:rsidRDefault="001D5E30" w:rsidP="00EB4F96">
            <w:pPr>
              <w:ind w:left="113" w:right="113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другое</w:t>
            </w:r>
          </w:p>
        </w:tc>
        <w:tc>
          <w:tcPr>
            <w:tcW w:w="668" w:type="dxa"/>
            <w:textDirection w:val="btLr"/>
          </w:tcPr>
          <w:p w:rsidR="001D5E30" w:rsidRPr="004375ED" w:rsidRDefault="001D5E30" w:rsidP="00EB4F96">
            <w:pPr>
              <w:ind w:left="113" w:right="113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культура</w:t>
            </w:r>
          </w:p>
        </w:tc>
        <w:tc>
          <w:tcPr>
            <w:tcW w:w="691" w:type="dxa"/>
            <w:textDirection w:val="btLr"/>
          </w:tcPr>
          <w:p w:rsidR="001D5E30" w:rsidRPr="004375ED" w:rsidRDefault="001D5E30" w:rsidP="00EB4F96">
            <w:pPr>
              <w:ind w:left="113" w:right="113"/>
              <w:rPr>
                <w:sz w:val="20"/>
                <w:szCs w:val="20"/>
              </w:rPr>
            </w:pPr>
            <w:r w:rsidRPr="004375ED">
              <w:rPr>
                <w:sz w:val="20"/>
                <w:szCs w:val="20"/>
              </w:rPr>
              <w:t>другое</w:t>
            </w:r>
          </w:p>
        </w:tc>
        <w:tc>
          <w:tcPr>
            <w:tcW w:w="61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vMerge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</w:tr>
      <w:tr w:rsidR="001D5E30" w:rsidRPr="004375ED" w:rsidTr="00EB4F96">
        <w:trPr>
          <w:trHeight w:val="433"/>
        </w:trPr>
        <w:tc>
          <w:tcPr>
            <w:tcW w:w="168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7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1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1D5E30" w:rsidRPr="004375ED" w:rsidRDefault="001D5E30" w:rsidP="00EB4F9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D5E30" w:rsidRPr="00426B92" w:rsidRDefault="001D5E30" w:rsidP="001D5E30"/>
    <w:p w:rsidR="001D5E30" w:rsidRPr="00426B92" w:rsidRDefault="001D5E30" w:rsidP="001D5E30">
      <w:pPr>
        <w:numPr>
          <w:ilvl w:val="0"/>
          <w:numId w:val="3"/>
        </w:numPr>
        <w:jc w:val="both"/>
      </w:pPr>
      <w:r w:rsidRPr="00426B92">
        <w:t xml:space="preserve">Награждение </w:t>
      </w:r>
    </w:p>
    <w:p w:rsidR="001D5E30" w:rsidRDefault="001D5E30" w:rsidP="001D5E30">
      <w:pPr>
        <w:ind w:left="360"/>
        <w:jc w:val="both"/>
      </w:pPr>
      <w:r w:rsidRPr="00426B92">
        <w:t xml:space="preserve">Правительственными наградами награждены ______ чел, </w:t>
      </w:r>
    </w:p>
    <w:p w:rsidR="001D5E30" w:rsidRPr="00426B92" w:rsidRDefault="001D5E30" w:rsidP="001D5E30">
      <w:pPr>
        <w:ind w:left="360"/>
        <w:jc w:val="both"/>
      </w:pPr>
      <w:r w:rsidRPr="00426B92">
        <w:t>из них медалями и орденами _____ чел.</w:t>
      </w:r>
    </w:p>
    <w:p w:rsidR="001D5E30" w:rsidRPr="00426B92" w:rsidRDefault="001D5E30" w:rsidP="001D5E30">
      <w:pPr>
        <w:ind w:left="360"/>
        <w:jc w:val="both"/>
      </w:pPr>
      <w:r w:rsidRPr="00426B92">
        <w:t xml:space="preserve">Почетными грамотами </w:t>
      </w:r>
      <w:r>
        <w:t xml:space="preserve">Губернатора </w:t>
      </w:r>
      <w:r w:rsidRPr="00426B92">
        <w:t>Забайкальского края награждены __ чел.</w:t>
      </w:r>
    </w:p>
    <w:p w:rsidR="001D5E30" w:rsidRPr="00426B92" w:rsidRDefault="001D5E30" w:rsidP="001D5E30">
      <w:pPr>
        <w:ind w:left="360"/>
        <w:jc w:val="both"/>
      </w:pPr>
      <w:r w:rsidRPr="00426B92">
        <w:t xml:space="preserve">Благодарственными письмами </w:t>
      </w:r>
      <w:r>
        <w:t>Губернатора Забайкальского края</w:t>
      </w:r>
      <w:r w:rsidRPr="00426B92">
        <w:t xml:space="preserve"> - ________ чел.</w:t>
      </w:r>
    </w:p>
    <w:p w:rsidR="001D5E30" w:rsidRDefault="001D5E30" w:rsidP="001D5E30">
      <w:pPr>
        <w:ind w:left="360"/>
        <w:jc w:val="both"/>
      </w:pPr>
      <w:r w:rsidRPr="00426B92">
        <w:t>Почетными грамотами Министерств</w:t>
      </w:r>
      <w:r>
        <w:t xml:space="preserve">а культуры Забайкальского края - </w:t>
      </w:r>
      <w:r w:rsidRPr="00426B92">
        <w:t xml:space="preserve"> _____ чел.</w:t>
      </w:r>
    </w:p>
    <w:p w:rsidR="001D5E30" w:rsidRDefault="001D5E30" w:rsidP="001D5E30">
      <w:pPr>
        <w:ind w:left="360"/>
        <w:jc w:val="both"/>
      </w:pPr>
      <w:r w:rsidRPr="00426B92">
        <w:t>Благодарственными письмами  Министерства культуры Забайкальского края - ____ чел.</w:t>
      </w:r>
    </w:p>
    <w:p w:rsidR="001D5E30" w:rsidRDefault="001D5E30" w:rsidP="001D5E30">
      <w:pPr>
        <w:jc w:val="both"/>
      </w:pPr>
    </w:p>
    <w:p w:rsidR="001D5E30" w:rsidRPr="00426B92" w:rsidRDefault="001D5E30" w:rsidP="001D5E30">
      <w:pPr>
        <w:numPr>
          <w:ilvl w:val="0"/>
          <w:numId w:val="3"/>
        </w:numPr>
        <w:jc w:val="both"/>
      </w:pPr>
      <w:r w:rsidRPr="00426B92">
        <w:t>Повышение квалификации работников учреждения за 20</w:t>
      </w:r>
      <w:r>
        <w:t>12</w:t>
      </w:r>
      <w:r w:rsidRPr="00426B92">
        <w:t xml:space="preserve"> год (количество специалистов, темы курсов повышения квалификации или программ переподготовки)</w:t>
      </w:r>
    </w:p>
    <w:p w:rsidR="001D5E30" w:rsidRPr="00426B92" w:rsidRDefault="001D5E30" w:rsidP="001D5E30"/>
    <w:p w:rsidR="001D5E30" w:rsidRPr="00426B92" w:rsidRDefault="001D5E30" w:rsidP="001D5E30">
      <w:pPr>
        <w:numPr>
          <w:ilvl w:val="0"/>
          <w:numId w:val="3"/>
        </w:numPr>
        <w:jc w:val="both"/>
      </w:pPr>
      <w:r w:rsidRPr="00426B92">
        <w:t>Получили подготовку по новым информационным технологиям (перечень)</w:t>
      </w:r>
    </w:p>
    <w:p w:rsidR="001D5E30" w:rsidRPr="00426B92" w:rsidRDefault="001D5E30" w:rsidP="001D5E30"/>
    <w:p w:rsidR="001D5E30" w:rsidRPr="00426B92" w:rsidRDefault="001D5E30" w:rsidP="001D5E30">
      <w:pPr>
        <w:numPr>
          <w:ilvl w:val="0"/>
          <w:numId w:val="3"/>
        </w:numPr>
        <w:jc w:val="both"/>
      </w:pPr>
      <w:r w:rsidRPr="00426B92">
        <w:t>Аттестация специалистов учреждения (число аттестованных с указанием занимаемой должности)</w:t>
      </w:r>
    </w:p>
    <w:p w:rsidR="001D5E30" w:rsidRPr="00426B92" w:rsidRDefault="001D5E30" w:rsidP="001D5E30">
      <w:pPr>
        <w:jc w:val="both"/>
      </w:pPr>
    </w:p>
    <w:p w:rsidR="001D5E30" w:rsidRPr="00426B92" w:rsidRDefault="001D5E30" w:rsidP="001D5E30">
      <w:pPr>
        <w:numPr>
          <w:ilvl w:val="0"/>
          <w:numId w:val="3"/>
        </w:numPr>
      </w:pPr>
      <w:r w:rsidRPr="00426B92">
        <w:t xml:space="preserve">Аттестация педагогических кадров </w:t>
      </w:r>
      <w:r w:rsidRPr="00426B92">
        <w:rPr>
          <w:i/>
        </w:rPr>
        <w:t>(для образовательных учреждений)</w:t>
      </w:r>
    </w:p>
    <w:p w:rsidR="001D5E30" w:rsidRPr="00426B92" w:rsidRDefault="001D5E30" w:rsidP="001D5E30">
      <w:pPr>
        <w:ind w:left="360"/>
        <w:jc w:val="both"/>
      </w:pPr>
      <w:r w:rsidRPr="00426B92">
        <w:t xml:space="preserve">Всего аттестовано ________ чел., </w:t>
      </w:r>
    </w:p>
    <w:p w:rsidR="001D5E30" w:rsidRPr="00426B92" w:rsidRDefault="001D5E30" w:rsidP="001D5E30">
      <w:pPr>
        <w:ind w:left="360"/>
        <w:jc w:val="both"/>
      </w:pPr>
      <w:r w:rsidRPr="00426B92">
        <w:t>из них получили высшую квалификационную категорию ______чел, в том числе руководителей _____ чел.</w:t>
      </w:r>
    </w:p>
    <w:p w:rsidR="001D5E30" w:rsidRPr="00426B92" w:rsidRDefault="001D5E30" w:rsidP="001D5E30">
      <w:pPr>
        <w:ind w:left="360"/>
        <w:jc w:val="both"/>
      </w:pPr>
      <w:r w:rsidRPr="00426B92">
        <w:t>первую категорию ____ чел, в том числе руководителей______ чел.</w:t>
      </w:r>
    </w:p>
    <w:p w:rsidR="001D5E30" w:rsidRDefault="001D5E30" w:rsidP="001D5E30">
      <w:pPr>
        <w:ind w:left="360"/>
        <w:jc w:val="both"/>
      </w:pPr>
      <w:r w:rsidRPr="00426B92">
        <w:t>вторую категорию__________ чел.</w:t>
      </w:r>
    </w:p>
    <w:p w:rsidR="001D5E30" w:rsidRDefault="001D5E30" w:rsidP="001D5E30">
      <w:pPr>
        <w:jc w:val="both"/>
      </w:pPr>
    </w:p>
    <w:p w:rsidR="001D5E30" w:rsidRPr="00211B7F" w:rsidRDefault="001D5E30" w:rsidP="001D5E30">
      <w:pPr>
        <w:pStyle w:val="a3"/>
        <w:numPr>
          <w:ilvl w:val="0"/>
          <w:numId w:val="6"/>
        </w:numPr>
        <w:jc w:val="center"/>
        <w:rPr>
          <w:b/>
        </w:rPr>
      </w:pPr>
      <w:r w:rsidRPr="00211B7F">
        <w:rPr>
          <w:b/>
        </w:rPr>
        <w:t>Охрана труда</w:t>
      </w:r>
    </w:p>
    <w:p w:rsidR="001D5E30" w:rsidRPr="00016DE6" w:rsidRDefault="001D5E30" w:rsidP="001D5E30">
      <w:pPr>
        <w:numPr>
          <w:ilvl w:val="0"/>
          <w:numId w:val="8"/>
        </w:numPr>
        <w:jc w:val="both"/>
      </w:pPr>
      <w:r w:rsidRPr="00016DE6">
        <w:t>Отчет по травматизму №1Т (с приложением актов)</w:t>
      </w:r>
      <w:r>
        <w:t>. Материальные затраты за 2011 год.</w:t>
      </w:r>
    </w:p>
    <w:p w:rsidR="001D5E30" w:rsidRPr="00016DE6" w:rsidRDefault="001D5E30" w:rsidP="001D5E30">
      <w:pPr>
        <w:ind w:left="720"/>
        <w:jc w:val="both"/>
      </w:pPr>
    </w:p>
    <w:p w:rsidR="001D5E30" w:rsidRPr="00016DE6" w:rsidRDefault="001D5E30" w:rsidP="001D5E30">
      <w:pPr>
        <w:numPr>
          <w:ilvl w:val="0"/>
          <w:numId w:val="8"/>
        </w:numPr>
        <w:jc w:val="both"/>
      </w:pPr>
      <w:r w:rsidRPr="00016DE6">
        <w:t>Отчёт по ДТП с пояснительной запиской о причинах и обстоятельствах каждого</w:t>
      </w:r>
    </w:p>
    <w:p w:rsidR="001D5E30" w:rsidRPr="00016DE6" w:rsidRDefault="001D5E30" w:rsidP="001D5E30">
      <w:pPr>
        <w:ind w:left="720"/>
        <w:jc w:val="both"/>
      </w:pPr>
    </w:p>
    <w:p w:rsidR="001D5E30" w:rsidRDefault="001D5E30" w:rsidP="001D5E30">
      <w:pPr>
        <w:numPr>
          <w:ilvl w:val="0"/>
          <w:numId w:val="8"/>
        </w:numPr>
        <w:jc w:val="both"/>
      </w:pPr>
      <w:r w:rsidRPr="00016DE6">
        <w:t>Отчёт о пожарах и возгораниях с пояснительной запиской: когда, где, по какой причине возник пожар, ущерб, акты расследования</w:t>
      </w:r>
    </w:p>
    <w:p w:rsidR="001D5E30" w:rsidRPr="00016DE6" w:rsidRDefault="001D5E30" w:rsidP="001D5E30">
      <w:pPr>
        <w:jc w:val="both"/>
      </w:pPr>
    </w:p>
    <w:p w:rsidR="001D5E30" w:rsidRDefault="001D5E30" w:rsidP="001D5E30">
      <w:pPr>
        <w:numPr>
          <w:ilvl w:val="0"/>
          <w:numId w:val="8"/>
        </w:numPr>
        <w:jc w:val="both"/>
      </w:pPr>
      <w:r>
        <w:t>И</w:t>
      </w:r>
      <w:r w:rsidRPr="00016DE6">
        <w:t>нформация по охране труда и противопожарной безопасности, планы и материальные затраты на 20</w:t>
      </w:r>
      <w:r>
        <w:t>13</w:t>
      </w:r>
      <w:r w:rsidRPr="00016DE6">
        <w:t xml:space="preserve"> г.</w:t>
      </w:r>
    </w:p>
    <w:p w:rsidR="001D5E30" w:rsidRPr="008622A4" w:rsidRDefault="001D5E30" w:rsidP="001D5E30">
      <w:pPr>
        <w:jc w:val="both"/>
      </w:pPr>
    </w:p>
    <w:p w:rsidR="001D5E30" w:rsidRDefault="001D5E30" w:rsidP="001D5E30">
      <w:pPr>
        <w:jc w:val="both"/>
      </w:pPr>
    </w:p>
    <w:p w:rsidR="005E5E30" w:rsidRPr="008622A4" w:rsidRDefault="005E5E30" w:rsidP="001D5E30">
      <w:pPr>
        <w:jc w:val="both"/>
      </w:pPr>
    </w:p>
    <w:p w:rsidR="001D5E30" w:rsidRPr="00211B7F" w:rsidRDefault="001D5E30" w:rsidP="001D5E30">
      <w:pPr>
        <w:pStyle w:val="a3"/>
        <w:numPr>
          <w:ilvl w:val="0"/>
          <w:numId w:val="6"/>
        </w:numPr>
        <w:jc w:val="center"/>
        <w:rPr>
          <w:b/>
        </w:rPr>
      </w:pPr>
      <w:r w:rsidRPr="00211B7F">
        <w:rPr>
          <w:b/>
        </w:rPr>
        <w:t>Недвижимые памятники истории и культуры и исторические места</w:t>
      </w:r>
    </w:p>
    <w:p w:rsidR="001D5E30" w:rsidRPr="00016DE6" w:rsidRDefault="001D5E30" w:rsidP="001D5E30">
      <w:pPr>
        <w:numPr>
          <w:ilvl w:val="0"/>
          <w:numId w:val="9"/>
        </w:numPr>
        <w:jc w:val="both"/>
      </w:pPr>
      <w:r w:rsidRPr="00016DE6">
        <w:t>Количество объектов культурного наследия, находящихся в собственности муниципального образования. Указать количество могил, братских могил, захоронений (памятников истории).</w:t>
      </w:r>
    </w:p>
    <w:p w:rsidR="001D5E30" w:rsidRPr="00016DE6" w:rsidRDefault="001D5E30" w:rsidP="001D5E30">
      <w:pPr>
        <w:ind w:left="360"/>
        <w:jc w:val="both"/>
      </w:pPr>
    </w:p>
    <w:p w:rsidR="001D5E30" w:rsidRPr="00016DE6" w:rsidRDefault="001D5E30" w:rsidP="001D5E30">
      <w:pPr>
        <w:numPr>
          <w:ilvl w:val="0"/>
          <w:numId w:val="9"/>
        </w:numPr>
        <w:jc w:val="both"/>
        <w:rPr>
          <w:i/>
        </w:rPr>
      </w:pPr>
      <w:r w:rsidRPr="00016DE6">
        <w:t xml:space="preserve">Из общего количества поставленных на государственную охрану недвижимых памятников истории и культуры находятся в пользовании: учреждений культуры ______, религиозных организаций _____, юридических лиц _____, физических лиц _______. </w:t>
      </w:r>
      <w:r w:rsidRPr="00016DE6">
        <w:rPr>
          <w:i/>
        </w:rPr>
        <w:t>(Данный пункт заполняется только для г. Читы, г. Шилки, г. Нерчинска, г. Сретенска, г. Петровск-Забайкальского)</w:t>
      </w:r>
    </w:p>
    <w:p w:rsidR="001D5E30" w:rsidRPr="00016DE6" w:rsidRDefault="001D5E30" w:rsidP="001D5E30">
      <w:pPr>
        <w:jc w:val="both"/>
        <w:rPr>
          <w:i/>
        </w:rPr>
      </w:pPr>
    </w:p>
    <w:p w:rsidR="001D5E30" w:rsidRPr="00016DE6" w:rsidRDefault="001D5E30" w:rsidP="001D5E30">
      <w:pPr>
        <w:numPr>
          <w:ilvl w:val="0"/>
          <w:numId w:val="9"/>
        </w:numPr>
      </w:pPr>
      <w:r w:rsidRPr="00016DE6">
        <w:t>Перечень охранных мероприятий и ремонтно-реставрационных работ, объём затраченных средств.</w:t>
      </w:r>
      <w:r w:rsidRPr="00016DE6">
        <w:br/>
      </w:r>
    </w:p>
    <w:p w:rsidR="001D5E30" w:rsidRPr="00016DE6" w:rsidRDefault="001D5E30" w:rsidP="001D5E30">
      <w:pPr>
        <w:numPr>
          <w:ilvl w:val="0"/>
          <w:numId w:val="9"/>
        </w:numPr>
        <w:jc w:val="both"/>
      </w:pPr>
      <w:r w:rsidRPr="00016DE6">
        <w:t>Количество объектов, требующих проведения ремонта и находящихся в аварийном состоянии</w:t>
      </w:r>
    </w:p>
    <w:p w:rsidR="001D5E30" w:rsidRDefault="001D5E30" w:rsidP="001D5E30">
      <w:pPr>
        <w:jc w:val="both"/>
        <w:rPr>
          <w:i/>
        </w:rPr>
      </w:pPr>
    </w:p>
    <w:p w:rsidR="001D5E30" w:rsidRPr="00016DE6" w:rsidRDefault="001D5E30" w:rsidP="001D5E30">
      <w:pPr>
        <w:jc w:val="both"/>
      </w:pPr>
    </w:p>
    <w:p w:rsidR="001D5E30" w:rsidRDefault="001D5E30" w:rsidP="001D5E30">
      <w:pPr>
        <w:pStyle w:val="a3"/>
        <w:numPr>
          <w:ilvl w:val="0"/>
          <w:numId w:val="6"/>
        </w:numPr>
        <w:jc w:val="both"/>
        <w:rPr>
          <w:u w:val="single"/>
        </w:rPr>
      </w:pPr>
      <w:r w:rsidRPr="005A73B1">
        <w:rPr>
          <w:b/>
        </w:rPr>
        <w:t>План основных мероприятий на 201</w:t>
      </w:r>
      <w:r>
        <w:rPr>
          <w:b/>
        </w:rPr>
        <w:t>3</w:t>
      </w:r>
      <w:r w:rsidRPr="005A73B1">
        <w:rPr>
          <w:b/>
        </w:rPr>
        <w:t xml:space="preserve"> г.</w:t>
      </w:r>
      <w:r w:rsidRPr="005A73B1">
        <w:t xml:space="preserve"> , в том числе мероприятий, посвящённых Году </w:t>
      </w:r>
      <w:r>
        <w:t>охраны окружающей среды, году России в Германии и Германии в России, 360-летию основания г.Нерчинска</w:t>
      </w:r>
      <w:r w:rsidRPr="005A73B1">
        <w:t xml:space="preserve"> </w:t>
      </w:r>
      <w:r w:rsidRPr="005A73B1">
        <w:rPr>
          <w:u w:val="single"/>
        </w:rPr>
        <w:t>(указать только крупные  районные, городские, межрайонные мероприятия)</w:t>
      </w:r>
      <w:r>
        <w:rPr>
          <w:u w:val="single"/>
        </w:rPr>
        <w:t>.</w:t>
      </w:r>
    </w:p>
    <w:p w:rsidR="001D5E30" w:rsidRPr="005A73B1" w:rsidRDefault="001D5E30" w:rsidP="001D5E30">
      <w:pPr>
        <w:pStyle w:val="a3"/>
        <w:ind w:left="540"/>
        <w:jc w:val="both"/>
        <w:rPr>
          <w:u w:val="single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843"/>
        <w:gridCol w:w="2169"/>
        <w:gridCol w:w="2061"/>
        <w:gridCol w:w="1869"/>
      </w:tblGrid>
      <w:tr w:rsidR="001D5E30" w:rsidTr="00EB4F96">
        <w:tc>
          <w:tcPr>
            <w:tcW w:w="1843" w:type="dxa"/>
          </w:tcPr>
          <w:p w:rsidR="001D5E30" w:rsidRDefault="001D5E30" w:rsidP="005E5E30">
            <w:pPr>
              <w:jc w:val="center"/>
            </w:pPr>
            <w:r>
              <w:t>Срок исполнения</w:t>
            </w:r>
          </w:p>
        </w:tc>
        <w:tc>
          <w:tcPr>
            <w:tcW w:w="2169" w:type="dxa"/>
          </w:tcPr>
          <w:p w:rsidR="001D5E30" w:rsidRDefault="001D5E30" w:rsidP="005E5E30">
            <w:pPr>
              <w:jc w:val="center"/>
            </w:pPr>
            <w:r>
              <w:t>Мероприятие</w:t>
            </w:r>
          </w:p>
        </w:tc>
        <w:tc>
          <w:tcPr>
            <w:tcW w:w="2061" w:type="dxa"/>
          </w:tcPr>
          <w:p w:rsidR="001D5E30" w:rsidRDefault="001D5E30" w:rsidP="005E5E30">
            <w:pPr>
              <w:jc w:val="center"/>
            </w:pPr>
            <w:r>
              <w:t>Ответственный за исполнение (Ф.И.О.)</w:t>
            </w:r>
          </w:p>
        </w:tc>
        <w:tc>
          <w:tcPr>
            <w:tcW w:w="1869" w:type="dxa"/>
          </w:tcPr>
          <w:p w:rsidR="001D5E30" w:rsidRDefault="001D5E30" w:rsidP="005E5E30">
            <w:pPr>
              <w:jc w:val="center"/>
            </w:pPr>
            <w:r>
              <w:t>Примечание</w:t>
            </w:r>
          </w:p>
        </w:tc>
      </w:tr>
    </w:tbl>
    <w:p w:rsidR="001D5E30" w:rsidRPr="007F2974" w:rsidRDefault="001D5E30" w:rsidP="001D5E30">
      <w:pPr>
        <w:jc w:val="both"/>
      </w:pPr>
    </w:p>
    <w:p w:rsidR="001D5E30" w:rsidRPr="005A73B1" w:rsidRDefault="001D5E30" w:rsidP="001D5E30">
      <w:pPr>
        <w:pStyle w:val="a3"/>
        <w:numPr>
          <w:ilvl w:val="0"/>
          <w:numId w:val="6"/>
        </w:numPr>
        <w:jc w:val="center"/>
      </w:pPr>
      <w:r w:rsidRPr="005A73B1">
        <w:rPr>
          <w:b/>
        </w:rPr>
        <w:t>Выводы и предложения</w:t>
      </w:r>
    </w:p>
    <w:p w:rsidR="001D5E30" w:rsidRPr="00016DE6" w:rsidRDefault="001D5E30" w:rsidP="001D5E30">
      <w:pPr>
        <w:jc w:val="both"/>
        <w:rPr>
          <w:lang w:val="en-US"/>
        </w:rPr>
      </w:pPr>
    </w:p>
    <w:p w:rsidR="001D5E30" w:rsidRPr="00016DE6" w:rsidRDefault="001D5E30" w:rsidP="001D5E30">
      <w:pPr>
        <w:numPr>
          <w:ilvl w:val="0"/>
          <w:numId w:val="7"/>
        </w:numPr>
        <w:jc w:val="both"/>
      </w:pPr>
      <w:r w:rsidRPr="00016DE6">
        <w:t>Выводы о состоянии сферы культуры района</w:t>
      </w:r>
      <w:r>
        <w:t xml:space="preserve"> (городского округа)</w:t>
      </w:r>
      <w:r w:rsidRPr="00016DE6">
        <w:t>, основных проблемах и путях их решения</w:t>
      </w:r>
    </w:p>
    <w:p w:rsidR="001D5E30" w:rsidRPr="00016DE6" w:rsidRDefault="001D5E30" w:rsidP="001D5E30">
      <w:pPr>
        <w:jc w:val="both"/>
      </w:pPr>
    </w:p>
    <w:p w:rsidR="001D5E30" w:rsidRDefault="001D5E30" w:rsidP="001D5E30">
      <w:pPr>
        <w:numPr>
          <w:ilvl w:val="0"/>
          <w:numId w:val="7"/>
        </w:numPr>
        <w:jc w:val="both"/>
      </w:pPr>
      <w:r>
        <w:t>Основные направления развития сферы культуры района (городского округа) на 2013 год и плановый период (2014-2015 гг.)</w:t>
      </w:r>
    </w:p>
    <w:p w:rsidR="001D5E30" w:rsidRDefault="001D5E30" w:rsidP="001D5E30">
      <w:pPr>
        <w:pStyle w:val="a3"/>
      </w:pPr>
    </w:p>
    <w:p w:rsidR="001D5E30" w:rsidRPr="00016DE6" w:rsidRDefault="001D5E30" w:rsidP="001D5E30">
      <w:pPr>
        <w:numPr>
          <w:ilvl w:val="0"/>
          <w:numId w:val="7"/>
        </w:numPr>
        <w:jc w:val="both"/>
      </w:pPr>
      <w:r w:rsidRPr="00016DE6">
        <w:t>Предложения в адрес Министерства культуры Забайкальского края</w:t>
      </w:r>
    </w:p>
    <w:p w:rsidR="001D5E30" w:rsidRPr="00016DE6" w:rsidRDefault="001D5E30" w:rsidP="001D5E30">
      <w:pPr>
        <w:jc w:val="both"/>
      </w:pPr>
    </w:p>
    <w:p w:rsidR="001D5E30" w:rsidRPr="00C66B9F" w:rsidRDefault="001D5E30" w:rsidP="001D5E30">
      <w:pPr>
        <w:numPr>
          <w:ilvl w:val="0"/>
          <w:numId w:val="7"/>
        </w:numPr>
        <w:jc w:val="both"/>
        <w:rPr>
          <w:i/>
        </w:rPr>
      </w:pPr>
      <w:r w:rsidRPr="00496883">
        <w:t>Юбилейные даты на 201</w:t>
      </w:r>
      <w:r>
        <w:t>3</w:t>
      </w:r>
      <w:r w:rsidRPr="00496883">
        <w:t xml:space="preserve"> год – для учреждения и для работников </w:t>
      </w:r>
      <w:r w:rsidRPr="00496883">
        <w:rPr>
          <w:i/>
        </w:rPr>
        <w:t>(юбилейными датами для учреждения считаются 50, 100 лет; для работников – 50, 55 /для женщин/, 60 и далее каждые пять лет)</w:t>
      </w:r>
    </w:p>
    <w:p w:rsidR="001D5E30" w:rsidRDefault="001D5E30" w:rsidP="00F94876">
      <w:pPr>
        <w:ind w:left="360"/>
        <w:jc w:val="both"/>
      </w:pPr>
    </w:p>
    <w:sectPr w:rsidR="001D5E30" w:rsidSect="00BC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9E" w:rsidRDefault="004A6B9E" w:rsidP="001D5E30">
      <w:r>
        <w:separator/>
      </w:r>
    </w:p>
  </w:endnote>
  <w:endnote w:type="continuationSeparator" w:id="1">
    <w:p w:rsidR="004A6B9E" w:rsidRDefault="004A6B9E" w:rsidP="001D5E30">
      <w:r>
        <w:continuationSeparator/>
      </w:r>
    </w:p>
  </w:endnote>
  <w:endnote w:id="2">
    <w:p w:rsidR="001D5E30" w:rsidRPr="00D520EA" w:rsidRDefault="001D5E30" w:rsidP="001D5E30">
      <w:r w:rsidRPr="00D520EA">
        <w:rPr>
          <w:rStyle w:val="a5"/>
        </w:rPr>
        <w:endnoteRef/>
      </w:r>
      <w:r w:rsidRPr="00D520EA">
        <w:t xml:space="preserve"> </w:t>
      </w:r>
      <w:r w:rsidRPr="00D520EA">
        <w:rPr>
          <w:u w:val="single"/>
        </w:rPr>
        <w:t>Консультации по заполнению разделов отчёта:</w:t>
      </w:r>
    </w:p>
    <w:p w:rsidR="001D5E30" w:rsidRDefault="001D5E30" w:rsidP="001D5E30">
      <w:pPr>
        <w:numPr>
          <w:ilvl w:val="0"/>
          <w:numId w:val="10"/>
        </w:numPr>
        <w:tabs>
          <w:tab w:val="clear" w:pos="360"/>
          <w:tab w:val="num" w:pos="180"/>
        </w:tabs>
        <w:ind w:left="1620" w:hanging="1620"/>
        <w:jc w:val="both"/>
      </w:pPr>
      <w:r w:rsidRPr="00D520EA">
        <w:t xml:space="preserve">разделы </w:t>
      </w:r>
      <w:r w:rsidRPr="00D520EA">
        <w:rPr>
          <w:lang w:val="en-US"/>
        </w:rPr>
        <w:t>I</w:t>
      </w:r>
      <w:r w:rsidRPr="00D520EA">
        <w:t xml:space="preserve">, </w:t>
      </w:r>
      <w:r w:rsidRPr="00D520EA">
        <w:rPr>
          <w:lang w:val="en-US"/>
        </w:rPr>
        <w:t>II</w:t>
      </w:r>
      <w:r>
        <w:t>,</w:t>
      </w:r>
      <w:r w:rsidRPr="00496883">
        <w:t xml:space="preserve"> </w:t>
      </w:r>
      <w:r>
        <w:rPr>
          <w:lang w:val="en-US"/>
        </w:rPr>
        <w:t>VII</w:t>
      </w:r>
      <w:r w:rsidRPr="00D520EA">
        <w:t xml:space="preserve"> – Алексеева Вероника Вячеславовна, </w:t>
      </w:r>
      <w:r>
        <w:t>тел. 28-34-69</w:t>
      </w:r>
      <w:r w:rsidRPr="00D520EA">
        <w:t xml:space="preserve">; </w:t>
      </w:r>
    </w:p>
    <w:p w:rsidR="001D5E30" w:rsidRDefault="001D5E30" w:rsidP="001D5E30">
      <w:pPr>
        <w:ind w:firstLine="360"/>
        <w:jc w:val="both"/>
      </w:pPr>
      <w:r w:rsidRPr="00D520EA">
        <w:t xml:space="preserve">Гладких Марина Михайловна, </w:t>
      </w:r>
      <w:r>
        <w:t>тел. 28-34-68;</w:t>
      </w:r>
    </w:p>
    <w:p w:rsidR="001D5E30" w:rsidRPr="00D520EA" w:rsidRDefault="001D5E30" w:rsidP="001D5E30">
      <w:pPr>
        <w:ind w:firstLine="360"/>
        <w:jc w:val="both"/>
      </w:pPr>
      <w:r>
        <w:t>Рубшев Антон Витальевич, Кашпур Ирина Николаевна тел. 28-34-60</w:t>
      </w:r>
    </w:p>
    <w:p w:rsidR="001D5E30" w:rsidRPr="00D520EA" w:rsidRDefault="001D5E30" w:rsidP="001D5E30">
      <w:pPr>
        <w:numPr>
          <w:ilvl w:val="0"/>
          <w:numId w:val="10"/>
        </w:numPr>
        <w:tabs>
          <w:tab w:val="clear" w:pos="360"/>
          <w:tab w:val="num" w:pos="180"/>
        </w:tabs>
      </w:pPr>
      <w:r w:rsidRPr="00D520EA">
        <w:t xml:space="preserve">раздел </w:t>
      </w:r>
      <w:r w:rsidRPr="00D520EA">
        <w:rPr>
          <w:lang w:val="en-US"/>
        </w:rPr>
        <w:t>III</w:t>
      </w:r>
      <w:r w:rsidRPr="00D520EA">
        <w:t xml:space="preserve"> – Малофеева Инна Александровна, </w:t>
      </w:r>
      <w:r>
        <w:t>тел. 28-34-67</w:t>
      </w:r>
    </w:p>
    <w:p w:rsidR="001D5E30" w:rsidRPr="00D520EA" w:rsidRDefault="001D5E30" w:rsidP="001D5E30">
      <w:pPr>
        <w:numPr>
          <w:ilvl w:val="0"/>
          <w:numId w:val="10"/>
        </w:numPr>
        <w:tabs>
          <w:tab w:val="clear" w:pos="360"/>
          <w:tab w:val="num" w:pos="180"/>
        </w:tabs>
      </w:pPr>
      <w:r w:rsidRPr="00D520EA">
        <w:t xml:space="preserve">раздел </w:t>
      </w:r>
      <w:r w:rsidRPr="00D520EA">
        <w:rPr>
          <w:lang w:val="en-US"/>
        </w:rPr>
        <w:t>IV</w:t>
      </w:r>
      <w:r w:rsidRPr="00D520EA">
        <w:t xml:space="preserve"> -  </w:t>
      </w:r>
      <w:r>
        <w:t>Уварова</w:t>
      </w:r>
      <w:r w:rsidRPr="00D520EA">
        <w:t xml:space="preserve"> Екатерина Сергеевна, </w:t>
      </w:r>
      <w:r>
        <w:t>тел. 28-34-70</w:t>
      </w:r>
    </w:p>
    <w:p w:rsidR="001D5E30" w:rsidRPr="00D520EA" w:rsidRDefault="001D5E30" w:rsidP="001D5E30">
      <w:pPr>
        <w:numPr>
          <w:ilvl w:val="0"/>
          <w:numId w:val="10"/>
        </w:numPr>
        <w:tabs>
          <w:tab w:val="clear" w:pos="360"/>
          <w:tab w:val="num" w:pos="180"/>
        </w:tabs>
      </w:pPr>
      <w:r w:rsidRPr="00D520EA">
        <w:t xml:space="preserve">раздел </w:t>
      </w:r>
      <w:r w:rsidRPr="00496883">
        <w:rPr>
          <w:lang w:val="en-US"/>
        </w:rPr>
        <w:t>V</w:t>
      </w:r>
      <w:r w:rsidRPr="00D520EA">
        <w:t xml:space="preserve"> – Оскорбина Ольга Васильевна, </w:t>
      </w:r>
      <w:r>
        <w:t>тел. 28-34-52</w:t>
      </w:r>
    </w:p>
    <w:p w:rsidR="001D5E30" w:rsidRDefault="001D5E30" w:rsidP="001D5E30">
      <w:pPr>
        <w:numPr>
          <w:ilvl w:val="0"/>
          <w:numId w:val="10"/>
        </w:numPr>
        <w:tabs>
          <w:tab w:val="clear" w:pos="360"/>
          <w:tab w:val="num" w:pos="180"/>
        </w:tabs>
        <w:ind w:left="1620" w:hanging="1620"/>
      </w:pPr>
      <w:r w:rsidRPr="00D520EA">
        <w:t xml:space="preserve">раздел </w:t>
      </w:r>
      <w:r w:rsidRPr="00D520EA">
        <w:rPr>
          <w:lang w:val="en-US"/>
        </w:rPr>
        <w:t>VI</w:t>
      </w:r>
      <w:r w:rsidRPr="00D520EA">
        <w:t xml:space="preserve"> – Жеребцова Татьяна Ивановна, </w:t>
      </w:r>
      <w:r>
        <w:t>тел. 28-34-56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9E" w:rsidRDefault="004A6B9E" w:rsidP="001D5E30">
      <w:r>
        <w:separator/>
      </w:r>
    </w:p>
  </w:footnote>
  <w:footnote w:type="continuationSeparator" w:id="1">
    <w:p w:rsidR="004A6B9E" w:rsidRDefault="004A6B9E" w:rsidP="001D5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D57"/>
    <w:multiLevelType w:val="hybridMultilevel"/>
    <w:tmpl w:val="432419B2"/>
    <w:lvl w:ilvl="0" w:tplc="2B942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A5BC3"/>
    <w:multiLevelType w:val="hybridMultilevel"/>
    <w:tmpl w:val="3EF49F22"/>
    <w:lvl w:ilvl="0" w:tplc="CC9E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500123"/>
    <w:multiLevelType w:val="hybridMultilevel"/>
    <w:tmpl w:val="54A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590"/>
    <w:multiLevelType w:val="hybridMultilevel"/>
    <w:tmpl w:val="0616E340"/>
    <w:lvl w:ilvl="0" w:tplc="0312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59608A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EA71A3"/>
    <w:multiLevelType w:val="hybridMultilevel"/>
    <w:tmpl w:val="70E8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3D9F"/>
    <w:multiLevelType w:val="hybridMultilevel"/>
    <w:tmpl w:val="4652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82F528">
      <w:start w:val="1"/>
      <w:numFmt w:val="none"/>
      <w:lvlText w:val="IX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1B55D14"/>
    <w:multiLevelType w:val="hybridMultilevel"/>
    <w:tmpl w:val="0EAE64C2"/>
    <w:lvl w:ilvl="0" w:tplc="C4D6F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F513A"/>
    <w:multiLevelType w:val="hybridMultilevel"/>
    <w:tmpl w:val="E81879B8"/>
    <w:lvl w:ilvl="0" w:tplc="16D080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F30DB0"/>
    <w:multiLevelType w:val="hybridMultilevel"/>
    <w:tmpl w:val="3770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746FE2"/>
    <w:multiLevelType w:val="hybridMultilevel"/>
    <w:tmpl w:val="F0CEA7C8"/>
    <w:lvl w:ilvl="0" w:tplc="6D20F5C2">
      <w:start w:val="1"/>
      <w:numFmt w:val="bullet"/>
      <w:lvlText w:val="-"/>
      <w:lvlJc w:val="left"/>
      <w:pPr>
        <w:tabs>
          <w:tab w:val="num" w:pos="756"/>
        </w:tabs>
        <w:ind w:left="70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0">
    <w:nsid w:val="798D5786"/>
    <w:multiLevelType w:val="hybridMultilevel"/>
    <w:tmpl w:val="418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708"/>
    <w:rsid w:val="0000189D"/>
    <w:rsid w:val="0001692F"/>
    <w:rsid w:val="000172E9"/>
    <w:rsid w:val="000223DF"/>
    <w:rsid w:val="0003060F"/>
    <w:rsid w:val="0003498D"/>
    <w:rsid w:val="00041608"/>
    <w:rsid w:val="00075ECA"/>
    <w:rsid w:val="000B6053"/>
    <w:rsid w:val="000C3A15"/>
    <w:rsid w:val="00114407"/>
    <w:rsid w:val="00122CD5"/>
    <w:rsid w:val="00134120"/>
    <w:rsid w:val="001468B0"/>
    <w:rsid w:val="0019419D"/>
    <w:rsid w:val="001B5F0C"/>
    <w:rsid w:val="001D2456"/>
    <w:rsid w:val="001D5E30"/>
    <w:rsid w:val="00207692"/>
    <w:rsid w:val="0021637C"/>
    <w:rsid w:val="00225B2C"/>
    <w:rsid w:val="002428D0"/>
    <w:rsid w:val="00253F28"/>
    <w:rsid w:val="00277E80"/>
    <w:rsid w:val="0028096D"/>
    <w:rsid w:val="00295E7C"/>
    <w:rsid w:val="002A3287"/>
    <w:rsid w:val="002F0D4E"/>
    <w:rsid w:val="003035D0"/>
    <w:rsid w:val="00342AC8"/>
    <w:rsid w:val="00356C39"/>
    <w:rsid w:val="003B60A7"/>
    <w:rsid w:val="003D5A24"/>
    <w:rsid w:val="003D5BD3"/>
    <w:rsid w:val="003E108E"/>
    <w:rsid w:val="003E68E8"/>
    <w:rsid w:val="004045A5"/>
    <w:rsid w:val="0041371D"/>
    <w:rsid w:val="00433880"/>
    <w:rsid w:val="00446268"/>
    <w:rsid w:val="0046037F"/>
    <w:rsid w:val="00463B6F"/>
    <w:rsid w:val="004741A7"/>
    <w:rsid w:val="004A0501"/>
    <w:rsid w:val="004A6B9E"/>
    <w:rsid w:val="004B2044"/>
    <w:rsid w:val="004C5F5D"/>
    <w:rsid w:val="004D4861"/>
    <w:rsid w:val="004D52F3"/>
    <w:rsid w:val="004D6A32"/>
    <w:rsid w:val="004D6FD7"/>
    <w:rsid w:val="004F0D81"/>
    <w:rsid w:val="004F7CFF"/>
    <w:rsid w:val="005069C6"/>
    <w:rsid w:val="00517BD4"/>
    <w:rsid w:val="00533EA3"/>
    <w:rsid w:val="00542A4F"/>
    <w:rsid w:val="005522AE"/>
    <w:rsid w:val="0055729D"/>
    <w:rsid w:val="0058180F"/>
    <w:rsid w:val="00592CB9"/>
    <w:rsid w:val="005A0123"/>
    <w:rsid w:val="005B73D7"/>
    <w:rsid w:val="005E5E30"/>
    <w:rsid w:val="005F492D"/>
    <w:rsid w:val="00620CAA"/>
    <w:rsid w:val="00633696"/>
    <w:rsid w:val="00635A56"/>
    <w:rsid w:val="00637728"/>
    <w:rsid w:val="0065272F"/>
    <w:rsid w:val="006627D3"/>
    <w:rsid w:val="00665C8B"/>
    <w:rsid w:val="006901E9"/>
    <w:rsid w:val="00695ADB"/>
    <w:rsid w:val="006B26B3"/>
    <w:rsid w:val="006D4556"/>
    <w:rsid w:val="006E1E64"/>
    <w:rsid w:val="006E4391"/>
    <w:rsid w:val="0070277D"/>
    <w:rsid w:val="00705A0E"/>
    <w:rsid w:val="00712A11"/>
    <w:rsid w:val="0071396B"/>
    <w:rsid w:val="00715AB3"/>
    <w:rsid w:val="007427AF"/>
    <w:rsid w:val="00790B2D"/>
    <w:rsid w:val="007B5EF0"/>
    <w:rsid w:val="007E0605"/>
    <w:rsid w:val="008156BA"/>
    <w:rsid w:val="0082669F"/>
    <w:rsid w:val="008359F4"/>
    <w:rsid w:val="008379CE"/>
    <w:rsid w:val="00837BE7"/>
    <w:rsid w:val="008A219C"/>
    <w:rsid w:val="008F7736"/>
    <w:rsid w:val="00933F58"/>
    <w:rsid w:val="009479A9"/>
    <w:rsid w:val="00961D96"/>
    <w:rsid w:val="0099003F"/>
    <w:rsid w:val="00993AEC"/>
    <w:rsid w:val="009A1999"/>
    <w:rsid w:val="009B5804"/>
    <w:rsid w:val="009D3CEA"/>
    <w:rsid w:val="009F15C3"/>
    <w:rsid w:val="009F31C7"/>
    <w:rsid w:val="009F637C"/>
    <w:rsid w:val="00A12DEB"/>
    <w:rsid w:val="00A321CA"/>
    <w:rsid w:val="00A32249"/>
    <w:rsid w:val="00A4361B"/>
    <w:rsid w:val="00AA46A1"/>
    <w:rsid w:val="00AC291E"/>
    <w:rsid w:val="00AC3319"/>
    <w:rsid w:val="00AD1652"/>
    <w:rsid w:val="00AD5643"/>
    <w:rsid w:val="00B17796"/>
    <w:rsid w:val="00B507C3"/>
    <w:rsid w:val="00B7463B"/>
    <w:rsid w:val="00B763A3"/>
    <w:rsid w:val="00BB1477"/>
    <w:rsid w:val="00BC7FB4"/>
    <w:rsid w:val="00BD71CE"/>
    <w:rsid w:val="00BF1FB1"/>
    <w:rsid w:val="00C07B2A"/>
    <w:rsid w:val="00C14620"/>
    <w:rsid w:val="00C27594"/>
    <w:rsid w:val="00C314E1"/>
    <w:rsid w:val="00C402F5"/>
    <w:rsid w:val="00C53A65"/>
    <w:rsid w:val="00C82889"/>
    <w:rsid w:val="00CA48A7"/>
    <w:rsid w:val="00D00660"/>
    <w:rsid w:val="00D072BB"/>
    <w:rsid w:val="00D46077"/>
    <w:rsid w:val="00D52D54"/>
    <w:rsid w:val="00D702BF"/>
    <w:rsid w:val="00D80E18"/>
    <w:rsid w:val="00DE62F1"/>
    <w:rsid w:val="00DF6A7C"/>
    <w:rsid w:val="00E02EA5"/>
    <w:rsid w:val="00E053A5"/>
    <w:rsid w:val="00E20DEF"/>
    <w:rsid w:val="00E30CF6"/>
    <w:rsid w:val="00E46687"/>
    <w:rsid w:val="00E839D8"/>
    <w:rsid w:val="00EE6423"/>
    <w:rsid w:val="00F14FD2"/>
    <w:rsid w:val="00F31D63"/>
    <w:rsid w:val="00F32DD1"/>
    <w:rsid w:val="00F94876"/>
    <w:rsid w:val="00FC0F73"/>
    <w:rsid w:val="00FC6708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08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08"/>
    <w:pPr>
      <w:ind w:left="720"/>
      <w:contextualSpacing/>
    </w:pPr>
  </w:style>
  <w:style w:type="table" w:styleId="a4">
    <w:name w:val="Table Grid"/>
    <w:basedOn w:val="a1"/>
    <w:rsid w:val="001D5E3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ndnote reference"/>
    <w:basedOn w:val="a0"/>
    <w:semiHidden/>
    <w:rsid w:val="001D5E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2012-11-06T02:41:00Z</dcterms:created>
  <dcterms:modified xsi:type="dcterms:W3CDTF">2019-10-08T08:06:00Z</dcterms:modified>
</cp:coreProperties>
</file>