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DC" w:rsidRDefault="003244DC" w:rsidP="003244DC">
      <w:pPr>
        <w:keepNext/>
        <w:jc w:val="right"/>
        <w:outlineLvl w:val="1"/>
      </w:pPr>
      <w:r>
        <w:t>проект</w:t>
      </w:r>
    </w:p>
    <w:p w:rsidR="003244DC" w:rsidRPr="009A0C94" w:rsidRDefault="003244DC" w:rsidP="003244DC">
      <w:pPr>
        <w:keepNext/>
        <w:jc w:val="center"/>
        <w:outlineLvl w:val="1"/>
      </w:pPr>
      <w:r w:rsidRPr="009A0C94">
        <w:t xml:space="preserve">СОВЕТ МУНИЦИПАЛЬНОГО РАЙОНА </w:t>
      </w:r>
    </w:p>
    <w:p w:rsidR="003244DC" w:rsidRPr="009A0C94" w:rsidRDefault="003244DC" w:rsidP="003244DC">
      <w:pPr>
        <w:keepNext/>
        <w:jc w:val="center"/>
        <w:outlineLvl w:val="1"/>
      </w:pPr>
      <w:r w:rsidRPr="009A0C94">
        <w:t>«КЫРИНСКИЙ РАЙОН»</w:t>
      </w:r>
    </w:p>
    <w:p w:rsidR="003244DC" w:rsidRPr="009A0C94" w:rsidRDefault="003244DC" w:rsidP="003244DC">
      <w:pPr>
        <w:keepNext/>
        <w:jc w:val="center"/>
        <w:outlineLvl w:val="1"/>
      </w:pPr>
      <w:r w:rsidRPr="009A0C94">
        <w:t xml:space="preserve">РЕШЕНИЕ </w:t>
      </w:r>
    </w:p>
    <w:p w:rsidR="003244DC" w:rsidRDefault="003244DC" w:rsidP="003244DC">
      <w:pPr>
        <w:ind w:firstLine="708"/>
        <w:jc w:val="center"/>
        <w:rPr>
          <w:sz w:val="24"/>
        </w:rPr>
      </w:pPr>
    </w:p>
    <w:p w:rsidR="003244DC" w:rsidRDefault="003244DC" w:rsidP="003244DC">
      <w:r>
        <w:t xml:space="preserve"> от 21 декабря 2012                                                                                №</w:t>
      </w:r>
    </w:p>
    <w:p w:rsidR="003244DC" w:rsidRDefault="003244DC" w:rsidP="003244DC">
      <w:pPr>
        <w:jc w:val="center"/>
      </w:pPr>
      <w:proofErr w:type="spellStart"/>
      <w:r>
        <w:t>с</w:t>
      </w:r>
      <w:proofErr w:type="gramStart"/>
      <w:r>
        <w:t>.К</w:t>
      </w:r>
      <w:proofErr w:type="gramEnd"/>
      <w:r>
        <w:t>ыра</w:t>
      </w:r>
      <w:proofErr w:type="spellEnd"/>
    </w:p>
    <w:p w:rsidR="003244DC" w:rsidRDefault="003244DC" w:rsidP="003244DC">
      <w:pPr>
        <w:jc w:val="center"/>
      </w:pPr>
    </w:p>
    <w:p w:rsidR="003244DC" w:rsidRDefault="003244DC" w:rsidP="003244DC">
      <w:pPr>
        <w:jc w:val="center"/>
        <w:rPr>
          <w:b/>
        </w:rPr>
      </w:pPr>
      <w:r>
        <w:rPr>
          <w:b/>
        </w:rPr>
        <w:t>О внесении изменения</w:t>
      </w:r>
      <w:r>
        <w:rPr>
          <w:b/>
        </w:rPr>
        <w:t xml:space="preserve"> в </w:t>
      </w:r>
      <w:r>
        <w:rPr>
          <w:b/>
        </w:rPr>
        <w:t xml:space="preserve"> Устав</w:t>
      </w:r>
      <w:r>
        <w:rPr>
          <w:b/>
        </w:rPr>
        <w:t xml:space="preserve"> муниципального района</w:t>
      </w:r>
    </w:p>
    <w:p w:rsidR="003244DC" w:rsidRDefault="003244DC" w:rsidP="003244DC">
      <w:pPr>
        <w:jc w:val="center"/>
        <w:rPr>
          <w:b/>
        </w:rPr>
      </w:pPr>
      <w:r>
        <w:rPr>
          <w:b/>
        </w:rPr>
        <w:t xml:space="preserve"> «</w:t>
      </w:r>
      <w:proofErr w:type="spellStart"/>
      <w:r>
        <w:rPr>
          <w:b/>
        </w:rPr>
        <w:t>Кыринский</w:t>
      </w:r>
      <w:proofErr w:type="spellEnd"/>
      <w:r>
        <w:rPr>
          <w:b/>
        </w:rPr>
        <w:t xml:space="preserve"> район»</w:t>
      </w:r>
    </w:p>
    <w:p w:rsidR="003244DC" w:rsidRDefault="003244DC" w:rsidP="003244DC">
      <w:pPr>
        <w:jc w:val="center"/>
        <w:rPr>
          <w:b/>
        </w:rPr>
      </w:pPr>
    </w:p>
    <w:p w:rsidR="003244DC" w:rsidRDefault="003244DC" w:rsidP="003244DC">
      <w:pPr>
        <w:jc w:val="both"/>
      </w:pPr>
      <w:r>
        <w:tab/>
      </w:r>
      <w:r w:rsidRPr="003244DC">
        <w:t>Рассмотрев протест прокуратуры</w:t>
      </w:r>
      <w:r>
        <w:t xml:space="preserve"> </w:t>
      </w:r>
      <w:proofErr w:type="spellStart"/>
      <w:r>
        <w:t>Кыринского</w:t>
      </w:r>
      <w:proofErr w:type="spellEnd"/>
      <w:r>
        <w:t xml:space="preserve"> района № 07-18-2012 от 12.10.2012</w:t>
      </w:r>
      <w:r w:rsidRPr="003244DC">
        <w:t xml:space="preserve"> </w:t>
      </w:r>
      <w:r>
        <w:t>г., руководствуясь ст.23 Устава муниципального района «</w:t>
      </w:r>
      <w:proofErr w:type="spellStart"/>
      <w:r>
        <w:t>Кыринский</w:t>
      </w:r>
      <w:proofErr w:type="spellEnd"/>
      <w:r>
        <w:t xml:space="preserve"> район», Совет муниципального района «</w:t>
      </w:r>
      <w:proofErr w:type="spellStart"/>
      <w:r>
        <w:t>Кыринский</w:t>
      </w:r>
      <w:proofErr w:type="spellEnd"/>
      <w:r>
        <w:t xml:space="preserve"> район» решил:</w:t>
      </w:r>
    </w:p>
    <w:p w:rsidR="003244DC" w:rsidRDefault="003244DC" w:rsidP="003244DC">
      <w:r>
        <w:tab/>
        <w:t>1. Внести в Устав муниципального района «</w:t>
      </w:r>
      <w:proofErr w:type="spellStart"/>
      <w:r>
        <w:t>Кыринский</w:t>
      </w:r>
      <w:proofErr w:type="spellEnd"/>
      <w:r>
        <w:t xml:space="preserve"> район» (далее – Устав) следующее изменение:</w:t>
      </w:r>
    </w:p>
    <w:p w:rsidR="003244DC" w:rsidRDefault="003244DC" w:rsidP="003244DC">
      <w:pPr>
        <w:jc w:val="both"/>
      </w:pPr>
      <w:r>
        <w:tab/>
        <w:t>1.1. Исключить из п.2,ч.5, ст.9  Устава следующие слова: «должностными лицами организаций независимо от организационно – правовой формы, расположенных на территории муниципального района «</w:t>
      </w:r>
      <w:proofErr w:type="spellStart"/>
      <w:r>
        <w:t>Кыринский</w:t>
      </w:r>
      <w:proofErr w:type="spellEnd"/>
      <w:r>
        <w:t xml:space="preserve"> район».</w:t>
      </w:r>
    </w:p>
    <w:p w:rsidR="003244DC" w:rsidRDefault="003244DC" w:rsidP="003244DC">
      <w:pPr>
        <w:jc w:val="both"/>
      </w:pPr>
      <w:r>
        <w:tab/>
        <w:t>2. Направить данное решение для государственной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3244DC" w:rsidRDefault="003244DC" w:rsidP="003244DC">
      <w:pPr>
        <w:jc w:val="both"/>
      </w:pPr>
      <w:r>
        <w:tab/>
        <w:t>3. Настоящее решение вступает в силу с момента официального опубликования в районной газете «</w:t>
      </w:r>
      <w:proofErr w:type="spellStart"/>
      <w:r>
        <w:t>Ононская</w:t>
      </w:r>
      <w:proofErr w:type="spellEnd"/>
      <w:r>
        <w:t xml:space="preserve"> правда»</w:t>
      </w:r>
    </w:p>
    <w:p w:rsidR="00DD5627" w:rsidRDefault="00DD5627" w:rsidP="003244DC">
      <w:pPr>
        <w:jc w:val="both"/>
      </w:pPr>
    </w:p>
    <w:p w:rsidR="00DD5627" w:rsidRDefault="00DD5627" w:rsidP="003244DC">
      <w:pPr>
        <w:jc w:val="both"/>
      </w:pPr>
    </w:p>
    <w:p w:rsidR="00DD5627" w:rsidRDefault="00DD5627" w:rsidP="003244DC">
      <w:pPr>
        <w:jc w:val="both"/>
      </w:pPr>
      <w:bookmarkStart w:id="0" w:name="_GoBack"/>
      <w:bookmarkEnd w:id="0"/>
      <w:r>
        <w:t>Глава муниципального района</w:t>
      </w:r>
    </w:p>
    <w:p w:rsidR="00DD5627" w:rsidRPr="003244DC" w:rsidRDefault="00DD5627" w:rsidP="003244DC">
      <w:pPr>
        <w:jc w:val="both"/>
      </w:pPr>
      <w:r>
        <w:t>«</w:t>
      </w:r>
      <w:proofErr w:type="spellStart"/>
      <w:r>
        <w:t>Кыринский</w:t>
      </w:r>
      <w:proofErr w:type="spellEnd"/>
      <w:r>
        <w:t xml:space="preserve"> район»                                                                    </w:t>
      </w:r>
      <w:proofErr w:type="spellStart"/>
      <w:r>
        <w:t>И.Н.Белов</w:t>
      </w:r>
      <w:proofErr w:type="spellEnd"/>
    </w:p>
    <w:p w:rsidR="00F430B6" w:rsidRPr="003244DC" w:rsidRDefault="00F430B6"/>
    <w:sectPr w:rsidR="00F430B6" w:rsidRPr="00324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41D81"/>
    <w:multiLevelType w:val="hybridMultilevel"/>
    <w:tmpl w:val="B25A9CBE"/>
    <w:lvl w:ilvl="0" w:tplc="2D28E3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0915739"/>
    <w:multiLevelType w:val="hybridMultilevel"/>
    <w:tmpl w:val="FB4074C4"/>
    <w:lvl w:ilvl="0" w:tplc="859C4D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4DC"/>
    <w:rsid w:val="003244DC"/>
    <w:rsid w:val="00DD5627"/>
    <w:rsid w:val="00F4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2012-12-09T07:06:00Z</dcterms:created>
  <dcterms:modified xsi:type="dcterms:W3CDTF">2012-12-09T07:18:00Z</dcterms:modified>
</cp:coreProperties>
</file>