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F3C" w:rsidRPr="00907322" w:rsidRDefault="00CB4F3C" w:rsidP="00CB4F3C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bookmarkStart w:id="0" w:name="_GoBack"/>
      <w:bookmarkEnd w:id="0"/>
      <w:r w:rsidRPr="009073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проект</w:t>
      </w:r>
    </w:p>
    <w:p w:rsidR="00CB4F3C" w:rsidRPr="00CB4F3C" w:rsidRDefault="00CB4F3C" w:rsidP="00CB4F3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МУНИЦИПАЛЬНОГО РАЙОНА </w:t>
      </w:r>
    </w:p>
    <w:p w:rsidR="00CB4F3C" w:rsidRPr="00CB4F3C" w:rsidRDefault="00CB4F3C" w:rsidP="00CB4F3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«КЫРИНСКИЙ РАЙОН»  </w:t>
      </w:r>
    </w:p>
    <w:p w:rsidR="00CB4F3C" w:rsidRPr="00CB4F3C" w:rsidRDefault="00CB4F3C" w:rsidP="00CB4F3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</w:p>
    <w:p w:rsidR="00CB4F3C" w:rsidRPr="00CB4F3C" w:rsidRDefault="00CB4F3C" w:rsidP="00CB4F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F3C" w:rsidRPr="00CB4F3C" w:rsidRDefault="00CB4F3C" w:rsidP="00CB4F3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F3C" w:rsidRPr="00CB4F3C" w:rsidRDefault="00CB4F3C" w:rsidP="00CB4F3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21 декабря 2012 года                                                                    № </w:t>
      </w:r>
    </w:p>
    <w:p w:rsidR="00CB4F3C" w:rsidRPr="00CB4F3C" w:rsidRDefault="00CB4F3C" w:rsidP="00CB4F3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B4F3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CB4F3C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CB4F3C">
        <w:rPr>
          <w:rFonts w:ascii="Times New Roman" w:eastAsia="Times New Roman" w:hAnsi="Times New Roman" w:cs="Times New Roman"/>
          <w:sz w:val="28"/>
          <w:szCs w:val="28"/>
          <w:lang w:eastAsia="ru-RU"/>
        </w:rPr>
        <w:t>ыра</w:t>
      </w:r>
      <w:proofErr w:type="spellEnd"/>
    </w:p>
    <w:p w:rsidR="00CB4F3C" w:rsidRPr="00CB4F3C" w:rsidRDefault="00CB4F3C" w:rsidP="00CB4F3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F3C" w:rsidRPr="00CB4F3C" w:rsidRDefault="00CB4F3C" w:rsidP="00CB4F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B4F3C" w:rsidRDefault="00CB4F3C" w:rsidP="00CB4F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отмене решений Совета муниципального района </w:t>
      </w:r>
    </w:p>
    <w:p w:rsidR="00CB4F3C" w:rsidRDefault="00CB4F3C" w:rsidP="00CB4F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«Кыринский район»,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утверждающих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районные целевые программы</w:t>
      </w:r>
    </w:p>
    <w:p w:rsidR="00CB4F3C" w:rsidRDefault="00CB4F3C" w:rsidP="00CB4F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4F3C" w:rsidRDefault="00CB4F3C" w:rsidP="00CB4F3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4F3C" w:rsidRDefault="00CB4F3C" w:rsidP="00CB4F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протесты прокуратуры Кыринского района  № 07-18-201</w:t>
      </w:r>
      <w:r w:rsidR="009E4394">
        <w:rPr>
          <w:rFonts w:ascii="Times New Roman" w:eastAsia="Times New Roman" w:hAnsi="Times New Roman" w:cs="Times New Roman"/>
          <w:sz w:val="28"/>
          <w:szCs w:val="28"/>
          <w:lang w:eastAsia="ru-RU"/>
        </w:rPr>
        <w:t>2 от 23.11.2012,</w:t>
      </w:r>
      <w:r w:rsidR="00B32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 w:rsidR="009E4394">
        <w:rPr>
          <w:rFonts w:ascii="Times New Roman" w:eastAsia="Times New Roman" w:hAnsi="Times New Roman" w:cs="Times New Roman"/>
          <w:sz w:val="28"/>
          <w:szCs w:val="28"/>
          <w:lang w:eastAsia="ru-RU"/>
        </w:rPr>
        <w:t>ст.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 Устава муниципального района «Кыринский район», Совет муниципального района «Кыринский район» решил:</w:t>
      </w:r>
    </w:p>
    <w:p w:rsidR="00CB4F3C" w:rsidRDefault="009E4394" w:rsidP="00CB4F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Отменить  следующие решения Совета муниципального района «Кыринский район»:</w:t>
      </w:r>
    </w:p>
    <w:p w:rsidR="009E4394" w:rsidRDefault="009E4394" w:rsidP="00CB4F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Решение  от 24.11.2010 № 182 «О районной целевой программе «Создание автоматизированной системы ведения государственного кадастра и государственного учета объектов недвижимости на 2011-2013 годы»;</w:t>
      </w:r>
    </w:p>
    <w:p w:rsidR="009E4394" w:rsidRDefault="009E4394" w:rsidP="00CB4F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Решение от 29.09.2010  № 173 «Об утверждении районной целевой программы «Развитие физической культуры и спорта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Кыринском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 на 2011-2013 годы»;</w:t>
      </w:r>
    </w:p>
    <w:p w:rsidR="009E4394" w:rsidRDefault="009E4394" w:rsidP="00CB4F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Решение от 16.02.2011 № 196 «Об утверждении районной целевой программы «Обеспечение жильем молодых семей Кыринского района (2011-2012 годы);</w:t>
      </w:r>
    </w:p>
    <w:p w:rsidR="00F22528" w:rsidRDefault="009E4394" w:rsidP="00CB4F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2252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от 23.03.2011 № 203 «О программе по организации временного трудоустройства н</w:t>
      </w:r>
      <w:r w:rsidR="00D3686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есовершеннолетних граждан в возр</w:t>
      </w:r>
      <w:r w:rsidR="00F2252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3686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22528">
        <w:rPr>
          <w:rFonts w:ascii="Times New Roman" w:eastAsia="Times New Roman" w:hAnsi="Times New Roman" w:cs="Times New Roman"/>
          <w:sz w:val="28"/>
          <w:szCs w:val="28"/>
          <w:lang w:eastAsia="ru-RU"/>
        </w:rPr>
        <w:t>те от 14 до 18 лет на территории Кыринского района на 2011 год»;</w:t>
      </w:r>
    </w:p>
    <w:p w:rsidR="009E4394" w:rsidRDefault="00F22528" w:rsidP="00CB4F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Решение от 29.09.2010 № 167 «Об утверждении целевой программы по обеспечению пожарной безопасности жилого фонда на территории муниципального района «Кыринский район»</w:t>
      </w:r>
      <w:r w:rsidR="009E4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2010-2012 годы»</w:t>
      </w:r>
    </w:p>
    <w:p w:rsidR="00F22528" w:rsidRDefault="00F22528" w:rsidP="00CB4F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Решение от 23.03.2011 № 211 «Об утверждении муниципальной целевой  программы «Об улучшении демографической ситуации в муниципальном районе «Кыринский район» на 2011-2013 годы»;</w:t>
      </w:r>
    </w:p>
    <w:p w:rsidR="00F22528" w:rsidRDefault="00F22528" w:rsidP="00CB4F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Решение от 30.06.2011 № 231 «Об утверждении районной целевой программы «Комплексные меры по противодействию пьянству, алкоголизму, наркомании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табакокурению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муниципальном районе «Кыринский район»»</w:t>
      </w:r>
    </w:p>
    <w:p w:rsidR="00F22528" w:rsidRDefault="00F22528" w:rsidP="00CB4F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Решение от</w:t>
      </w:r>
      <w:r w:rsidR="00C04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30.11.2011 № 282 «Об утверждении районной целевой программы «Обеспечение земельных участков коммунальной инфраструктурой в целях жилищного строительства на территории муниципального района «Кыринский район» на 2012 – 2014 годы»;</w:t>
      </w:r>
    </w:p>
    <w:p w:rsidR="00C04B7B" w:rsidRDefault="00C04B7B" w:rsidP="00CB4F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Решение от 28.09.2011 № 251 «Об утверждении районной целевой программы «Развитие культуры муниципального района «Кыринский район» на 2011- 2013 годы;</w:t>
      </w:r>
    </w:p>
    <w:p w:rsidR="00C04B7B" w:rsidRDefault="00C04B7B" w:rsidP="00CB4F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Решение от 30.11.2011 № 279 «Об утверждении районной целевой программы «Капитальный ремонт многоквартирных жилых домов на 2012-2014 годы»;</w:t>
      </w:r>
    </w:p>
    <w:p w:rsidR="00C04B7B" w:rsidRDefault="00C04B7B" w:rsidP="00CB4F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Решение от 22.08.2011 № 242 «Об утверждении комплексной программы модернизации и реформирования коммунальной инфраструктуры  муниципального района «Кыринский район» на 2011-2012 годы»;</w:t>
      </w:r>
    </w:p>
    <w:p w:rsidR="000E60E5" w:rsidRDefault="00C04B7B" w:rsidP="00CB4F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Решение от 30.11.2011 № 284 «О районной целевой программе «Молодежь </w:t>
      </w:r>
      <w:r w:rsidR="000E60E5">
        <w:rPr>
          <w:rFonts w:ascii="Times New Roman" w:eastAsia="Times New Roman" w:hAnsi="Times New Roman" w:cs="Times New Roman"/>
          <w:sz w:val="28"/>
          <w:szCs w:val="28"/>
          <w:lang w:eastAsia="ru-RU"/>
        </w:rPr>
        <w:t>Кыринского района на 2012-2014 годы»</w:t>
      </w:r>
    </w:p>
    <w:p w:rsidR="00C04B7B" w:rsidRDefault="000E60E5" w:rsidP="00CB4F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Решение от 30.11.2011</w:t>
      </w:r>
      <w:r w:rsidR="00C04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280 «Об утверждении районной целевой программы «</w:t>
      </w:r>
      <w:r w:rsidR="00D279F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Переселение граждан Кыринского района из жилищного фонда признанного непригодным для проживания (или с высокой степенью износа) (2012-2014)»</w:t>
      </w:r>
    </w:p>
    <w:p w:rsidR="00D279F8" w:rsidRDefault="00D279F8" w:rsidP="00CB4F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Решение от 30.11.2011 № 271 «Об утверждении долгосрочной целевой программы «Развитие муниципальной службы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Кыринском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 (2012-2015)»;</w:t>
      </w:r>
    </w:p>
    <w:p w:rsidR="00D279F8" w:rsidRDefault="00D279F8" w:rsidP="00CB4F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Решение от 29.02.2012  № 310 «Об утверждение районной целевой программы «Обеспечение экологической безопасности окружающей среды и населения Кыринского района  при обращении с отходами производства и потребления (2012- 2015)»; </w:t>
      </w:r>
    </w:p>
    <w:p w:rsidR="00D279F8" w:rsidRDefault="00D279F8" w:rsidP="00CB4F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Решение от 30.06.2011 № 233 «Об утверждении целевой программы «Улучшение условий и охраны труда в организациях муниципального района «Кыринский район» на 2011- 2013 годы»;</w:t>
      </w:r>
    </w:p>
    <w:p w:rsidR="00D3686C" w:rsidRDefault="00D279F8" w:rsidP="00CB4F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63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от </w:t>
      </w:r>
      <w:r w:rsidR="00D3686C">
        <w:rPr>
          <w:rFonts w:ascii="Times New Roman" w:eastAsia="Times New Roman" w:hAnsi="Times New Roman" w:cs="Times New Roman"/>
          <w:sz w:val="28"/>
          <w:szCs w:val="28"/>
          <w:lang w:eastAsia="ru-RU"/>
        </w:rPr>
        <w:t>29.02.2012 № 308 «О принятии районной целевой программы оздоровления, отдыха и занятости детей и подростков в летний период «</w:t>
      </w:r>
      <w:proofErr w:type="spellStart"/>
      <w:r w:rsidR="00D3686C">
        <w:rPr>
          <w:rFonts w:ascii="Times New Roman" w:eastAsia="Times New Roman" w:hAnsi="Times New Roman" w:cs="Times New Roman"/>
          <w:sz w:val="28"/>
          <w:szCs w:val="28"/>
          <w:lang w:eastAsia="ru-RU"/>
        </w:rPr>
        <w:t>Кыринское</w:t>
      </w:r>
      <w:proofErr w:type="spellEnd"/>
      <w:r w:rsidR="00D36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лето 2012-2013»;</w:t>
      </w:r>
    </w:p>
    <w:p w:rsidR="00D279F8" w:rsidRDefault="00D3686C" w:rsidP="00CB4F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Решение  от 24.11.2010  № 180 «О принятии районной целевой программы по реализации национальных образовательных инициатив «Наша новая школа на 2011-2012 годы»</w:t>
      </w:r>
      <w:r w:rsidR="00B32E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B32EAF" w:rsidRDefault="00B32EAF" w:rsidP="00CB4F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опубликовать в районной газете «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Ононская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правда».</w:t>
      </w:r>
    </w:p>
    <w:p w:rsidR="00B32EAF" w:rsidRDefault="00B32EAF" w:rsidP="00CB4F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EAF" w:rsidRDefault="00B32EAF" w:rsidP="00CB4F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района </w:t>
      </w:r>
    </w:p>
    <w:p w:rsidR="00B32EAF" w:rsidRPr="00CB4F3C" w:rsidRDefault="00B32EAF" w:rsidP="00CB4F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«Кыринский район»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И.Н.Белов</w:t>
      </w:r>
      <w:proofErr w:type="spellEnd"/>
    </w:p>
    <w:p w:rsidR="00CB4F3C" w:rsidRPr="00CB4F3C" w:rsidRDefault="00CB4F3C" w:rsidP="00F2252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4F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25BD2" w:rsidRDefault="00425BD2"/>
    <w:sectPr w:rsidR="00425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F3C"/>
    <w:rsid w:val="00015E74"/>
    <w:rsid w:val="000E38E1"/>
    <w:rsid w:val="000E5ACE"/>
    <w:rsid w:val="000E60E5"/>
    <w:rsid w:val="000F3819"/>
    <w:rsid w:val="000F5B7B"/>
    <w:rsid w:val="00101642"/>
    <w:rsid w:val="001A49CD"/>
    <w:rsid w:val="001C0096"/>
    <w:rsid w:val="001D0DB1"/>
    <w:rsid w:val="001F4035"/>
    <w:rsid w:val="001F740E"/>
    <w:rsid w:val="00251189"/>
    <w:rsid w:val="002B2BFB"/>
    <w:rsid w:val="002D17A7"/>
    <w:rsid w:val="002D1946"/>
    <w:rsid w:val="00323127"/>
    <w:rsid w:val="00362609"/>
    <w:rsid w:val="00363E0E"/>
    <w:rsid w:val="003901DB"/>
    <w:rsid w:val="003A2767"/>
    <w:rsid w:val="003D7561"/>
    <w:rsid w:val="003E4FCF"/>
    <w:rsid w:val="00425BD2"/>
    <w:rsid w:val="004711C7"/>
    <w:rsid w:val="004A4681"/>
    <w:rsid w:val="00501EED"/>
    <w:rsid w:val="00514B57"/>
    <w:rsid w:val="005A3E82"/>
    <w:rsid w:val="005D4B5C"/>
    <w:rsid w:val="006569C6"/>
    <w:rsid w:val="00691F80"/>
    <w:rsid w:val="006B238A"/>
    <w:rsid w:val="00720EAC"/>
    <w:rsid w:val="00744BE3"/>
    <w:rsid w:val="00762486"/>
    <w:rsid w:val="007F4DCB"/>
    <w:rsid w:val="007F7595"/>
    <w:rsid w:val="008519CA"/>
    <w:rsid w:val="00855A87"/>
    <w:rsid w:val="00865EBB"/>
    <w:rsid w:val="008A7471"/>
    <w:rsid w:val="00907322"/>
    <w:rsid w:val="00924923"/>
    <w:rsid w:val="0096144D"/>
    <w:rsid w:val="00994E8F"/>
    <w:rsid w:val="009B37FF"/>
    <w:rsid w:val="009C1D24"/>
    <w:rsid w:val="009E4394"/>
    <w:rsid w:val="00A3272D"/>
    <w:rsid w:val="00A34CBC"/>
    <w:rsid w:val="00A63F8B"/>
    <w:rsid w:val="00A646D9"/>
    <w:rsid w:val="00A833DF"/>
    <w:rsid w:val="00AB1085"/>
    <w:rsid w:val="00AB65E2"/>
    <w:rsid w:val="00AF6EFE"/>
    <w:rsid w:val="00B32EAF"/>
    <w:rsid w:val="00B609AC"/>
    <w:rsid w:val="00B76C47"/>
    <w:rsid w:val="00C04B7B"/>
    <w:rsid w:val="00C304AF"/>
    <w:rsid w:val="00CA5895"/>
    <w:rsid w:val="00CB4F3C"/>
    <w:rsid w:val="00D279F8"/>
    <w:rsid w:val="00D31B5B"/>
    <w:rsid w:val="00D3686C"/>
    <w:rsid w:val="00DE1D91"/>
    <w:rsid w:val="00E52CC0"/>
    <w:rsid w:val="00EA493D"/>
    <w:rsid w:val="00EB2368"/>
    <w:rsid w:val="00EE4FE0"/>
    <w:rsid w:val="00EF298C"/>
    <w:rsid w:val="00F22528"/>
    <w:rsid w:val="00F558FA"/>
    <w:rsid w:val="00F616DB"/>
    <w:rsid w:val="00FB0AC3"/>
    <w:rsid w:val="00FD3086"/>
    <w:rsid w:val="00FF0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F6C8F-50A3-479C-B455-4384AC778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3</cp:revision>
  <dcterms:created xsi:type="dcterms:W3CDTF">2012-12-10T02:41:00Z</dcterms:created>
  <dcterms:modified xsi:type="dcterms:W3CDTF">2012-12-10T06:44:00Z</dcterms:modified>
</cp:coreProperties>
</file>