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0" w:rsidRPr="00E8430B" w:rsidRDefault="00110B10" w:rsidP="008E21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30B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110B10" w:rsidRPr="00E8430B" w:rsidRDefault="00110B10" w:rsidP="008E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430B">
        <w:rPr>
          <w:rFonts w:ascii="Times New Roman" w:hAnsi="Times New Roman"/>
          <w:b/>
          <w:bCs/>
          <w:sz w:val="28"/>
          <w:szCs w:val="28"/>
          <w:lang w:eastAsia="ru-RU"/>
        </w:rPr>
        <w:t>«КЫРИНСКИЙ РАЙОН»</w:t>
      </w:r>
    </w:p>
    <w:p w:rsidR="00110B10" w:rsidRPr="00E8430B" w:rsidRDefault="00110B10" w:rsidP="008E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430B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110B10" w:rsidRPr="00E8430B" w:rsidRDefault="00110B10" w:rsidP="008E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10B10" w:rsidRPr="00E8430B" w:rsidRDefault="00110B10" w:rsidP="008E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10B10" w:rsidRPr="005D6092" w:rsidRDefault="00110B10" w:rsidP="008E2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8430B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19 марта </w:t>
      </w:r>
      <w:r w:rsidRPr="00E8430B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E8430B">
        <w:rPr>
          <w:rFonts w:ascii="Times New Roman" w:hAnsi="Times New Roman"/>
          <w:bCs/>
          <w:sz w:val="28"/>
          <w:szCs w:val="28"/>
          <w:lang w:eastAsia="ru-RU"/>
        </w:rPr>
        <w:t xml:space="preserve">  года                              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       </w:t>
      </w:r>
      <w:r w:rsidRPr="00E8430B">
        <w:rPr>
          <w:rFonts w:ascii="Times New Roman" w:hAnsi="Times New Roman"/>
          <w:bCs/>
          <w:sz w:val="28"/>
          <w:szCs w:val="28"/>
          <w:lang w:eastAsia="ru-RU"/>
        </w:rPr>
        <w:t xml:space="preserve">   №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158</w:t>
      </w:r>
    </w:p>
    <w:p w:rsidR="00110B10" w:rsidRPr="00E8430B" w:rsidRDefault="00110B10" w:rsidP="008E2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0B10" w:rsidRPr="00E8430B" w:rsidRDefault="00110B10" w:rsidP="008E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8430B">
        <w:rPr>
          <w:rFonts w:ascii="Times New Roman" w:hAnsi="Times New Roman"/>
          <w:bCs/>
          <w:sz w:val="28"/>
          <w:szCs w:val="28"/>
          <w:lang w:eastAsia="ru-RU"/>
        </w:rPr>
        <w:t>с. Кыра</w:t>
      </w:r>
    </w:p>
    <w:p w:rsidR="00110B10" w:rsidRPr="00E8430B" w:rsidRDefault="00110B10" w:rsidP="008E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10B10" w:rsidRDefault="00110B10" w:rsidP="008E21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некоторых решений Совета муниципального района «Кыринский район»</w:t>
      </w:r>
    </w:p>
    <w:p w:rsidR="00110B10" w:rsidRDefault="00110B10" w:rsidP="008E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целях приведения нормативной правовой базы муниципального района «Кыринский район» в соответствие с действующим законодательством, руководствуясь ст. 15 Федерального закона от 02.03.2007 г. № 25-ФЗ «О муниципальной службе в Российской Федерации», ст. 5 Закона Забайкальского края от 29.12.2008 г. «О муниципальной службе в Забайкальском крае»,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ст.23 Устава муниципального района «Кыринский район», Совет муниципального района «Кыринский район» решил:</w:t>
      </w:r>
    </w:p>
    <w:p w:rsidR="00110B10" w:rsidRDefault="00110B10" w:rsidP="008E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Отменить следующие решения Совета муниципального района «Кыринский район»:</w:t>
      </w:r>
    </w:p>
    <w:p w:rsidR="00110B10" w:rsidRDefault="00110B10" w:rsidP="008E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от 23 сентября 2009 года № 109 «</w:t>
      </w:r>
      <w:r w:rsidRPr="008E2111">
        <w:rPr>
          <w:rFonts w:ascii="Times New Roman" w:hAnsi="Times New Roman"/>
          <w:sz w:val="28"/>
          <w:szCs w:val="28"/>
        </w:rPr>
        <w:t>Об утверждении Пер</w:t>
      </w:r>
      <w:r>
        <w:rPr>
          <w:rFonts w:ascii="Times New Roman" w:hAnsi="Times New Roman"/>
          <w:sz w:val="28"/>
          <w:szCs w:val="28"/>
        </w:rPr>
        <w:t xml:space="preserve">ечня коррупциогенных должностей </w:t>
      </w:r>
      <w:r w:rsidRPr="008E2111">
        <w:rPr>
          <w:rFonts w:ascii="Times New Roman" w:hAnsi="Times New Roman"/>
          <w:sz w:val="28"/>
          <w:szCs w:val="28"/>
        </w:rPr>
        <w:t>муниципальной службы в органах местного самоуправления муниципального района «Кыринский район» и предоставлении сведений о своих доходах, о доходах супруга (супруги)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110B10" w:rsidRDefault="00110B10" w:rsidP="008E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от 11 сентября 2013 года № 97 «Об утверждении Положения о представлении муниципальными служащими муниципального района «Кыринский район» сведений о своих расходах, а также о расходах своих супруги (супруга) и несовершеннолетних детей».</w:t>
      </w:r>
    </w:p>
    <w:p w:rsidR="00110B10" w:rsidRDefault="00110B10" w:rsidP="008E21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2. Настоящее решение разместить на официальном сайте муниципального района «Кыринский район».</w:t>
      </w:r>
    </w:p>
    <w:p w:rsidR="00110B10" w:rsidRDefault="00110B10" w:rsidP="008E21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0B10" w:rsidRDefault="00110B10" w:rsidP="008E21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района</w:t>
      </w:r>
    </w:p>
    <w:p w:rsidR="00110B10" w:rsidRPr="00D955ED" w:rsidRDefault="00110B10" w:rsidP="008E21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«Кыринский район»                                                                   И.Н. Белов</w:t>
      </w:r>
    </w:p>
    <w:p w:rsidR="00110B10" w:rsidRPr="008E2111" w:rsidRDefault="00110B10" w:rsidP="008E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0B10" w:rsidRPr="008E2111" w:rsidSect="003A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AC"/>
    <w:rsid w:val="00110B10"/>
    <w:rsid w:val="00145AD9"/>
    <w:rsid w:val="00343DC5"/>
    <w:rsid w:val="003A3B91"/>
    <w:rsid w:val="005D6092"/>
    <w:rsid w:val="008E2111"/>
    <w:rsid w:val="00A30904"/>
    <w:rsid w:val="00C579AC"/>
    <w:rsid w:val="00D955ED"/>
    <w:rsid w:val="00E17BE3"/>
    <w:rsid w:val="00E8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21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229</Words>
  <Characters>1309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dcterms:created xsi:type="dcterms:W3CDTF">2015-03-18T05:52:00Z</dcterms:created>
  <dcterms:modified xsi:type="dcterms:W3CDTF">2015-03-23T02:50:00Z</dcterms:modified>
</cp:coreProperties>
</file>