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CC1" w:rsidRPr="00762CC1" w:rsidRDefault="00762CC1" w:rsidP="0076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279481612"/>
      <w:bookmarkStart w:id="1" w:name="_Toc251575680"/>
      <w:bookmarkStart w:id="2" w:name="_Toc2848502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РАЙОНА</w:t>
      </w:r>
    </w:p>
    <w:p w:rsidR="00762CC1" w:rsidRPr="00762CC1" w:rsidRDefault="00762CC1" w:rsidP="0076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6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КЫРИНСКИЙ РАЙОН" </w:t>
      </w:r>
    </w:p>
    <w:p w:rsidR="00762CC1" w:rsidRPr="00762CC1" w:rsidRDefault="00762CC1" w:rsidP="0076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62CC1" w:rsidRPr="00762CC1" w:rsidRDefault="00762CC1" w:rsidP="0076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C1" w:rsidRDefault="00762CC1" w:rsidP="00762CC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762CC1">
        <w:rPr>
          <w:rFonts w:ascii="Arial" w:eastAsia="Times New Roman" w:hAnsi="Arial" w:cs="Arial"/>
          <w:sz w:val="28"/>
          <w:szCs w:val="24"/>
          <w:lang w:eastAsia="ru-RU"/>
        </w:rPr>
        <w:t xml:space="preserve">          </w:t>
      </w:r>
    </w:p>
    <w:p w:rsidR="00762CC1" w:rsidRPr="00762CC1" w:rsidRDefault="00762CC1" w:rsidP="0076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      </w:t>
      </w: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от___   2014 года                                                                        №____                           </w:t>
      </w:r>
    </w:p>
    <w:p w:rsidR="00762CC1" w:rsidRPr="00762CC1" w:rsidRDefault="00762CC1" w:rsidP="0076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. Кыра</w:t>
      </w:r>
    </w:p>
    <w:p w:rsidR="00762CC1" w:rsidRPr="00762CC1" w:rsidRDefault="00762CC1" w:rsidP="0076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C1" w:rsidRPr="00762CC1" w:rsidRDefault="00762CC1" w:rsidP="0076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2C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762CC1" w:rsidRPr="00762CC1" w:rsidRDefault="00762CC1" w:rsidP="0076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C1" w:rsidRPr="00762CC1" w:rsidRDefault="00762CC1" w:rsidP="0076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27 июля 2010 года № 210-ФЗ «Об организации предоставления</w:t>
      </w:r>
      <w:r w:rsidRPr="00762C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государственных и муниципальных услуг», постановлением администрации муниципального района «Кыринский район» № 683 от 11 ноября 2011 года  «Об  утверждении Порядка  разработки  и утверждения административных регламентов предоставления муниципальных услуг Администрации муниципального района «Кыринский район» Забайкальского края и подведомственных ей муниципальных учреждений»,  ст.26 Устава муниципального района «Кыринский район</w:t>
      </w:r>
      <w:proofErr w:type="gramEnd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», администрация муниципального района  «Кыринский район» постановляет:</w:t>
      </w:r>
    </w:p>
    <w:p w:rsidR="00762CC1" w:rsidRPr="00762CC1" w:rsidRDefault="00762CC1" w:rsidP="00762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административный регламент по предоставлению муниципальной услуги «Предоставление информации </w:t>
      </w:r>
      <w:proofErr w:type="gramStart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proofErr w:type="gramEnd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</w:t>
      </w:r>
      <w:proofErr w:type="gramEnd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графиках</w:t>
      </w:r>
      <w:proofErr w:type="gramEnd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62CC1" w:rsidRPr="00762CC1" w:rsidRDefault="00762CC1" w:rsidP="0076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Признать утратившим силу постановление администрации муниципального района «Кыринский район» № 536  от 14.09.2012 года «Об утверждении Регламента исполнения муниципальной услуги  «Предоставление информации об образовательных программах и учебных </w:t>
      </w:r>
      <w:proofErr w:type="gramStart"/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планах, рабочих программах учебных курсов, предметов, дисциплин (модулей), годовых календарных учебных графиках».</w:t>
      </w:r>
      <w:proofErr w:type="gramEnd"/>
    </w:p>
    <w:p w:rsidR="00762CC1" w:rsidRPr="00762CC1" w:rsidRDefault="00762CC1" w:rsidP="0076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постановление разместить на официальном сайте муниципального района «Кыринский район».</w:t>
      </w:r>
    </w:p>
    <w:p w:rsidR="00762CC1" w:rsidRPr="00762CC1" w:rsidRDefault="00762CC1" w:rsidP="0076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762CC1" w:rsidRPr="00762CC1" w:rsidTr="003778C1"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CC1" w:rsidRPr="00762CC1" w:rsidRDefault="00762CC1" w:rsidP="00762C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62CC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</w:tbl>
    <w:p w:rsidR="00762CC1" w:rsidRPr="00762CC1" w:rsidRDefault="00762CC1" w:rsidP="0076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CC1" w:rsidRPr="00762CC1" w:rsidRDefault="00762CC1" w:rsidP="0076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администрации </w:t>
      </w:r>
    </w:p>
    <w:p w:rsidR="00762CC1" w:rsidRPr="00762CC1" w:rsidRDefault="00762CC1" w:rsidP="0076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762CC1" w:rsidRPr="00762CC1" w:rsidRDefault="00762CC1" w:rsidP="0076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>«Кыринский район»</w:t>
      </w: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2C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В.С. Сабуров</w:t>
      </w:r>
    </w:p>
    <w:p w:rsidR="00762CC1" w:rsidRPr="00762CC1" w:rsidRDefault="00762CC1" w:rsidP="0076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C1" w:rsidRPr="00762CC1" w:rsidRDefault="00762CC1" w:rsidP="0076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354" w:rsidRPr="009D6354" w:rsidRDefault="009D6354" w:rsidP="009D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bookmarkEnd w:id="1"/>
    <w:bookmarkEnd w:id="2"/>
    <w:p w:rsidR="009D6354" w:rsidRPr="009D6354" w:rsidRDefault="009D6354" w:rsidP="009D63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D6354" w:rsidRPr="009D6354">
          <w:pgSz w:w="11906" w:h="16838"/>
          <w:pgMar w:top="255" w:right="709" w:bottom="425" w:left="1701" w:header="709" w:footer="261" w:gutter="0"/>
          <w:cols w:space="720"/>
        </w:sect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УТВЕРЖДЕН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«Кыринский район»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201___ г. № ______</w:t>
      </w:r>
    </w:p>
    <w:p w:rsidR="009D6354" w:rsidRPr="009D6354" w:rsidRDefault="009D6354" w:rsidP="009D6354">
      <w:pPr>
        <w:keepNext/>
        <w:suppressAutoHyphens/>
        <w:spacing w:before="240" w:after="60"/>
        <w:ind w:left="4536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9D6354" w:rsidRPr="009D6354" w:rsidRDefault="009D6354" w:rsidP="009D6354">
      <w:pPr>
        <w:spacing w:after="0" w:line="240" w:lineRule="auto"/>
        <w:ind w:firstLine="709"/>
        <w:rPr>
          <w:rFonts w:ascii="Arial Narrow" w:eastAsia="Times New Roman" w:hAnsi="Arial Narrow" w:cs="Arial Narrow"/>
          <w:sz w:val="28"/>
          <w:szCs w:val="28"/>
          <w:lang w:eastAsia="ru-RU"/>
        </w:rPr>
      </w:pPr>
    </w:p>
    <w:p w:rsidR="009D6354" w:rsidRPr="009D6354" w:rsidRDefault="009D6354" w:rsidP="009D6354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D6354" w:rsidRPr="009D6354" w:rsidRDefault="009D6354" w:rsidP="009D635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регламента</w:t>
      </w:r>
    </w:p>
    <w:p w:rsidR="009D6354" w:rsidRPr="009D6354" w:rsidRDefault="009D6354" w:rsidP="009D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Административный регламент (далее - регламент) предоставления муниципальной услуги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- муниципальная услуга) разработан в целях по</w:t>
      </w:r>
      <w:r w:rsidRPr="009D63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вышения качества предоставления и доступности муниципальной услуги, создания ком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фортных условий для получения муниципальной услуги.</w:t>
      </w:r>
    </w:p>
    <w:p w:rsidR="009D6354" w:rsidRPr="009D6354" w:rsidRDefault="009D6354" w:rsidP="009D6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регламент устанавливает стандарт, порядок, сроки и последовательность действий (административных процедур) при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муниципального района «Кыринский район»</w:t>
      </w: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Получателями муниципальной услуги являются родители (законные представители) обучающегося (далее - Заявитель), а также граждане Российской Федерации, лица без гражданства и иностранные граждане на равных основаниях. </w:t>
      </w:r>
    </w:p>
    <w:p w:rsidR="009D6354" w:rsidRPr="009D6354" w:rsidRDefault="009D6354" w:rsidP="009D63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Заявителем может быть как получатель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  </w:t>
      </w:r>
    </w:p>
    <w:p w:rsidR="009D6354" w:rsidRPr="009D6354" w:rsidRDefault="009D6354" w:rsidP="009D6354">
      <w:pPr>
        <w:spacing w:after="0" w:line="240" w:lineRule="auto"/>
        <w:ind w:firstLine="709"/>
        <w:rPr>
          <w:rFonts w:ascii="Arial Narrow" w:eastAsia="Times New Roman" w:hAnsi="Arial Narrow" w:cs="Arial Narrow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rPr>
          <w:rFonts w:ascii="Arial Narrow" w:eastAsia="Times New Roman" w:hAnsi="Arial Narrow" w:cs="Arial Narrow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порядке предоставления муниципальной услуги представляется: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Посредством размещения в информационно-телекоммуникационной сети «Интернет».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Комитета образования - </w:t>
      </w:r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amrkyra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единого портала государственных и муниципальных услуг </w:t>
      </w:r>
      <w:hyperlink r:id="rId6" w:history="1"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www.gosuslugi.ru</w:t>
        </w:r>
      </w:hyperlink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регионального портала государственных и муниципальных услуг- </w:t>
      </w:r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письменным запросам.</w:t>
      </w:r>
    </w:p>
    <w:p w:rsidR="009D6354" w:rsidRPr="009D6354" w:rsidRDefault="009D6354" w:rsidP="009D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и почтовый адрес для направления запросов по</w:t>
      </w:r>
      <w:r w:rsidRPr="009D635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предоставления муниципальной услуги:</w:t>
      </w:r>
    </w:p>
    <w:p w:rsidR="009D6354" w:rsidRPr="009D6354" w:rsidRDefault="009D6354" w:rsidP="009D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674250 Забайкальский край,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Кыра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Горького, д. 56.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запросов: </w:t>
      </w:r>
      <w:hyperlink r:id="rId7" w:history="1">
        <w:r w:rsidRPr="009D635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k</w:t>
        </w:r>
        <w:proofErr w:type="spellStart"/>
        <w:r w:rsidRPr="009D635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yrarono</w:t>
        </w:r>
        <w:proofErr w:type="spellEnd"/>
        <w:r w:rsidRPr="009D635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@</w:t>
        </w:r>
        <w:r w:rsidRPr="009D635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rambler</w:t>
        </w:r>
        <w:r w:rsidRPr="009D635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9D635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Почтовые адреса, адреса электронной почты органов, предоставляющих муниципальную услугу размещаются на  официальном сайте </w:t>
      </w:r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amrkyra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Посредством телефонной связи:</w:t>
      </w:r>
    </w:p>
    <w:p w:rsidR="009D6354" w:rsidRPr="009D6354" w:rsidRDefault="009D6354" w:rsidP="009D6354">
      <w:pPr>
        <w:spacing w:after="0" w:line="240" w:lineRule="auto"/>
        <w:ind w:left="1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(30235) 2-14-34, 2-15-23;</w:t>
      </w:r>
    </w:p>
    <w:p w:rsidR="009D6354" w:rsidRPr="009D6354" w:rsidRDefault="009D6354" w:rsidP="009D6354">
      <w:pPr>
        <w:spacing w:after="0" w:line="240" w:lineRule="auto"/>
        <w:ind w:left="1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(30235) 2-16-39.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Посредством размещения на информационных стендах, расположенных в помещении Комитета образования.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помещений Комитета образования, предоставляющего муниципальную услугу, предназначенных для приема обращений и заявлений  физических и  юридических лиц: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понедельник-пятница: 9.00 - 13.00,  14.00-17.00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местонахождении, контактных телефонах, адресах электронной почты, сайтах общеобразовательных учреждений приводятся в приложении №1 к Административному регламенту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 информационных стендах размещается следующая информация: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административного регламента;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9D6354" w:rsidRPr="009D6354" w:rsidRDefault="009D6354" w:rsidP="009D635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9D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lastRenderedPageBreak/>
        <w:t>-</w:t>
      </w:r>
      <w:r w:rsidRPr="009D635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образец заявления о предоставлении муниципальной услуги </w:t>
      </w:r>
      <w:hyperlink r:id="rId8" w:history="1">
        <w:r w:rsidRPr="009D635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u w:val="single"/>
            <w:lang w:eastAsia="ar-SA"/>
          </w:rPr>
          <w:t>(приложение 2)</w:t>
        </w:r>
      </w:hyperlink>
      <w:r w:rsidRPr="009D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-исчерпывающий перечень оснований для отказа в предоставлении муниципальной услуги;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работы Комитета образования, предоставляющего муниципальную услугу;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-адреса сайта и электронной почты Комитета образования, предоставляющего муниципальную услугу;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-номера телефонов, по которым осуществляется информирование по вопросам предоставления муниципальной услуги.</w:t>
      </w:r>
    </w:p>
    <w:p w:rsidR="009D6354" w:rsidRPr="009D6354" w:rsidRDefault="009D6354" w:rsidP="009D6354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9D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6</w:t>
      </w:r>
      <w:r w:rsidRPr="009D635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 Размещение указанной информации организуют подразделения Комитета образования, предоставляющего муниципальную услугу</w:t>
      </w:r>
      <w:r w:rsidRPr="009D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сайтах образовательных организаций, предоставляющих муниципальную услугу, размещается следующая информация: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административного регламента;</w:t>
      </w:r>
    </w:p>
    <w:p w:rsidR="009D6354" w:rsidRPr="009D6354" w:rsidRDefault="009D6354" w:rsidP="009D6354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9D635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-образец заявления о предоставлении муниципальной услуги;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-адреса электронной почты для направления обращений по вопросам предоставления муниципальной услуги;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-номера телефонов, по которым осуществляется информирование по вопросам предоставления услуги;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-иная информация по вопросам предоставления муниципальной услуги.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требованиями к информированию заявителей являются: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-достоверность и полнота предоставляемой информации;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-четкость изложения информации;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-удобство и доступность получения информации;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-оперативность предоставления информации.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нормативных правовых актах, регламентирующих вопросы предоставления муниципальной услуги;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порядке предоставления муниципальной услуги;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сроках предоставления муниципальной услуги;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местонахождении помещения, предназначенного для приема обращений и заявлений;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адресах сайта и электронной почты органа, предоставляющего муниципальную услугу;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перечне оснований для отказа в предоставлении муниципальной услуги;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ходе предоставления муниципальной услуги.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При информировании по запросам, поступающим по электронной почте, ответ на запрос 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Наименование муниципальной услуги: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учреждениях, расположенных на территории муниципального района «Кыринский район»»         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 предоставляется Комитетом образования администрации муниципального района «Кыринский район» (далее – Исполнитель).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Результатом предоставления муниципальной услуги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учреждениях, расположенных на территории</w:t>
      </w:r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«Кыринский район».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предоставления муниципальной услуги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9D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предоставления муниципальной услуги составляет не более </w:t>
      </w:r>
      <w:r w:rsidRPr="009D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получения заявления о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6354" w:rsidRPr="009D6354" w:rsidRDefault="009D6354" w:rsidP="009D63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Предоставление муниципальной услуги осуществляется в соответствии с нормативными правовыми актами: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  <w:proofErr w:type="gramEnd"/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 правах ребенка, одобренной Генеральной Ассамблеей ООН от 20 ноября 1989 года (одобрена Генеральной Ассамблеей ООН 20.11.1989);</w:t>
      </w:r>
    </w:p>
    <w:p w:rsidR="009D6354" w:rsidRPr="009D6354" w:rsidRDefault="00575C3B" w:rsidP="00575C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C3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29 декабря 2012 года № 273-ФЗ «Об образовании в Российской Федерации» (Первоначальный текст документа опубликован в изданиях:</w:t>
      </w:r>
      <w:proofErr w:type="gramEnd"/>
      <w:r w:rsidRPr="0057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Официальный интернет-портал правовой информации http://www.pravo.gov.ru, 30.12.2012, «Собрание законодательства РФ», 31.12.2012, N 53 (ч. 1), ст. 7598, «Российская газета», N 303, 31.12.2012.)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июля 2002 года №115-ФЗ «О правовом положении иностранных граждан в Российской Федерации» (первоначальный текст документа опубликован в изданиях  «Собрание законодательства Российской Федерации», 29 июля 2002 года, № 30, ст. 3032,  «Российская газета», № 140, 31 июля 2002, «Парламентская газета», № 144, 31 июля 2002 года);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19 февраля 1993 года №4528-1 «О беженцах» (первоначальный текст документа опубликован в изданиях «Российская газета», № 126, 03 июня 1997 года,  «Ведомости Съезда народных депутатов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Верховного Совета Российской Федерации», 25 марта 1993 года, № 12, ст. 425);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1998 года № 124-ФЗ «Об основных гарантиях прав ребенка в Российской Федерации» (первоначальный текст документа опубликован в изданиях «Собрание законодательства Российской Федерации», 03 августа 1998 года, № 31, ст. 3802, «Российская газета», № 147, 05.08.1998);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19 марта 2001 года № 196 «Об утверждении Типового положения об общеобразовательном учреждении» (первоначальный текст документа опубликован в издании «Собрание законодательства Российской Федерации», 26 марта 2001 года, № 13, ст. 1252);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19 сентября 1997 года № 1204 «Об утверждении Типового положения об образовательном учреждении для детей дошкольного и младшего школьного возраста» (первоначальный текст документа опубликован в изданиях «Собрание законодательства Российской Федерации», 29 сентября 1997 года, № 39, ст. 4542, «Российская газета», № 196, 09.10.1997);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03 ноября 1994 года № 1237 «Об утверждении Типового положения о вечернем (сменном) общеобразовательном учреждении»  Первоначальный текст документа опубликован в издании «Собрание законодательства Российской Федерации», 14 ноября 1994 года, № 29, ст. 3050);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Правительства Российской Федерации от 12 марта 1997 года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 (первоначальный текст документа опубликован в изданиях «Собрание законодательства Российской Федерации», 17 марта 1997, № 11, ст. 1326, «Российская газета», № 61, 27 марта 1997 года);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25 октября 2005 года № 1789-р «О концепции административной реформы в Российской Федерации в 2006-2010 годах»  (первоначальный текст документа опубликован в издании «Собрание законодательства Российской Федерации», 14 ноября 2005 года, № 46, ст. 4720);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Минобразования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(первоначальный текст документа опубликован в изданиях «Вестник образования Российской Федерации», № 8, 2004, «Официальные документы в образовании», № 16, 2004);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Минобразования Российской Федерации от 23 июня 2000 года №1884 «Об утверждении Положения о получении общего образования в форме экстерната»  (первоначальный текст документа опубликован в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изданиях «Российская газета», № 131, 07 июля 2000 года,  «Бюллетень нормативных актов федеральных органов исполнительной  власти», № 29, 17 июля 2000 года);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Инструктивным письмом Министерства просвещения СССР от 09 сентября 1981 года №57-М «Об условиях обучения учащихся, находящихся на длительном лечении в больницах» (документ  опубликован не было).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«Кыринский район»</w:t>
      </w: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04.08.2010г., принятым Решением Совета муниципального района «Кыринский район» №160;</w:t>
      </w:r>
    </w:p>
    <w:p w:rsidR="009D6354" w:rsidRPr="009D6354" w:rsidRDefault="009D6354" w:rsidP="009D63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Комитете образования администрации муниципального района «Кыринский район», утверждённым Решением Совета муниципального района «Кыринский район» № 307 от 29.02.2012.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 в соответствии с нормативными правовыми актами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необходимы следующие документы: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63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по установленной форме (приложение № 2 к настоящему регламенту);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документ, удостоверяющий личность родителя или иного законного представителя.</w:t>
      </w:r>
    </w:p>
    <w:p w:rsidR="009D6354" w:rsidRPr="009D6354" w:rsidRDefault="009D6354" w:rsidP="009D63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354" w:rsidRPr="009D6354" w:rsidRDefault="009D6354" w:rsidP="009D63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документов, необходимых для предоставления </w:t>
      </w: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D6354" w:rsidRPr="009D6354" w:rsidRDefault="009D6354" w:rsidP="009D63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17. Основания для отказа в приеме документов, необходимых для предоставления муниципальной услуги, не имеется.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9D6354" w:rsidRPr="009D6354" w:rsidRDefault="009D6354" w:rsidP="009D6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18.Основание для отказа в предоставлении  муниципальной услуги не имеется.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Основанием для отказа в предоставлении муниципальной услуги  является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9D6354" w:rsidRPr="009D6354" w:rsidRDefault="009D6354" w:rsidP="009D63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муниципальной услуги</w:t>
      </w:r>
    </w:p>
    <w:p w:rsidR="009D6354" w:rsidRPr="009D6354" w:rsidRDefault="009D6354" w:rsidP="009D63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Действующим законодательством не предусмотрена необходимость услуг, которые являются обязательными для предоставления данной муниципальной услуги.</w:t>
      </w:r>
    </w:p>
    <w:p w:rsidR="009D6354" w:rsidRPr="009D6354" w:rsidRDefault="009D6354" w:rsidP="009D63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D6354" w:rsidRPr="009D6354" w:rsidRDefault="009D6354" w:rsidP="009D6354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20.</w:t>
      </w:r>
      <w:r w:rsidRPr="009D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D6354" w:rsidRPr="009D6354" w:rsidRDefault="009D6354" w:rsidP="009D6354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D6354" w:rsidRPr="009D6354" w:rsidRDefault="009D6354" w:rsidP="009D6354">
      <w:pPr>
        <w:suppressAutoHyphens/>
        <w:spacing w:after="0" w:line="240" w:lineRule="auto"/>
        <w:ind w:left="283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Прием граждан осуществляется в специально выделенных для предоставления муниципальных услуг помещениях.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Места ожидания и приема заявителей должны быть оборудованы стульями или кресельными секциями, соответствовать комфортным условиям для ожидания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необходимым наличием доступных мест общего пользования (туалет, гардероб) и оптимальным условиям работы специалистов Исполнителя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43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3"/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для приема заявителей оборудуется стульями, столом для написания и размещения заявлений, других документов.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Места информирования, предназначенные для ознакомления заявителей с информационными материалами, оборудуются: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стульями и столами для оформления документов.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 информационным стендам должна быть обеспечена возможность свободного доступа граждан.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33.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33.1.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33.2.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33.3. ведение и хранение дела заявителя в электронной форме;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33.4. предоставление по запросу заявителя сведений о ходе предоставления муниципальной услуги;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33.5.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9D6354" w:rsidRPr="009D6354" w:rsidRDefault="009D6354" w:rsidP="009D6354">
      <w:pPr>
        <w:suppressAutoHyphens/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3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34. </w:t>
      </w:r>
      <w:bookmarkEnd w:id="4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-открытость информации о муниципальной услуге;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-своевременность предоставления муниципальной услуги;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-точное соблюдение требований законодательства и Административного регламента при предоставлении муниципальной услуги;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-компетентность специалистов </w:t>
      </w: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 в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 предоставления муниципальной услуги;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-вежливость и корректность специалистов </w:t>
      </w: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-комфортность ожидания и получения муниципальной услуги;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жалоб со стороны заявителей на нарушение требований стандарта предоставления муниципальной услуги.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35. Иные требования, в том числе учитывающие особенности предоставления муниципальной услуги в электронной форме: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контактных телефонах и другой контактной информации для заявителей;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</w:t>
      </w: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многофункциональных центрах предоставления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Иные требования к предоставлению муниципальной услуги: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возможности получения заявителями информации о предоставляемой муниципальной услуге на официальном сайте Исполнителя-</w:t>
      </w:r>
      <w:r w:rsidRPr="009D63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amrkyra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возможности для заявителей осуществлять с использованием официального сайта Исполнителя </w:t>
      </w: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amrkyra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)и Портала государственных и муниципальных услуг мониторинг хода предоставления муниципальной услуги.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37. 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37.1. Особенности предоставления муниципальной услуги в электронной форме.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обращений заявителя: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70"/>
        <w:gridCol w:w="1134"/>
        <w:gridCol w:w="863"/>
        <w:gridCol w:w="554"/>
        <w:gridCol w:w="709"/>
        <w:gridCol w:w="851"/>
        <w:gridCol w:w="567"/>
        <w:gridCol w:w="1985"/>
        <w:gridCol w:w="1276"/>
      </w:tblGrid>
      <w:tr w:rsidR="009D6354" w:rsidRPr="009D6354" w:rsidTr="009D6354">
        <w:trPr>
          <w:trHeight w:val="17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D6354" w:rsidRPr="009D6354" w:rsidTr="009D6354">
        <w:trPr>
          <w:trHeight w:val="1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54" w:rsidRPr="009D6354" w:rsidRDefault="009D6354" w:rsidP="009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54" w:rsidRPr="009D6354" w:rsidRDefault="009D6354" w:rsidP="009D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54" w:rsidRPr="009D6354" w:rsidRDefault="009D6354" w:rsidP="009D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Бумажный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Электронный вид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Бумажный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Бумажно-электронный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Электронный</w:t>
            </w:r>
          </w:p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вид</w:t>
            </w:r>
          </w:p>
        </w:tc>
      </w:tr>
      <w:tr w:rsidR="009D6354" w:rsidRPr="009D6354" w:rsidTr="009D6354">
        <w:trPr>
          <w:trHeight w:val="8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54" w:rsidRPr="009D6354" w:rsidRDefault="009D6354" w:rsidP="009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54" w:rsidRPr="009D6354" w:rsidRDefault="009D6354" w:rsidP="009D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54" w:rsidRPr="009D6354" w:rsidRDefault="009D6354" w:rsidP="009D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документа</w:t>
            </w:r>
          </w:p>
        </w:tc>
      </w:tr>
      <w:tr w:rsidR="009D6354" w:rsidRPr="009D6354" w:rsidTr="009D6354">
        <w:trPr>
          <w:trHeight w:val="1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Заявление по установленной форме (приложение №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Скан-копия документа, сформированного в бумажном виде,  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завереннаяпростой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ЭЦП</w:t>
            </w:r>
          </w:p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Документ, подписанный простой ЭЦП</w:t>
            </w:r>
          </w:p>
        </w:tc>
      </w:tr>
      <w:tr w:rsidR="009D6354" w:rsidRPr="009D6354" w:rsidTr="009D6354">
        <w:trPr>
          <w:trHeight w:val="1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Документ, удостоверяющий личность родителя или иного законного представителя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Скан-копия документа, сформированного в бумажном виде,  </w:t>
            </w:r>
            <w:proofErr w:type="gramStart"/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заверенная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усиленной квалифицированной ЭЦП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54" w:rsidRPr="009D6354" w:rsidRDefault="009D6354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УЭК</w:t>
            </w:r>
          </w:p>
        </w:tc>
      </w:tr>
    </w:tbl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Предоставление муниципальной услуги включает в себя следующие административные процедуры: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38.1. прием заявления для предоставления муниципальной услуги;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38.2. принятие решения о предоставлении муниципальной услуги;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38.3 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графиках: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38.3.1. предоставление информационных материалов в форме письменного информирования в течение 10 дней;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38.3.2. предоставление информационных материалов посредством информационно-телекоммуникационной сети «Интернет» в течение 30 дней;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38.3.3. предоставление информационных материалов посредством электронной рассылки в течение 30 дней;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38.3.4. предоставление информационных материалов посредством публикации, размещения в средствах массовой информации по мере появления значимой информации.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Процесс предоставления  муниципальной услуги отражен в блок-схеме, которая приведена в Приложении № 3 к настоящему административному регламенту.</w:t>
      </w:r>
    </w:p>
    <w:p w:rsidR="009D6354" w:rsidRPr="009D6354" w:rsidRDefault="009D6354" w:rsidP="009D6354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 предоставлении  муниципальной услуги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40. Основанием для начала административной процедуры по предоставлению  муниципальной услуги является  обращение Заявителя к Исполнителю в порядке, определенном настоящим Регламентом.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Специалист Исполнителя принимает от Заявителя заявление об оказании муниципальной услуги в очной или заочной форме.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При выборе очной формы Заявитель обращается лично. В этом случае продолжительность приема не должна превышать 15 минут.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выборе заочной формы обращения Заявитель обращается (направляет заявление) к Исполнителю одним из следующих способов: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43.1. по почте;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43.2. посредством факсимильной связи;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43.3. с использованием электронных сре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(электронной почты);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43.4. через единый портал государственных и муниципальных услуг  Забайкальского края (</w:t>
      </w:r>
      <w:hyperlink r:id="rId9" w:history="1"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www.pqu.e-zab.ru</w:t>
        </w:r>
      </w:hyperlink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6354" w:rsidRPr="009D6354" w:rsidRDefault="009D6354" w:rsidP="009D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 муниципальной услуги</w:t>
      </w:r>
    </w:p>
    <w:p w:rsidR="009D6354" w:rsidRPr="009D6354" w:rsidRDefault="009D6354" w:rsidP="009D63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Специалист проверяет правильность заполнения заявления, регистрирует его в журнале принятых заявлений. Регистрация заявления осуществляется в день приема заявления. В случае заочной формы обращения Заявителя уведомляют о приеме заявления  в течение одного рабочего дня  по телефону или в виде сообщения по электронной почте.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44.1. При наличии оснований для отказа в предоставлении муниципальной услуги, указанных в пункте 18 настоящего административного регламента, ответственный специалист направляет заявителю уведомление об отказе в предоставлении муниципальной услуги, в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30 дней с момента подачи запроса о предоставлении муниципальной услуги.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Датой принятия решения об оказании муниципальной услуги считается дата издания приказа руководителя Учреждения о предоставлении информации об образовательных программах и учебных планах учебных курсов, предметов, дисциплин (модулей), годовых календарных учебных графиках.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 ответственный сотрудник в соответствии со штатным расписанием, соответствующим типу и виду Исполнителя.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услуге, указанных в пункте 18 настоящего административного регламента, ответственный специалист направляет заявителю уведомление об отказе в пре</w:t>
      </w:r>
      <w:r w:rsidR="003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муниципальной услуги</w:t>
      </w:r>
      <w:bookmarkStart w:id="5" w:name="_GoBack"/>
      <w:bookmarkEnd w:id="5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После принятия решения о предоставления муниципальной услуги Специалист Исполнителя формирует информацию, указанную в заявлении.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47. В течение 3 рабочих дней данная информация направляется заявителю по адресу, указанному в обращении.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Предоставление информационных материалов в форме письменного информирования.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48.1. Административная процедура предоставления информационных материалов осуществляется посредством направления информационных материалов в письменном виде в форме электронного документа, направляемого по адресу электронной почты, указанному в обращении, либо в письменной форме, направляемого по почтовому адресу, указанному в обращении.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Обязательной передаче подлежат приказы, инструктивно-методические письма, справки и иные документы, имеющие отношение к образовательным программам и учебным планам, рабочим программам учебных курсов, предметов, дисциплин (модулей), годовым календарным учебным графикам.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50. Административная процедура предоставления информационных материалов посредством информационно-телекоммуникационной сети  «Интернет» осуществляется посредством размещения информационных материалов, нормативных правовых, организационно-распорядительных и методических документов на официальном сайте учреждения или Комитета образования.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50.1. Учреждения и отдельные специалисты Комитета образования предоставляют информацию на электронном носителе  специалисту, отвечающему за информирование населения в средствах массовой  информации, для дальнейшего размещения на сайте Комитета образования.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50.2. Ответственность за содержание и качество предлагаемых к размещению материалов возлагается на руководителей и специалистов Исполнителя.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Предоставление информационных материалов посредством электронной рассылки.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51.1. Административная процедура предоставления информационных материалов посредством электронной рассылки осуществляется посредством направления Исполнителю информационных материалов, текстов нормативных правовых актов и организационно-методических документов с использованием почтовых компьютерных программ и списка рассылки.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51.2. Электронная рассылка документов и иных информационных материалов осуществляется при участии  специалиста Исполнителя.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51.3. Адресной («именной») электронной рассылке в отдельных случаях подлежат организационно-распорядительные документы и иные материалы, предназначенные для конкретных образовательных  учреждений.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51.4. Ответственность за качество рассылаемых электронной почтой материалов для образовательных учреждений возлагается на специалистов Комитета образования - исполнителей документов.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Предоставление информационных материалов посредством публикации, размещения в средствах массовой информации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52.1. Административная процедура предоставления информационных материалов посредством публикации осуществляется посредством: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наиболее значимых информационных материалов, текстов нормативных правовых актов и организационно-методических документов в издаваемых и распространяемых по подписке на территории  муниципального района   периодических изданиях;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виде брошюр, сборников, буклетов и иных непериодических изданий информационных материалов, нормативных правовых и организационно-методических документов для распространения среди Учреждений.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53. Размещение в средствах массовой информации актуальной информации разного уровня для педагогических работников системы образования, учащихся образовательных учреждений, представителей гражданско-правовых институтов и общественных организаций, представителей родительской общественности осуществляется по мере появления значимой информации для реализации указанной Услуги.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hd w:val="clear" w:color="auto" w:fill="FFFFFF"/>
        <w:spacing w:after="0" w:line="240" w:lineRule="auto"/>
        <w:ind w:left="142"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41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предоставлению муниципальной услуги,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>а также принятием ими решений</w:t>
      </w:r>
    </w:p>
    <w:p w:rsidR="009D6354" w:rsidRPr="009D6354" w:rsidRDefault="009D6354" w:rsidP="009D63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 Текущий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муниципального района «Кыринский район», его заместителем, курирующим соответствующее направление деятельности, руководителем Исполнителя.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 Периодичность осуществления текущего контроля устанавливается руководителем администрации муниципального района «Кыринский район»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55. Периодичность осуществления текущего контроля устанавливается руководителем администрации муниципального района «Кыринский район»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42"/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том числе порядок и формы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bookmarkEnd w:id="7"/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56. 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57. 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 администрации</w:t>
      </w:r>
      <w:r w:rsidRPr="009D63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«Кыринский район» </w:t>
      </w: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58. 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«Кыринский район</w:t>
      </w:r>
    </w:p>
    <w:bookmarkEnd w:id="6"/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59.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</w:t>
      </w:r>
      <w:r w:rsidRPr="009D63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«Кыринский район» 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60. 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администрации муниципального района «Кыринский район»,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61.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По окончании проверки представленные документы уполномоченный орган</w:t>
      </w: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возвращает Исполнителю.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43"/>
      <w:r w:rsidRPr="009D6354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(бездействие),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 (осуществляемые) ими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4"/>
      <w:bookmarkEnd w:id="8"/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64.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</w:t>
      </w:r>
    </w:p>
    <w:p w:rsidR="009D6354" w:rsidRPr="009D6354" w:rsidRDefault="009D6354" w:rsidP="009D63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bookmarkEnd w:id="9"/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65.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66. 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Комитета образования, а также в порядке и формах, установленных законодательством Российской Федерации.</w:t>
      </w:r>
    </w:p>
    <w:p w:rsidR="009D6354" w:rsidRPr="009D6354" w:rsidRDefault="009D6354" w:rsidP="009D63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9D6354" w:rsidRPr="009D6354" w:rsidRDefault="009D6354" w:rsidP="009D6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и (или) действие (бездействие) Исполнителя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должностных лиц, муниципальных служащих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(далее – жалоба)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1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67.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101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68. Заявитель может обратиться с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54">
        <w:rPr>
          <w:rFonts w:ascii="Times New Roman" w:eastAsia="Times New Roman" w:hAnsi="Times New Roman" w:cs="Times New Roman"/>
          <w:sz w:val="28"/>
          <w:szCs w:val="28"/>
        </w:rPr>
        <w:t>-нарушение срока регистрации запроса заявителя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102"/>
      <w:bookmarkEnd w:id="11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-нарушение срока предоставления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0103"/>
      <w:bookmarkEnd w:id="12"/>
      <w:r w:rsidRPr="009D6354">
        <w:rPr>
          <w:rFonts w:ascii="Times New Roman" w:eastAsia="Times New Roman" w:hAnsi="Times New Roman" w:cs="Times New Roman"/>
          <w:sz w:val="28"/>
          <w:szCs w:val="28"/>
        </w:rPr>
        <w:t>-требование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«Кыринский район»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10104"/>
      <w:bookmarkEnd w:id="13"/>
      <w:r w:rsidRPr="009D6354">
        <w:rPr>
          <w:rFonts w:ascii="Times New Roman" w:eastAsia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«Кыринский район»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10105"/>
      <w:bookmarkEnd w:id="14"/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-отказ в предоставлении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«Кыринский район»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10106"/>
      <w:bookmarkEnd w:id="15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-затребование с заявителя при предоставлении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«Кыринский район»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10107"/>
      <w:bookmarkEnd w:id="16"/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</w:rPr>
        <w:t xml:space="preserve">-отказ Исполнителя, его должностного лица в исправлении допущенных опечаток и ошибок в выданных в результате предоставления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D6354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bookmarkEnd w:id="17"/>
      <w:r w:rsidRPr="009D6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уполномоченные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жалобы должностные лица, которым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жалоба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69. Жалоба может быть направлена следующим органам и должностным лицам: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 образования;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руководителя администрации муниципального района «Кыринский район», курирующему соответствующее направление деятельности;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администрации муниципального района «Кыринский район».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70. Рассмотрение жалобы не может быть поручено лицу, чьи решения и (или) действия (бездействие) обжалуются.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5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решения,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71. Должностное лицо, уполномоченное на рассмотрение жалобы, обязано:</w:t>
      </w:r>
    </w:p>
    <w:bookmarkEnd w:id="18"/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72.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73. Жалоба может быть направлена: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адрес руководителя Исполнителя: </w:t>
      </w: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674250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Забайкальский край, 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ул.Горького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д.56; 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адрес заместителя руководителя администрации муниципального района «Кыринский район» по социальным вопросам: 674250, Забайкальский край,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Кыра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 № 38</w:t>
      </w: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адрес руководителя администрации муниципального района Кыринский район»: </w:t>
      </w: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674250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Забайкальский 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край,с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Кыра, 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38;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официального сайта Комитета образования в информационно-телекоммуникационной сети «Интернет»:. 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koamrkyra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...;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Портала государственных и муниципальных услуг в информационно-телекоммуникационной сети «Интернет»: </w:t>
      </w:r>
      <w:hyperlink r:id="rId10" w:history="1"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pgu</w:t>
        </w:r>
        <w:proofErr w:type="spellEnd"/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e</w:t>
        </w:r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zab</w:t>
        </w:r>
        <w:proofErr w:type="spellEnd"/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D63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также может быть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74. Жалоба должна содержать: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Исполнителя, фамилию, имя, отчество  его должностного лица, либо муниципального служащего, решения и действия (бездействие) которых обжалуются;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75. Жалоба, поступившая Исполнителю, подлежит регистрации не позднее следующего рабочего дня со дня ее поступления.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76. 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В случае установления в ходе или по результатам 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статьей 151 Уголовно-процессуального кодекса Российской Федерации, или в органы прокуратуры. 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Основания для приостановления рассмотрения жалобы отсутствуют.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79.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80. По результатам рассмотрения жалобы Исполнитель принимает одно из следующих решений: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«Кыринский район», а также в иных формах;</w:t>
      </w:r>
      <w:proofErr w:type="gramEnd"/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-отказывает в удовлетворении жалобы.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в течение пяти рабочих дней со дня принятия решения, если иное не установлено законодательством Российской Федерации.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82. Уполномоченный на рассмотрение жалобы орган отказывает в удовлетворении жалобы в следующих случаях: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83. Уполномоченный на рассмотрение жалобы орган вправе оставить жалобу без ответа в следующих случаях: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 Не позднее дня, следующего за днем принятия решения, указанного в </w:t>
      </w:r>
      <w:r w:rsidRPr="009D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подпункте 81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85. В ответе по результатам рассмотрения жалобы указываются: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уполномоченного органа, рассмотревшего жалобу (Исполнителя), должность, фамилия, имя, отчество его должностного лица, принявшего решение по жалобе;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(при наличии) или наименование заявителя;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-основания для принятия решения по жалобе;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-принятое по жалобе решение;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случае</w:t>
      </w: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порядке обжалования принятого по жалобе решения.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86.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87.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D6354" w:rsidRPr="009D6354" w:rsidRDefault="009D6354" w:rsidP="009D63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9D6354" w:rsidRPr="009D6354" w:rsidRDefault="009D6354" w:rsidP="009D6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88. </w:t>
      </w: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9D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подпункте 70 </w:t>
      </w:r>
      <w:r w:rsidRPr="009D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административного регламента.</w:t>
      </w:r>
    </w:p>
    <w:p w:rsidR="009D6354" w:rsidRPr="009D6354" w:rsidRDefault="009D6354" w:rsidP="009D6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89.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90. 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9D6354" w:rsidRPr="009D6354" w:rsidRDefault="009D6354" w:rsidP="009D635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0"/>
    <w:p w:rsidR="009D6354" w:rsidRPr="009D6354" w:rsidRDefault="009D6354" w:rsidP="009D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D6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D6354" w:rsidRPr="009D6354" w:rsidRDefault="009D6354" w:rsidP="009D6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6354" w:rsidRPr="009D6354">
          <w:pgSz w:w="11906" w:h="16838"/>
          <w:pgMar w:top="1134" w:right="851" w:bottom="1134" w:left="1701" w:header="709" w:footer="709" w:gutter="0"/>
          <w:cols w:space="720"/>
        </w:sect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 к административному регламенту    </w:t>
      </w: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Arial Narrow" w:eastAsia="Times New Roman" w:hAnsi="Arial Narrow" w:cs="Arial Narrow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Информация</w:t>
      </w:r>
    </w:p>
    <w:p w:rsidR="009D6354" w:rsidRPr="009D6354" w:rsidRDefault="009D6354" w:rsidP="009D6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местонахождении, электронных адресах, телефонах,</w:t>
      </w:r>
    </w:p>
    <w:p w:rsidR="009D6354" w:rsidRPr="009D6354" w:rsidRDefault="009D6354" w:rsidP="009D6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9D63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Интернет-сайтах</w:t>
      </w:r>
      <w:proofErr w:type="gramEnd"/>
      <w:r w:rsidRPr="009D63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муниципальных общеобразовательных учреждений</w:t>
      </w:r>
    </w:p>
    <w:p w:rsidR="009D6354" w:rsidRPr="009D6354" w:rsidRDefault="009D6354" w:rsidP="009D6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D63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Кыринского района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74"/>
        <w:gridCol w:w="2520"/>
        <w:gridCol w:w="1800"/>
        <w:gridCol w:w="1440"/>
        <w:gridCol w:w="1620"/>
      </w:tblGrid>
      <w:tr w:rsidR="009D6354" w:rsidRPr="009D6354" w:rsidTr="009D635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center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образовательного учреждения, краткое наименование (в соответствии с уставом)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54" w:rsidRPr="009D6354" w:rsidRDefault="009D6354" w:rsidP="009D635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354" w:rsidRPr="009D6354" w:rsidRDefault="009D6354" w:rsidP="009D635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№телефона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ind w:firstLine="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9D6354" w:rsidRPr="009D6354" w:rsidRDefault="009D6354" w:rsidP="009D635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электронной почты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9D6354" w:rsidP="009D635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Интернет-сайт</w:t>
            </w:r>
          </w:p>
        </w:tc>
      </w:tr>
      <w:tr w:rsidR="009D6354" w:rsidRPr="009D6354" w:rsidTr="009D635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Кыринскаясредняя</w:t>
            </w:r>
            <w:proofErr w:type="spellEnd"/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2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(МБОУ 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Кыринская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</w:t>
            </w:r>
            <w:proofErr w:type="gramEnd"/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школа»)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Россия, 674250, Забайкальский край,  Кыринский район,  с. Кыра,    ул. Пионерская, 62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tabs>
                <w:tab w:val="left" w:pos="429"/>
              </w:tabs>
              <w:spacing w:after="0"/>
              <w:ind w:left="-90" w:right="-85" w:hanging="1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D6354" w:rsidRPr="009D6354" w:rsidRDefault="009D6354" w:rsidP="009D6354">
            <w:pPr>
              <w:tabs>
                <w:tab w:val="left" w:pos="429"/>
              </w:tabs>
              <w:spacing w:after="0"/>
              <w:ind w:left="-90" w:right="-85" w:hanging="18"/>
              <w:rPr>
                <w:rFonts w:ascii="Times New Roman" w:eastAsia="Times New Roman" w:hAnsi="Times New Roman" w:cs="Times New Roman"/>
                <w:lang w:val="en-US" w:eastAsia="ru-RU"/>
              </w:rPr>
            </w:pPr>
            <w:smartTag w:uri="urn:schemas-microsoft-com:office:smarttags" w:element="date">
              <w:smartTagPr>
                <w:attr w:name="Month" w:val="11"/>
                <w:attr w:name="Day" w:val="2"/>
                <w:attr w:name="Year" w:val="2020"/>
              </w:smartTagPr>
              <w:r w:rsidRPr="009D6354">
                <w:rPr>
                  <w:rFonts w:ascii="Times New Roman" w:eastAsia="Times New Roman" w:hAnsi="Times New Roman" w:cs="Times New Roman"/>
                  <w:lang w:val="en-US" w:eastAsia="ru-RU"/>
                </w:rPr>
                <w:t>2-11-20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3778C1" w:rsidP="009D6354">
            <w:pPr>
              <w:spacing w:before="100" w:beforeAutospacing="1" w:after="0"/>
              <w:ind w:left="-108" w:right="-11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 w:eastAsia="ru-RU"/>
                </w:rPr>
                <w:t>pochta_school@mail.ru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354" w:rsidRPr="009D6354" w:rsidRDefault="003778C1" w:rsidP="009D63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http://schools.dnevnik.ru</w:t>
              </w:r>
            </w:hyperlink>
          </w:p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D6354" w:rsidRPr="009D6354" w:rsidTr="009D635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Мангутская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(МАОУ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Мангутская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СОШ»)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674263, Забайкальский край, Кыринский район, с. 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Мангут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, ул. Богомолова,100.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90" w:right="-85" w:hanging="1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D6354" w:rsidRPr="009D6354" w:rsidRDefault="009D6354" w:rsidP="009D6354">
            <w:pPr>
              <w:spacing w:after="0"/>
              <w:ind w:left="-90" w:right="-85" w:hanging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2-40-90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90" w:right="-250" w:hanging="1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vfyuencrfzirjkf@rambler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354" w:rsidRPr="009D6354" w:rsidRDefault="003778C1" w:rsidP="009D6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http://vfyuencrfzirjkf.jimdo.com/</w:t>
              </w:r>
            </w:hyperlink>
          </w:p>
          <w:p w:rsidR="009D6354" w:rsidRPr="009D6354" w:rsidRDefault="009D6354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D6354" w:rsidRPr="009D6354" w:rsidTr="009D6354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Верхне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Ульхунская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(МБО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У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«Верхне-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Ульхунская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СОШ»)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Россия, 674265 Забайкальский край,  Кыринский район,  </w:t>
            </w: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. Верхний 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Ульхун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,    </w:t>
            </w:r>
          </w:p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ул. Школьная, 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90" w:right="-85" w:hanging="1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  <w:p w:rsidR="009D6354" w:rsidRPr="009D6354" w:rsidRDefault="009D6354" w:rsidP="009D6354">
            <w:pPr>
              <w:spacing w:after="0"/>
              <w:ind w:left="-90" w:right="-85" w:hanging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2-34-23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decji@mail.ru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http://mbouvusosh.ucoz.ru/</w:t>
              </w:r>
            </w:hyperlink>
          </w:p>
          <w:p w:rsidR="009D6354" w:rsidRPr="009D6354" w:rsidRDefault="009D6354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Любавинская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(МБОУ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Любавинская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СОШ»)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Россия, 674261 Забайкальский край,  Кыринский р-он,  с. Любовь,    ул. Школьная, б/</w:t>
            </w: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54" w:rsidRPr="009D6354" w:rsidRDefault="009D6354" w:rsidP="009D6354">
            <w:pPr>
              <w:spacing w:after="0"/>
              <w:ind w:left="-162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354" w:rsidRPr="009D6354" w:rsidRDefault="009D6354" w:rsidP="009D6354">
            <w:pPr>
              <w:spacing w:after="0"/>
              <w:ind w:left="-162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2-53-29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shkolalubov@rambler.ru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5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http://shkolalubov.ucoz.ru/</w:t>
              </w:r>
            </w:hyperlink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Билютуйская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(МБОУ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Билютуйская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СОШ»)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Россия, 674254, Забайкальский край, Кыринский район, с. 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Билютуй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, ул. Пионерская,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2-56-82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bilutuy@gmail.com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http://shs_bilt.kuir.zabedu.ru/</w:t>
              </w:r>
            </w:hyperlink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8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</w:t>
            </w:r>
            <w:proofErr w:type="spellStart"/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общеобразова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тельное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Алтанская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8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(МАОУ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Алтанская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СОШ»)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Россия, 674255,  Забайкальский край,  Кыринский район,  с. Алтан, ул. Пионерская, 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2-51-43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asosh.ru@rambler.ru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7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http://asosh01.ucoz.ru/</w:t>
              </w:r>
            </w:hyperlink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учреждение  «Михайло – Павловская средняя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(МБОУ «Михайло – </w:t>
            </w: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Павловская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СОШ»)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Россия, 674268 Забайкальский край, 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Кыринский район, </w:t>
            </w:r>
          </w:p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с. Михайло-Павловск, ул. Дзержинского, 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2-33-25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shkolamp1@rambler.ru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8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http://mpsosh.ucoz.ru/</w:t>
              </w:r>
            </w:hyperlink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Хапчерангинскаясредняя</w:t>
            </w:r>
            <w:proofErr w:type="spellEnd"/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школа» 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(МБОУ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Хапчерангинская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СОШ»)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Россия, 674266 Забайкальский край,  Кыринский район,  </w:t>
            </w:r>
          </w:p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Хапчеранга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,    ул. Смирнова, д. 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8 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2-36-23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3778C1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 w:eastAsia="ru-RU"/>
                </w:rPr>
                <w:t>sssr.41@mail.ru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shs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hpch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kuir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zabedu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D6354" w:rsidRPr="009D6354" w:rsidRDefault="009D6354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Мордойская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(МБОУ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Мордойская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ООШ»)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Россия, 674267, Забайкальский край,  Кыринский район,  с. Мордой,    ул. Центральная</w:t>
            </w: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2-54-19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alena-ksnyh@rambler.ru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1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http://schools.dnevnik.ru/53091</w:t>
              </w:r>
            </w:hyperlink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ind w:left="360" w:hanging="360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Ульхун-Партионская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(МАОУ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Ульхун-Партионская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ООШ»)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Россия, 674260, Забайкальский край, Кыринский район, с. 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Ульхун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-Партия, ул. Школьная, 32.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2-31-43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par-shkola@yandex.ru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shs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ulhp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kuir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zabedu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ind w:left="360" w:hanging="360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«Гаванская основная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(МБОУ «Гаванская ООШ»)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Россия, 674262,  Забайкальский край, Кыринский район,  </w:t>
            </w:r>
          </w:p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с. Гавань,    ул. Центральная, 1. 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2-53-30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gavankyra@rambler.ru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://</w:t>
              </w:r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gavankyra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edusite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ind w:left="360" w:hanging="360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Тарбальджейская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(МАОУ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Тарбальджейская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Россия, 674263, Забайкальский край, Кыринский район, с. 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Тарбальджей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, ул. Школьная, </w:t>
            </w:r>
          </w:p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21 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2-37-07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tbshkol@rambler.ru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sho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tarb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kuir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zabedu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9D6354" w:rsidRPr="009D6354" w:rsidTr="009D6354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354" w:rsidRPr="009D6354" w:rsidRDefault="009D6354" w:rsidP="009D6354">
            <w:pPr>
              <w:spacing w:before="100" w:beforeAutospacing="1" w:after="100" w:afterAutospacing="1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Кыринская</w:t>
            </w:r>
            <w:proofErr w:type="spellEnd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 вечерняя (сменная) общеобразовательная школа»</w:t>
            </w:r>
          </w:p>
          <w:p w:rsidR="009D6354" w:rsidRPr="009D6354" w:rsidRDefault="009D6354" w:rsidP="009D6354">
            <w:pPr>
              <w:spacing w:after="0"/>
              <w:ind w:left="-104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(МБОУ КВСШ)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left="-88" w:right="-1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Россия, 674250, Забайкальский край, Кыринский район, с.  Кыра, ул. Горького, 49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after="0"/>
              <w:ind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0235</w:t>
            </w:r>
            <w:r w:rsidRPr="009D63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2-10-31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354" w:rsidRPr="009D6354" w:rsidRDefault="009D6354" w:rsidP="009D635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54">
              <w:rPr>
                <w:rFonts w:ascii="Times New Roman" w:eastAsia="Times New Roman" w:hAnsi="Times New Roman" w:cs="Times New Roman"/>
                <w:lang w:val="en-US" w:eastAsia="ru-RU"/>
              </w:rPr>
              <w:t>galch1381@rambler.ru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354" w:rsidRPr="009D6354" w:rsidRDefault="003778C1" w:rsidP="009D6354">
            <w:pPr>
              <w:spacing w:before="100" w:beforeAutospacing="1" w:after="0"/>
              <w:ind w:firstLine="63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5" w:history="1">
              <w:r w:rsidR="009D6354" w:rsidRPr="009D63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http://kyravecherka.ru/</w:t>
              </w:r>
            </w:hyperlink>
          </w:p>
        </w:tc>
      </w:tr>
    </w:tbl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D6354" w:rsidRPr="009D6354">
          <w:pgSz w:w="11906" w:h="16838"/>
          <w:pgMar w:top="255" w:right="709" w:bottom="719" w:left="720" w:header="709" w:footer="261" w:gutter="0"/>
          <w:cols w:space="720"/>
        </w:sectPr>
      </w:pPr>
    </w:p>
    <w:p w:rsidR="009D6354" w:rsidRPr="009D6354" w:rsidRDefault="009D6354" w:rsidP="009D6354">
      <w:pPr>
        <w:spacing w:after="0" w:line="240" w:lineRule="auto"/>
        <w:ind w:firstLine="2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         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D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на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_________________________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(наименование учреждения)  _________________________________  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(Ф.И.О. директора)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представителя):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 _____________________________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наличии)______________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регистрации: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____________________________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_________________________________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_____  кв. 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______________________________ 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информацию об образовательных программах и учебном плане, рабочих программах учебных курсов, предметов, дисциплин (модулей), годовом календарном учебном графике моего сына /дочери/____________________________________________________________,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(фамилия, имя)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___________________ класса, _______________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письменного информирования по адресу  __________________________________________.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лично,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 адрес электронной почты в форме электронного документа.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 ________________________ 20_____ г. "_____" ч. "_______" мин.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время подачи заявления)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/____________________________________________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 заявителя)                                                (полностью Ф.И.О.)</w:t>
      </w:r>
    </w:p>
    <w:p w:rsidR="009D6354" w:rsidRPr="009D6354" w:rsidRDefault="009D6354" w:rsidP="009D635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принято: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должностного лица, уполномоченного на прием заявления)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____________________________________</w:t>
      </w:r>
    </w:p>
    <w:p w:rsidR="009D6354" w:rsidRPr="009D6354" w:rsidRDefault="009D6354" w:rsidP="009D63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(расшифровка подписи) </w:t>
      </w: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6354" w:rsidRPr="009D6354" w:rsidRDefault="009D6354" w:rsidP="009D635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D6354" w:rsidRPr="009D6354" w:rsidRDefault="009D6354" w:rsidP="009D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6354" w:rsidRPr="009D6354">
          <w:pgSz w:w="11906" w:h="16838"/>
          <w:pgMar w:top="255" w:right="709" w:bottom="719" w:left="1701" w:header="709" w:footer="261" w:gutter="0"/>
          <w:cols w:space="720"/>
        </w:sect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         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354" w:rsidRPr="009D6354" w:rsidRDefault="009D6354" w:rsidP="009D635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графиках. </w:t>
      </w:r>
    </w:p>
    <w:p w:rsidR="009D6354" w:rsidRPr="009D6354" w:rsidRDefault="009D6354" w:rsidP="009D63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E02434" wp14:editId="4AD9C8EA">
                <wp:simplePos x="0" y="0"/>
                <wp:positionH relativeFrom="column">
                  <wp:posOffset>1143000</wp:posOffset>
                </wp:positionH>
                <wp:positionV relativeFrom="paragraph">
                  <wp:posOffset>170815</wp:posOffset>
                </wp:positionV>
                <wp:extent cx="4191000" cy="1303020"/>
                <wp:effectExtent l="9525" t="8890" r="952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13.45pt;width:330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" strokeweight="1pt">
                <w10:anchorlock/>
              </v:rect>
            </w:pict>
          </mc:Fallback>
        </mc:AlternateContent>
      </w:r>
      <w:r w:rsidRPr="009D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FFD93C0" wp14:editId="5E19DEF3">
                <wp:simplePos x="0" y="0"/>
                <wp:positionH relativeFrom="column">
                  <wp:posOffset>914400</wp:posOffset>
                </wp:positionH>
                <wp:positionV relativeFrom="paragraph">
                  <wp:posOffset>1973580</wp:posOffset>
                </wp:positionV>
                <wp:extent cx="4549140" cy="685800"/>
                <wp:effectExtent l="9525" t="11430" r="13335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9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C1" w:rsidRDefault="003778C1" w:rsidP="009D635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155.4pt;width:358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" strokeweight="1pt">
                <v:textbox>
                  <w:txbxContent>
                    <w:p w:rsidR="003778C1" w:rsidRDefault="003778C1" w:rsidP="009D635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D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18B04F1" wp14:editId="6D496445">
                <wp:simplePos x="0" y="0"/>
                <wp:positionH relativeFrom="column">
                  <wp:posOffset>1024890</wp:posOffset>
                </wp:positionH>
                <wp:positionV relativeFrom="paragraph">
                  <wp:posOffset>3546475</wp:posOffset>
                </wp:positionV>
                <wp:extent cx="2971800" cy="196215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C1" w:rsidRDefault="003778C1" w:rsidP="009D63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                </w:r>
                          </w:p>
                          <w:p w:rsidR="003778C1" w:rsidRDefault="003778C1" w:rsidP="009D63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78C1" w:rsidRDefault="003778C1" w:rsidP="009D63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78C1" w:rsidRDefault="003778C1" w:rsidP="009D63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78C1" w:rsidRDefault="003778C1" w:rsidP="009D6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0.7pt;margin-top:279.25pt;width:234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" strokeweight="1pt">
                <v:textbox>
                  <w:txbxContent>
                    <w:p w:rsidR="003778C1" w:rsidRDefault="003778C1" w:rsidP="009D63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          </w:r>
                    </w:p>
                    <w:p w:rsidR="003778C1" w:rsidRDefault="003778C1" w:rsidP="009D63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778C1" w:rsidRDefault="003778C1" w:rsidP="009D63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778C1" w:rsidRDefault="003778C1" w:rsidP="009D63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778C1" w:rsidRDefault="003778C1" w:rsidP="009D635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D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3989949" wp14:editId="003D66DB">
                <wp:simplePos x="0" y="0"/>
                <wp:positionH relativeFrom="column">
                  <wp:posOffset>1295400</wp:posOffset>
                </wp:positionH>
                <wp:positionV relativeFrom="paragraph">
                  <wp:posOffset>271780</wp:posOffset>
                </wp:positionV>
                <wp:extent cx="3962400" cy="855345"/>
                <wp:effectExtent l="9525" t="5080" r="952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C1" w:rsidRDefault="003778C1" w:rsidP="009D63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заявления о  предоставлении  муниципальной услуги</w:t>
                            </w:r>
                          </w:p>
                          <w:p w:rsidR="003778C1" w:rsidRDefault="003778C1" w:rsidP="009D635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02pt;margin-top:21.4pt;width:312pt;height: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" strokecolor="white">
                <v:textbox>
                  <w:txbxContent>
                    <w:p w:rsidR="003778C1" w:rsidRDefault="003778C1" w:rsidP="009D6354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заявления о  предоставлении  муниципальной услуги</w:t>
                      </w:r>
                    </w:p>
                    <w:p w:rsidR="003778C1" w:rsidRDefault="003778C1" w:rsidP="009D6354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D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E9F9129" wp14:editId="5A90B52D">
                <wp:simplePos x="0" y="0"/>
                <wp:positionH relativeFrom="column">
                  <wp:posOffset>3314700</wp:posOffset>
                </wp:positionH>
                <wp:positionV relativeFrom="paragraph">
                  <wp:posOffset>1501140</wp:posOffset>
                </wp:positionV>
                <wp:extent cx="0" cy="446405"/>
                <wp:effectExtent l="57150" t="15240" r="57150" b="2413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8.2pt" to="261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ACJQ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" strokeweight="1.5pt">
                <v:stroke endarrow="block"/>
                <w10:anchorlock/>
              </v:line>
            </w:pict>
          </mc:Fallback>
        </mc:AlternateContent>
      </w:r>
      <w:r w:rsidRPr="009D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C835B0E" wp14:editId="564934E0">
                <wp:simplePos x="0" y="0"/>
                <wp:positionH relativeFrom="column">
                  <wp:posOffset>1828800</wp:posOffset>
                </wp:positionH>
                <wp:positionV relativeFrom="paragraph">
                  <wp:posOffset>2700020</wp:posOffset>
                </wp:positionV>
                <wp:extent cx="0" cy="619125"/>
                <wp:effectExtent l="57150" t="13970" r="57150" b="2413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2.6pt" to="2in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w7Jg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" strokeweight="1.5pt">
                <v:stroke endarrow="block"/>
                <w10:anchorlock/>
              </v:line>
            </w:pict>
          </mc:Fallback>
        </mc:AlternateContent>
      </w:r>
      <w:r w:rsidRPr="009D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03DF2C9" wp14:editId="2397D66C">
                <wp:simplePos x="0" y="0"/>
                <wp:positionH relativeFrom="column">
                  <wp:posOffset>5029200</wp:posOffset>
                </wp:positionH>
                <wp:positionV relativeFrom="paragraph">
                  <wp:posOffset>2669540</wp:posOffset>
                </wp:positionV>
                <wp:extent cx="0" cy="619125"/>
                <wp:effectExtent l="57150" t="12065" r="57150" b="260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10.2pt" to="396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" strokeweight="1.5pt">
                <v:stroke endarrow="block"/>
                <w10:anchorlock/>
              </v:line>
            </w:pict>
          </mc:Fallback>
        </mc:AlternateContent>
      </w:r>
    </w:p>
    <w:p w:rsidR="009D6354" w:rsidRPr="009D6354" w:rsidRDefault="009D6354" w:rsidP="009D63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19" w:name="sub_1003"/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D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6C923" wp14:editId="4ADEFAB6">
                <wp:simplePos x="0" y="0"/>
                <wp:positionH relativeFrom="column">
                  <wp:posOffset>4339590</wp:posOffset>
                </wp:positionH>
                <wp:positionV relativeFrom="paragraph">
                  <wp:posOffset>93980</wp:posOffset>
                </wp:positionV>
                <wp:extent cx="1714500" cy="1781175"/>
                <wp:effectExtent l="0" t="0" r="19050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81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C1" w:rsidRDefault="003778C1" w:rsidP="009D63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уведомления заявителю об отказе в предоставлении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9" type="#_x0000_t109" style="position:absolute;left:0;text-align:left;margin-left:341.7pt;margin-top:7.4pt;width:13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">
                <v:textbox>
                  <w:txbxContent>
                    <w:p w:rsidR="003778C1" w:rsidRDefault="003778C1" w:rsidP="009D63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уведомления заявителю об отказе в предоставлении муниципальной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bookmarkEnd w:id="19"/>
    <w:p w:rsidR="009D6354" w:rsidRPr="009D6354" w:rsidRDefault="009D6354" w:rsidP="009D6354">
      <w:pPr>
        <w:shd w:val="clear" w:color="auto" w:fill="FFFFFF"/>
        <w:spacing w:after="0" w:line="240" w:lineRule="auto"/>
        <w:ind w:right="36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354" w:rsidRPr="009D6354" w:rsidRDefault="009D6354" w:rsidP="009D6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D6354" w:rsidRPr="009D6354">
          <w:pgSz w:w="11906" w:h="16838"/>
          <w:pgMar w:top="255" w:right="709" w:bottom="719" w:left="1701" w:header="709" w:footer="261" w:gutter="0"/>
          <w:cols w:space="720"/>
        </w:sectPr>
      </w:pPr>
    </w:p>
    <w:p w:rsidR="009D6354" w:rsidRPr="009D6354" w:rsidRDefault="009D6354" w:rsidP="009D6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A13" w:rsidRDefault="00B26A13"/>
    <w:sectPr w:rsidR="00B2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A28"/>
    <w:multiLevelType w:val="hybridMultilevel"/>
    <w:tmpl w:val="730C1F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54"/>
    <w:rsid w:val="003778C1"/>
    <w:rsid w:val="00575C3B"/>
    <w:rsid w:val="00762CC1"/>
    <w:rsid w:val="009D6354"/>
    <w:rsid w:val="00B26A13"/>
    <w:rsid w:val="00C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63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54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D63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35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9D63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54"/>
  </w:style>
  <w:style w:type="character" w:styleId="a3">
    <w:name w:val="Hyperlink"/>
    <w:basedOn w:val="a0"/>
    <w:uiPriority w:val="99"/>
    <w:semiHidden/>
    <w:unhideWhenUsed/>
    <w:rsid w:val="009D6354"/>
    <w:rPr>
      <w:rFonts w:ascii="Times New Roman" w:hAnsi="Times New Roman" w:cs="Times New Roman" w:hint="default"/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D635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9D63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6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D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6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D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6354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6354"/>
    <w:rPr>
      <w:rFonts w:ascii="Calibri" w:eastAsia="Times New Roman" w:hAnsi="Calibri" w:cs="Calibri"/>
      <w:lang w:eastAsia="ar-SA"/>
    </w:rPr>
  </w:style>
  <w:style w:type="paragraph" w:styleId="ab">
    <w:name w:val="Subtitle"/>
    <w:basedOn w:val="a"/>
    <w:next w:val="a"/>
    <w:link w:val="ac"/>
    <w:uiPriority w:val="99"/>
    <w:qFormat/>
    <w:rsid w:val="009D6354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9D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63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D635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9D6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9D635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1">
    <w:name w:val="Таблицы (моноширинный)"/>
    <w:basedOn w:val="a"/>
    <w:next w:val="a"/>
    <w:uiPriority w:val="99"/>
    <w:rsid w:val="009D63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6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9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D6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D6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semiHidden/>
    <w:unhideWhenUsed/>
    <w:rsid w:val="009D6354"/>
    <w:rPr>
      <w:rFonts w:ascii="Times New Roman" w:hAnsi="Times New Roman" w:cs="Times New Roman" w:hint="default"/>
    </w:rPr>
  </w:style>
  <w:style w:type="table" w:styleId="af4">
    <w:name w:val="Table Grid"/>
    <w:basedOn w:val="a1"/>
    <w:uiPriority w:val="99"/>
    <w:rsid w:val="009D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D63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63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54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D63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35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9D63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54"/>
  </w:style>
  <w:style w:type="character" w:styleId="a3">
    <w:name w:val="Hyperlink"/>
    <w:basedOn w:val="a0"/>
    <w:uiPriority w:val="99"/>
    <w:semiHidden/>
    <w:unhideWhenUsed/>
    <w:rsid w:val="009D6354"/>
    <w:rPr>
      <w:rFonts w:ascii="Times New Roman" w:hAnsi="Times New Roman" w:cs="Times New Roman" w:hint="default"/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D635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9D63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6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D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6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D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6354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6354"/>
    <w:rPr>
      <w:rFonts w:ascii="Calibri" w:eastAsia="Times New Roman" w:hAnsi="Calibri" w:cs="Calibri"/>
      <w:lang w:eastAsia="ar-SA"/>
    </w:rPr>
  </w:style>
  <w:style w:type="paragraph" w:styleId="ab">
    <w:name w:val="Subtitle"/>
    <w:basedOn w:val="a"/>
    <w:next w:val="a"/>
    <w:link w:val="ac"/>
    <w:uiPriority w:val="99"/>
    <w:qFormat/>
    <w:rsid w:val="009D6354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9D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63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D635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9D6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9D635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1">
    <w:name w:val="Таблицы (моноширинный)"/>
    <w:basedOn w:val="a"/>
    <w:next w:val="a"/>
    <w:uiPriority w:val="99"/>
    <w:rsid w:val="009D63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6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9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D6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D6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semiHidden/>
    <w:unhideWhenUsed/>
    <w:rsid w:val="009D6354"/>
    <w:rPr>
      <w:rFonts w:ascii="Times New Roman" w:hAnsi="Times New Roman" w:cs="Times New Roman" w:hint="default"/>
    </w:rPr>
  </w:style>
  <w:style w:type="table" w:styleId="af4">
    <w:name w:val="Table Grid"/>
    <w:basedOn w:val="a1"/>
    <w:uiPriority w:val="99"/>
    <w:rsid w:val="009D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D6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9ECEB19EAC08D23F44B68C9F5B50AB601FADC1BA41BE2R76CA" TargetMode="External"/><Relationship Id="rId13" Type="http://schemas.openxmlformats.org/officeDocument/2006/relationships/hyperlink" Target="http://vfyuencrfzirjkf.jimdo.com/" TargetMode="External"/><Relationship Id="rId18" Type="http://schemas.openxmlformats.org/officeDocument/2006/relationships/hyperlink" Target="http://mpsosh.ucoz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ools.dnevnik.ru/53091" TargetMode="External"/><Relationship Id="rId7" Type="http://schemas.openxmlformats.org/officeDocument/2006/relationships/hyperlink" Target="mailto:kyrarono@rambler.ru" TargetMode="External"/><Relationship Id="rId12" Type="http://schemas.openxmlformats.org/officeDocument/2006/relationships/hyperlink" Target="http://schools.dnevnik.ru/" TargetMode="External"/><Relationship Id="rId17" Type="http://schemas.openxmlformats.org/officeDocument/2006/relationships/hyperlink" Target="http://asosh01.ucoz.ru/" TargetMode="External"/><Relationship Id="rId25" Type="http://schemas.openxmlformats.org/officeDocument/2006/relationships/hyperlink" Target="http://kyravecher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s_bilt.kuir.zabedu.ru/" TargetMode="External"/><Relationship Id="rId20" Type="http://schemas.openxmlformats.org/officeDocument/2006/relationships/hyperlink" Target="http://shs_hpch.kuir.zab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mailto:pochta_school@mail.ru" TargetMode="External"/><Relationship Id="rId24" Type="http://schemas.openxmlformats.org/officeDocument/2006/relationships/hyperlink" Target="http://sho_tarb.kuir.zab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lubov.ucoz.ru/" TargetMode="External"/><Relationship Id="rId23" Type="http://schemas.openxmlformats.org/officeDocument/2006/relationships/hyperlink" Target="http://www.gavankyra.edusite.ru/" TargetMode="External"/><Relationship Id="rId10" Type="http://schemas.openxmlformats.org/officeDocument/2006/relationships/hyperlink" Target="http://www.pgu.e-zab.ru/" TargetMode="External"/><Relationship Id="rId19" Type="http://schemas.openxmlformats.org/officeDocument/2006/relationships/hyperlink" Target="mailto:sssr.4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mbouvusosh.ucoz.ru/" TargetMode="External"/><Relationship Id="rId22" Type="http://schemas.openxmlformats.org/officeDocument/2006/relationships/hyperlink" Target="http://shs_ulhp.kuir.zab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8978</Words>
  <Characters>51176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2014-08-28T04:18:00Z</dcterms:created>
  <dcterms:modified xsi:type="dcterms:W3CDTF">2014-08-29T02:31:00Z</dcterms:modified>
</cp:coreProperties>
</file>