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A7" w:rsidRPr="00615A56" w:rsidRDefault="00C645A7" w:rsidP="00061F1B">
      <w:pPr>
        <w:widowControl w:val="0"/>
        <w:autoSpaceDE w:val="0"/>
        <w:autoSpaceDN w:val="0"/>
        <w:adjustRightInd w:val="0"/>
        <w:spacing w:after="0" w:line="240" w:lineRule="auto"/>
        <w:jc w:val="center"/>
        <w:rPr>
          <w:rFonts w:ascii="Times New Roman" w:hAnsi="Times New Roman"/>
          <w:b/>
          <w:bCs/>
          <w:sz w:val="24"/>
          <w:szCs w:val="24"/>
          <w:lang w:eastAsia="ru-RU"/>
        </w:rPr>
      </w:pPr>
      <w:r w:rsidRPr="00615A56">
        <w:rPr>
          <w:rFonts w:ascii="Times New Roman" w:hAnsi="Times New Roman"/>
          <w:b/>
          <w:bCs/>
          <w:sz w:val="24"/>
          <w:szCs w:val="24"/>
          <w:lang w:eastAsia="ru-RU"/>
        </w:rPr>
        <w:t xml:space="preserve">СОВЕТ МУНИЦИПАЛЬНОГО РАЙОНА </w:t>
      </w:r>
    </w:p>
    <w:p w:rsidR="00C645A7" w:rsidRPr="00615A56" w:rsidRDefault="00C645A7" w:rsidP="00061F1B">
      <w:pPr>
        <w:widowControl w:val="0"/>
        <w:autoSpaceDE w:val="0"/>
        <w:autoSpaceDN w:val="0"/>
        <w:adjustRightInd w:val="0"/>
        <w:spacing w:after="0" w:line="240" w:lineRule="auto"/>
        <w:jc w:val="center"/>
        <w:rPr>
          <w:rFonts w:ascii="Times New Roman" w:hAnsi="Times New Roman"/>
          <w:b/>
          <w:bCs/>
          <w:sz w:val="24"/>
          <w:szCs w:val="24"/>
          <w:lang w:eastAsia="ru-RU"/>
        </w:rPr>
      </w:pPr>
      <w:r w:rsidRPr="00615A56">
        <w:rPr>
          <w:rFonts w:ascii="Times New Roman" w:hAnsi="Times New Roman"/>
          <w:b/>
          <w:bCs/>
          <w:sz w:val="24"/>
          <w:szCs w:val="24"/>
          <w:lang w:eastAsia="ru-RU"/>
        </w:rPr>
        <w:t>«КЫРИНСКИЙ РАЙОН»</w:t>
      </w:r>
    </w:p>
    <w:p w:rsidR="00C645A7" w:rsidRPr="00615A56" w:rsidRDefault="00C645A7" w:rsidP="00061F1B">
      <w:pPr>
        <w:widowControl w:val="0"/>
        <w:autoSpaceDE w:val="0"/>
        <w:autoSpaceDN w:val="0"/>
        <w:adjustRightInd w:val="0"/>
        <w:spacing w:after="0" w:line="240" w:lineRule="auto"/>
        <w:jc w:val="center"/>
        <w:rPr>
          <w:rFonts w:ascii="Times New Roman" w:hAnsi="Times New Roman"/>
          <w:b/>
          <w:bCs/>
          <w:sz w:val="24"/>
          <w:szCs w:val="24"/>
          <w:lang w:eastAsia="ru-RU"/>
        </w:rPr>
      </w:pPr>
      <w:r w:rsidRPr="00615A56">
        <w:rPr>
          <w:rFonts w:ascii="Times New Roman" w:hAnsi="Times New Roman"/>
          <w:b/>
          <w:bCs/>
          <w:sz w:val="24"/>
          <w:szCs w:val="24"/>
          <w:lang w:eastAsia="ru-RU"/>
        </w:rPr>
        <w:t>РЕШЕНИЕ</w:t>
      </w:r>
    </w:p>
    <w:p w:rsidR="00C645A7" w:rsidRPr="00615A56" w:rsidRDefault="00C645A7" w:rsidP="00061F1B">
      <w:pPr>
        <w:widowControl w:val="0"/>
        <w:autoSpaceDE w:val="0"/>
        <w:autoSpaceDN w:val="0"/>
        <w:adjustRightInd w:val="0"/>
        <w:spacing w:after="0" w:line="240" w:lineRule="auto"/>
        <w:jc w:val="center"/>
        <w:rPr>
          <w:rFonts w:ascii="Times New Roman" w:hAnsi="Times New Roman"/>
          <w:b/>
          <w:bCs/>
          <w:sz w:val="24"/>
          <w:szCs w:val="24"/>
          <w:lang w:eastAsia="ru-RU"/>
        </w:rPr>
      </w:pPr>
    </w:p>
    <w:p w:rsidR="00C645A7" w:rsidRPr="00615A56" w:rsidRDefault="00C645A7" w:rsidP="00061F1B">
      <w:pPr>
        <w:widowControl w:val="0"/>
        <w:autoSpaceDE w:val="0"/>
        <w:autoSpaceDN w:val="0"/>
        <w:adjustRightInd w:val="0"/>
        <w:spacing w:after="0" w:line="240" w:lineRule="auto"/>
        <w:jc w:val="both"/>
        <w:rPr>
          <w:rFonts w:ascii="Times New Roman" w:hAnsi="Times New Roman"/>
          <w:bCs/>
          <w:sz w:val="24"/>
          <w:szCs w:val="24"/>
          <w:lang w:val="en-US" w:eastAsia="ru-RU"/>
        </w:rPr>
      </w:pPr>
      <w:r w:rsidRPr="00615A56">
        <w:rPr>
          <w:rFonts w:ascii="Times New Roman" w:hAnsi="Times New Roman"/>
          <w:bCs/>
          <w:sz w:val="24"/>
          <w:szCs w:val="24"/>
          <w:lang w:eastAsia="ru-RU"/>
        </w:rPr>
        <w:t xml:space="preserve">от 17 июня  2015  года                                                                                 № </w:t>
      </w:r>
      <w:r w:rsidRPr="00615A56">
        <w:rPr>
          <w:rFonts w:ascii="Times New Roman" w:hAnsi="Times New Roman"/>
          <w:bCs/>
          <w:sz w:val="24"/>
          <w:szCs w:val="24"/>
          <w:lang w:val="en-US" w:eastAsia="ru-RU"/>
        </w:rPr>
        <w:t>170</w:t>
      </w:r>
    </w:p>
    <w:p w:rsidR="00C645A7" w:rsidRPr="00615A56" w:rsidRDefault="00C645A7" w:rsidP="00061F1B">
      <w:pPr>
        <w:widowControl w:val="0"/>
        <w:autoSpaceDE w:val="0"/>
        <w:autoSpaceDN w:val="0"/>
        <w:adjustRightInd w:val="0"/>
        <w:spacing w:after="0" w:line="240" w:lineRule="auto"/>
        <w:jc w:val="both"/>
        <w:rPr>
          <w:rFonts w:ascii="Times New Roman" w:hAnsi="Times New Roman"/>
          <w:bCs/>
          <w:sz w:val="24"/>
          <w:szCs w:val="24"/>
          <w:lang w:eastAsia="ru-RU"/>
        </w:rPr>
      </w:pPr>
    </w:p>
    <w:p w:rsidR="00C645A7" w:rsidRPr="00615A56" w:rsidRDefault="00C645A7" w:rsidP="00061F1B">
      <w:pPr>
        <w:widowControl w:val="0"/>
        <w:autoSpaceDE w:val="0"/>
        <w:autoSpaceDN w:val="0"/>
        <w:adjustRightInd w:val="0"/>
        <w:spacing w:after="0" w:line="240" w:lineRule="auto"/>
        <w:jc w:val="center"/>
        <w:rPr>
          <w:rFonts w:ascii="Times New Roman" w:hAnsi="Times New Roman"/>
          <w:bCs/>
          <w:sz w:val="24"/>
          <w:szCs w:val="24"/>
          <w:lang w:eastAsia="ru-RU"/>
        </w:rPr>
      </w:pPr>
      <w:r w:rsidRPr="00615A56">
        <w:rPr>
          <w:rFonts w:ascii="Times New Roman" w:hAnsi="Times New Roman"/>
          <w:bCs/>
          <w:sz w:val="24"/>
          <w:szCs w:val="24"/>
          <w:lang w:eastAsia="ru-RU"/>
        </w:rPr>
        <w:t>с. Кыра</w:t>
      </w:r>
    </w:p>
    <w:p w:rsidR="00C645A7" w:rsidRPr="00615A56" w:rsidRDefault="00C645A7" w:rsidP="00061F1B">
      <w:pPr>
        <w:widowControl w:val="0"/>
        <w:autoSpaceDE w:val="0"/>
        <w:autoSpaceDN w:val="0"/>
        <w:adjustRightInd w:val="0"/>
        <w:spacing w:after="0" w:line="240" w:lineRule="auto"/>
        <w:jc w:val="center"/>
        <w:rPr>
          <w:rFonts w:ascii="Times New Roman" w:hAnsi="Times New Roman"/>
          <w:bCs/>
          <w:sz w:val="24"/>
          <w:szCs w:val="24"/>
          <w:lang w:eastAsia="ru-RU"/>
        </w:rPr>
      </w:pPr>
    </w:p>
    <w:p w:rsidR="00C645A7" w:rsidRPr="00615A56" w:rsidRDefault="00C645A7" w:rsidP="00061F1B">
      <w:pPr>
        <w:spacing w:after="0" w:line="240" w:lineRule="auto"/>
        <w:jc w:val="center"/>
        <w:rPr>
          <w:rFonts w:ascii="Times New Roman" w:hAnsi="Times New Roman"/>
          <w:b/>
          <w:bCs/>
          <w:sz w:val="24"/>
          <w:szCs w:val="24"/>
          <w:lang w:eastAsia="ru-RU"/>
        </w:rPr>
      </w:pPr>
      <w:r w:rsidRPr="00615A56">
        <w:rPr>
          <w:rFonts w:ascii="Times New Roman" w:hAnsi="Times New Roman"/>
          <w:b/>
          <w:sz w:val="24"/>
          <w:szCs w:val="24"/>
          <w:lang w:eastAsia="ru-RU"/>
        </w:rPr>
        <w:t>О внесении изменений в решение Совета муниципального района «Кыринский район» от 9 июля 2014 года № 132 «</w:t>
      </w:r>
      <w:r w:rsidRPr="00615A56">
        <w:rPr>
          <w:rFonts w:ascii="Times New Roman" w:hAnsi="Times New Roman"/>
          <w:b/>
          <w:bCs/>
          <w:sz w:val="24"/>
          <w:szCs w:val="24"/>
          <w:lang w:eastAsia="ru-RU"/>
        </w:rPr>
        <w:t>Об утверждении Положения о пенсионном обеспечении за выслугу лет лиц, замещавших должности муниципальной службы в органах местного самоуправления муниципального района «Кыринский район»</w:t>
      </w:r>
    </w:p>
    <w:p w:rsidR="00C645A7" w:rsidRPr="00615A56" w:rsidRDefault="00C645A7" w:rsidP="00061F1B">
      <w:pPr>
        <w:spacing w:after="0" w:line="240" w:lineRule="auto"/>
        <w:jc w:val="center"/>
        <w:rPr>
          <w:rFonts w:ascii="Times New Roman" w:hAnsi="Times New Roman"/>
          <w:b/>
          <w:bCs/>
          <w:sz w:val="24"/>
          <w:szCs w:val="24"/>
          <w:lang w:eastAsia="ru-RU"/>
        </w:rPr>
      </w:pPr>
    </w:p>
    <w:p w:rsidR="00C645A7" w:rsidRPr="00615A56" w:rsidRDefault="00C645A7" w:rsidP="00061F1B">
      <w:pPr>
        <w:spacing w:after="0" w:line="240" w:lineRule="auto"/>
        <w:jc w:val="both"/>
        <w:rPr>
          <w:rFonts w:ascii="Times New Roman" w:hAnsi="Times New Roman"/>
          <w:bCs/>
          <w:sz w:val="24"/>
          <w:szCs w:val="24"/>
          <w:lang w:eastAsia="ru-RU"/>
        </w:rPr>
      </w:pPr>
      <w:r w:rsidRPr="00615A56">
        <w:rPr>
          <w:rFonts w:ascii="Times New Roman" w:hAnsi="Times New Roman"/>
          <w:b/>
          <w:bCs/>
          <w:sz w:val="24"/>
          <w:szCs w:val="24"/>
          <w:lang w:eastAsia="ru-RU"/>
        </w:rPr>
        <w:tab/>
      </w:r>
      <w:r w:rsidRPr="00615A56">
        <w:rPr>
          <w:rFonts w:ascii="Times New Roman" w:hAnsi="Times New Roman"/>
          <w:bCs/>
          <w:sz w:val="24"/>
          <w:szCs w:val="24"/>
          <w:lang w:eastAsia="ru-RU"/>
        </w:rPr>
        <w:t>Рассмотрев протест прокуратуры Кыринского района № 07-21б-2015 от 05.03.2015 «На отдельные положения решения Совета муниципального района «Кыринский район» от 9 июля 2014 года № 132 «Об утверждении Положения о пенсионном обеспечении за выслугу лет лиц, замещавших должности муниципальной службы в органах местного самоуправления муниципального района «Кыринский район», руководствуясь ст.23 Устава муниципального района «Кыринский район», Совет муниципального района «Кыринский район» решил:</w:t>
      </w:r>
    </w:p>
    <w:p w:rsidR="00C645A7" w:rsidRPr="00615A56" w:rsidRDefault="00C645A7" w:rsidP="00061F1B">
      <w:pPr>
        <w:spacing w:after="0" w:line="240" w:lineRule="auto"/>
        <w:jc w:val="both"/>
        <w:rPr>
          <w:rFonts w:ascii="Times New Roman" w:hAnsi="Times New Roman"/>
          <w:bCs/>
          <w:sz w:val="24"/>
          <w:szCs w:val="24"/>
          <w:lang w:eastAsia="ru-RU"/>
        </w:rPr>
      </w:pPr>
      <w:r w:rsidRPr="00615A56">
        <w:rPr>
          <w:rFonts w:ascii="Times New Roman" w:hAnsi="Times New Roman"/>
          <w:bCs/>
          <w:sz w:val="24"/>
          <w:szCs w:val="24"/>
          <w:lang w:eastAsia="ru-RU"/>
        </w:rPr>
        <w:tab/>
        <w:t>1. Данный протест прокуратуры Кыринского района удовлетворить.</w:t>
      </w:r>
    </w:p>
    <w:p w:rsidR="00C645A7" w:rsidRPr="00615A56" w:rsidRDefault="00C645A7" w:rsidP="00061F1B">
      <w:pPr>
        <w:spacing w:after="0" w:line="240" w:lineRule="auto"/>
        <w:jc w:val="both"/>
        <w:rPr>
          <w:rFonts w:ascii="Times New Roman" w:hAnsi="Times New Roman"/>
          <w:bCs/>
          <w:sz w:val="24"/>
          <w:szCs w:val="24"/>
          <w:lang w:eastAsia="ru-RU"/>
        </w:rPr>
      </w:pPr>
      <w:r w:rsidRPr="00615A56">
        <w:rPr>
          <w:rFonts w:ascii="Times New Roman" w:hAnsi="Times New Roman"/>
          <w:bCs/>
          <w:sz w:val="24"/>
          <w:szCs w:val="24"/>
          <w:lang w:eastAsia="ru-RU"/>
        </w:rPr>
        <w:tab/>
        <w:t>2. Внести в решение Совета муниципального района «Кыринский район» от 9 июля 2014 года № 132 «Об утверждении Положения о пенсионном обеспечении за выслугу лет лиц, замещавших должности муниципальной службы в органах местного самоуправления муниципального района «Кыринский район» (далее – Решение) следующие изменения:</w:t>
      </w:r>
    </w:p>
    <w:p w:rsidR="00C645A7" w:rsidRPr="00615A56" w:rsidRDefault="00C645A7" w:rsidP="00061F1B">
      <w:pPr>
        <w:spacing w:after="0" w:line="240" w:lineRule="auto"/>
        <w:jc w:val="both"/>
        <w:rPr>
          <w:rFonts w:ascii="Times New Roman" w:hAnsi="Times New Roman"/>
          <w:sz w:val="24"/>
          <w:szCs w:val="24"/>
          <w:lang w:eastAsia="ru-RU"/>
        </w:rPr>
      </w:pPr>
      <w:r w:rsidRPr="00615A56">
        <w:rPr>
          <w:rFonts w:ascii="Times New Roman" w:hAnsi="Times New Roman"/>
          <w:bCs/>
          <w:sz w:val="24"/>
          <w:szCs w:val="24"/>
          <w:lang w:eastAsia="ru-RU"/>
        </w:rPr>
        <w:tab/>
        <w:t>2.1.В констатирующей части Решения слова «</w:t>
      </w:r>
      <w:r w:rsidRPr="00615A56">
        <w:rPr>
          <w:rFonts w:ascii="Times New Roman" w:hAnsi="Times New Roman"/>
          <w:sz w:val="24"/>
          <w:szCs w:val="24"/>
          <w:lang w:eastAsia="ru-RU"/>
        </w:rPr>
        <w:t>Федеральными законами от 17 декабря 2001 года № 173-ФЗ «О трудовых пенсиях в Российской Федерации» заменить на слова «Федеральными законами от 28 декабря 2013 года № 400-ФЗ «О страховых пенсиях», от 28.12.2013 г № 424-ФЗ «О накопительной пенсии»;</w:t>
      </w:r>
    </w:p>
    <w:p w:rsidR="00C645A7" w:rsidRPr="00615A56" w:rsidRDefault="00C645A7" w:rsidP="00792910">
      <w:pPr>
        <w:spacing w:after="0" w:line="240" w:lineRule="auto"/>
        <w:jc w:val="both"/>
        <w:rPr>
          <w:rFonts w:ascii="Times New Roman" w:hAnsi="Times New Roman"/>
          <w:sz w:val="24"/>
          <w:szCs w:val="24"/>
          <w:lang w:eastAsia="ru-RU"/>
        </w:rPr>
      </w:pPr>
      <w:r w:rsidRPr="00615A56">
        <w:rPr>
          <w:rFonts w:ascii="Times New Roman" w:hAnsi="Times New Roman"/>
          <w:sz w:val="24"/>
          <w:szCs w:val="24"/>
          <w:lang w:eastAsia="ru-RU"/>
        </w:rPr>
        <w:tab/>
        <w:t>2.2. В статье 1  «</w:t>
      </w:r>
      <w:r w:rsidRPr="00615A56">
        <w:rPr>
          <w:rFonts w:ascii="Times New Roman" w:hAnsi="Times New Roman"/>
          <w:bCs/>
          <w:sz w:val="24"/>
          <w:szCs w:val="24"/>
          <w:lang w:eastAsia="ru-RU"/>
        </w:rPr>
        <w:t>Положения о пенсионном обеспечении за выслугу лет лиц, замещавших должности муниципальной службы в органах местного самоуправления муниципального района «Кыринский район»» (далее – Положение)</w:t>
      </w:r>
      <w:r w:rsidRPr="00615A56">
        <w:rPr>
          <w:rFonts w:ascii="Times New Roman" w:hAnsi="Times New Roman"/>
          <w:sz w:val="24"/>
          <w:szCs w:val="24"/>
          <w:lang w:eastAsia="ru-RU"/>
        </w:rPr>
        <w:t xml:space="preserve"> слова «О трудовых пенсиях в Российской Федерации» заменить словами «О страховых пенсиях», «О накопительной пенсии»;</w:t>
      </w:r>
    </w:p>
    <w:p w:rsidR="00C645A7" w:rsidRPr="00615A56" w:rsidRDefault="00C645A7" w:rsidP="00792910">
      <w:pPr>
        <w:spacing w:after="0" w:line="240" w:lineRule="auto"/>
        <w:jc w:val="both"/>
        <w:rPr>
          <w:rFonts w:ascii="Times New Roman" w:hAnsi="Times New Roman"/>
          <w:sz w:val="24"/>
          <w:szCs w:val="24"/>
          <w:lang w:eastAsia="ru-RU"/>
        </w:rPr>
      </w:pPr>
      <w:r w:rsidRPr="00615A56">
        <w:rPr>
          <w:rFonts w:ascii="Times New Roman" w:hAnsi="Times New Roman"/>
          <w:sz w:val="24"/>
          <w:szCs w:val="24"/>
          <w:lang w:eastAsia="ru-RU"/>
        </w:rPr>
        <w:tab/>
        <w:t>2.3. Часть 2 статьи 2 Положения изложить в следующей редакции:</w:t>
      </w:r>
    </w:p>
    <w:p w:rsidR="00C645A7" w:rsidRPr="00615A56" w:rsidRDefault="00C645A7" w:rsidP="00792910">
      <w:pPr>
        <w:spacing w:after="0" w:line="240" w:lineRule="auto"/>
        <w:jc w:val="both"/>
        <w:rPr>
          <w:rFonts w:ascii="Times New Roman" w:hAnsi="Times New Roman"/>
          <w:sz w:val="24"/>
          <w:szCs w:val="24"/>
          <w:lang w:eastAsia="ru-RU"/>
        </w:rPr>
      </w:pPr>
      <w:r w:rsidRPr="00615A56">
        <w:rPr>
          <w:rFonts w:ascii="Times New Roman" w:hAnsi="Times New Roman"/>
          <w:sz w:val="24"/>
          <w:szCs w:val="24"/>
          <w:lang w:eastAsia="ru-RU"/>
        </w:rPr>
        <w:tab/>
        <w:t xml:space="preserve">«2.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N 400-ФЗ "О страховых пенсиях" (далее - Федеральный закон "О страховых пенсиях"), и выплачивается независимо от получения накопительной пенсии в соответствии с Федеральным законом от 28 декабря 2013 года N 424-ФЗ "О накопительной пенсии". </w:t>
      </w:r>
    </w:p>
    <w:p w:rsidR="00C645A7" w:rsidRPr="00615A56" w:rsidRDefault="00C645A7" w:rsidP="006A1279">
      <w:pPr>
        <w:spacing w:after="0" w:line="240" w:lineRule="auto"/>
        <w:jc w:val="both"/>
        <w:rPr>
          <w:rFonts w:ascii="Times New Roman" w:hAnsi="Times New Roman"/>
          <w:bCs/>
          <w:sz w:val="24"/>
          <w:szCs w:val="24"/>
          <w:lang w:eastAsia="ru-RU"/>
        </w:rPr>
      </w:pPr>
      <w:r w:rsidRPr="00615A56">
        <w:rPr>
          <w:rFonts w:ascii="Times New Roman" w:hAnsi="Times New Roman"/>
          <w:sz w:val="24"/>
          <w:szCs w:val="24"/>
          <w:lang w:eastAsia="ru-RU"/>
        </w:rPr>
        <w:tab/>
        <w:t>2.4. Абзац первый части 1 статьи 4 Положения изложить в следующей редакции</w:t>
      </w:r>
      <w:r w:rsidRPr="00615A56">
        <w:rPr>
          <w:rFonts w:ascii="Times New Roman" w:hAnsi="Times New Roman"/>
          <w:bCs/>
          <w:sz w:val="24"/>
          <w:szCs w:val="24"/>
          <w:lang w:eastAsia="ru-RU"/>
        </w:rPr>
        <w:t>:</w:t>
      </w:r>
    </w:p>
    <w:p w:rsidR="00C645A7" w:rsidRPr="00615A56" w:rsidRDefault="00C645A7" w:rsidP="0043787E">
      <w:pPr>
        <w:autoSpaceDE w:val="0"/>
        <w:autoSpaceDN w:val="0"/>
        <w:adjustRightInd w:val="0"/>
        <w:spacing w:after="0" w:line="240" w:lineRule="auto"/>
        <w:ind w:firstLine="540"/>
        <w:jc w:val="both"/>
        <w:rPr>
          <w:rFonts w:ascii="Times New Roman" w:hAnsi="Times New Roman"/>
          <w:sz w:val="24"/>
          <w:szCs w:val="24"/>
        </w:rPr>
      </w:pPr>
      <w:r w:rsidRPr="00615A56">
        <w:rPr>
          <w:rFonts w:ascii="Times New Roman" w:hAnsi="Times New Roman"/>
          <w:bCs/>
          <w:sz w:val="24"/>
          <w:szCs w:val="24"/>
          <w:lang w:eastAsia="ru-RU"/>
        </w:rPr>
        <w:tab/>
        <w:t>«1.</w:t>
      </w:r>
      <w:r w:rsidRPr="00615A56">
        <w:rPr>
          <w:rFonts w:ascii="Times New Roman" w:hAnsi="Times New Roman"/>
          <w:sz w:val="24"/>
          <w:szCs w:val="24"/>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прекращения муниципальной службы,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w:t>
      </w:r>
      <w:r w:rsidRPr="00615A56">
        <w:rPr>
          <w:rFonts w:ascii="Times New Roman" w:hAnsi="Times New Roman"/>
          <w:color w:val="0000FF"/>
          <w:sz w:val="24"/>
          <w:szCs w:val="24"/>
        </w:rPr>
        <w:t>законом</w:t>
      </w:r>
      <w:r w:rsidRPr="00615A56">
        <w:rPr>
          <w:rFonts w:ascii="Times New Roman" w:hAnsi="Times New Roman"/>
          <w:sz w:val="24"/>
          <w:szCs w:val="24"/>
        </w:rPr>
        <w:t xml:space="preserve"> от 17 декабря2001 года N 173-ФЗ "О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C645A7" w:rsidRPr="00615A56" w:rsidRDefault="00C645A7" w:rsidP="0043787E">
      <w:pPr>
        <w:autoSpaceDE w:val="0"/>
        <w:autoSpaceDN w:val="0"/>
        <w:adjustRightInd w:val="0"/>
        <w:spacing w:after="0" w:line="240" w:lineRule="auto"/>
        <w:ind w:firstLine="540"/>
        <w:jc w:val="both"/>
        <w:rPr>
          <w:rFonts w:ascii="Times New Roman" w:hAnsi="Times New Roman"/>
          <w:sz w:val="24"/>
          <w:szCs w:val="24"/>
        </w:rPr>
      </w:pPr>
      <w:r w:rsidRPr="00615A56">
        <w:rPr>
          <w:rFonts w:ascii="Times New Roman" w:hAnsi="Times New Roman"/>
          <w:sz w:val="24"/>
          <w:szCs w:val="24"/>
        </w:rPr>
        <w:t>2.5. Часть 2 статьи 4 Положения изложить в следующей редакции:</w:t>
      </w:r>
    </w:p>
    <w:p w:rsidR="00C645A7" w:rsidRPr="00615A56" w:rsidRDefault="00C645A7" w:rsidP="0043787E">
      <w:pPr>
        <w:autoSpaceDE w:val="0"/>
        <w:autoSpaceDN w:val="0"/>
        <w:adjustRightInd w:val="0"/>
        <w:spacing w:after="0" w:line="240" w:lineRule="auto"/>
        <w:ind w:firstLine="540"/>
        <w:jc w:val="both"/>
        <w:rPr>
          <w:rFonts w:ascii="Times New Roman" w:hAnsi="Times New Roman"/>
          <w:sz w:val="24"/>
          <w:szCs w:val="24"/>
        </w:rPr>
      </w:pPr>
      <w:r w:rsidRPr="00615A56">
        <w:rPr>
          <w:rFonts w:ascii="Times New Roman" w:hAnsi="Times New Roman"/>
          <w:sz w:val="24"/>
          <w:szCs w:val="24"/>
        </w:rPr>
        <w:t>«2.При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15 лет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w:t>
      </w:r>
    </w:p>
    <w:p w:rsidR="00C645A7" w:rsidRPr="00615A56" w:rsidRDefault="00C645A7" w:rsidP="0043787E">
      <w:pPr>
        <w:autoSpaceDE w:val="0"/>
        <w:autoSpaceDN w:val="0"/>
        <w:adjustRightInd w:val="0"/>
        <w:spacing w:after="0" w:line="240" w:lineRule="auto"/>
        <w:ind w:firstLine="540"/>
        <w:jc w:val="both"/>
        <w:rPr>
          <w:rFonts w:ascii="Times New Roman" w:hAnsi="Times New Roman"/>
          <w:sz w:val="24"/>
          <w:szCs w:val="24"/>
        </w:rPr>
      </w:pPr>
      <w:r w:rsidRPr="00615A56">
        <w:rPr>
          <w:rFonts w:ascii="Times New Roman" w:hAnsi="Times New Roman"/>
          <w:sz w:val="24"/>
          <w:szCs w:val="24"/>
        </w:rPr>
        <w:t>2.6. Статью 5 Положения изложить в следующей редакции:</w:t>
      </w:r>
    </w:p>
    <w:p w:rsidR="00C645A7" w:rsidRPr="00615A56" w:rsidRDefault="00C645A7" w:rsidP="00CA12F3">
      <w:pPr>
        <w:autoSpaceDE w:val="0"/>
        <w:autoSpaceDN w:val="0"/>
        <w:adjustRightInd w:val="0"/>
        <w:spacing w:after="0" w:line="240" w:lineRule="auto"/>
        <w:ind w:firstLine="540"/>
        <w:jc w:val="both"/>
        <w:outlineLvl w:val="0"/>
        <w:rPr>
          <w:rFonts w:ascii="Times New Roman" w:hAnsi="Times New Roman"/>
          <w:sz w:val="24"/>
          <w:szCs w:val="24"/>
        </w:rPr>
      </w:pPr>
      <w:r w:rsidRPr="00615A56">
        <w:rPr>
          <w:rFonts w:ascii="Times New Roman" w:hAnsi="Times New Roman"/>
          <w:sz w:val="24"/>
          <w:szCs w:val="24"/>
        </w:rPr>
        <w:t>«Статья 5. Минимальный размер пенсии за выслугу лет</w:t>
      </w:r>
    </w:p>
    <w:p w:rsidR="00C645A7" w:rsidRPr="00615A56" w:rsidRDefault="00C645A7" w:rsidP="0043787E">
      <w:pPr>
        <w:autoSpaceDE w:val="0"/>
        <w:autoSpaceDN w:val="0"/>
        <w:adjustRightInd w:val="0"/>
        <w:spacing w:after="0" w:line="240" w:lineRule="auto"/>
        <w:ind w:firstLine="540"/>
        <w:jc w:val="both"/>
        <w:rPr>
          <w:rFonts w:ascii="Times New Roman" w:hAnsi="Times New Roman"/>
          <w:sz w:val="24"/>
          <w:szCs w:val="24"/>
        </w:rPr>
      </w:pPr>
      <w:r w:rsidRPr="00615A56">
        <w:rPr>
          <w:rFonts w:ascii="Times New Roman" w:hAnsi="Times New Roman"/>
          <w:sz w:val="24"/>
          <w:szCs w:val="24"/>
        </w:rPr>
        <w:t xml:space="preserve">Размер пенсии за выслугу лет не может быть ниже фиксированной выплаты к страховой пенсии по старости, установленной </w:t>
      </w:r>
      <w:hyperlink r:id="rId4" w:history="1">
        <w:r w:rsidRPr="00615A56">
          <w:rPr>
            <w:rFonts w:ascii="Times New Roman" w:hAnsi="Times New Roman"/>
            <w:color w:val="0000FF"/>
            <w:sz w:val="24"/>
            <w:szCs w:val="24"/>
          </w:rPr>
          <w:t>частью 1 статьи 16</w:t>
        </w:r>
      </w:hyperlink>
      <w:r w:rsidRPr="00615A56">
        <w:rPr>
          <w:rFonts w:ascii="Times New Roman" w:hAnsi="Times New Roman"/>
          <w:sz w:val="24"/>
          <w:szCs w:val="24"/>
        </w:rPr>
        <w:t xml:space="preserve"> Федерального закона "О страховых пенсиях" с учетом районного коэффициента, действующего на территории муниципального района «Кыринский район» в соответствии с федеральным и краевым законодательством»;</w:t>
      </w:r>
    </w:p>
    <w:p w:rsidR="00C645A7" w:rsidRPr="00615A56" w:rsidRDefault="00C645A7" w:rsidP="00E93865">
      <w:pPr>
        <w:autoSpaceDE w:val="0"/>
        <w:autoSpaceDN w:val="0"/>
        <w:adjustRightInd w:val="0"/>
        <w:spacing w:after="0" w:line="240" w:lineRule="auto"/>
        <w:ind w:firstLine="540"/>
        <w:jc w:val="both"/>
        <w:outlineLvl w:val="0"/>
        <w:rPr>
          <w:rFonts w:ascii="Times New Roman" w:hAnsi="Times New Roman"/>
          <w:sz w:val="24"/>
          <w:szCs w:val="24"/>
        </w:rPr>
      </w:pPr>
      <w:r w:rsidRPr="00615A56">
        <w:rPr>
          <w:rFonts w:ascii="Times New Roman" w:hAnsi="Times New Roman"/>
          <w:sz w:val="24"/>
          <w:szCs w:val="24"/>
        </w:rPr>
        <w:tab/>
        <w:t>2.7. Абзац третий  пункта 11 статьи 7 Положения изложить в следующей редакции:</w:t>
      </w:r>
    </w:p>
    <w:p w:rsidR="00C645A7" w:rsidRPr="00615A56" w:rsidRDefault="00C645A7" w:rsidP="00E93865">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15A56">
        <w:rPr>
          <w:rFonts w:ascii="Times New Roman" w:hAnsi="Times New Roman"/>
          <w:sz w:val="24"/>
          <w:szCs w:val="24"/>
          <w:lang w:eastAsia="ru-RU"/>
        </w:rPr>
        <w:t xml:space="preserve"> «Изменение страховой пенсии по старости (инвалидности) в соответствии в соответствии с Федеральным законом  «О страховых пенсиях».</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15A56">
        <w:rPr>
          <w:rFonts w:ascii="Times New Roman" w:hAnsi="Times New Roman"/>
          <w:sz w:val="24"/>
          <w:szCs w:val="24"/>
          <w:lang w:eastAsia="ru-RU"/>
        </w:rPr>
        <w:tab/>
        <w:t xml:space="preserve">2.8. Пункт 12 статьи 7 Положения изложить в следующей редакции: </w:t>
      </w:r>
      <w:r w:rsidRPr="00615A56">
        <w:rPr>
          <w:rFonts w:ascii="Times New Roman" w:hAnsi="Times New Roman"/>
          <w:sz w:val="24"/>
          <w:szCs w:val="24"/>
          <w:lang w:eastAsia="ru-RU"/>
        </w:rPr>
        <w:tab/>
        <w:t xml:space="preserve">«12. Выплата пенсии за выслугу лет осуществляется администрацией муниципального района «Кыринский район» путем перечисления денежных средств на лицевой счет получателя пенсии. </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15A56">
        <w:rPr>
          <w:rFonts w:ascii="Times New Roman" w:hAnsi="Times New Roman"/>
          <w:sz w:val="24"/>
          <w:szCs w:val="24"/>
          <w:lang w:eastAsia="ru-RU"/>
        </w:rPr>
        <w:t>Выплата пенсии за выслугу лет производится за текущий месяц по мере финансирования из бюджета  муниципального района «Кыринский район».</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15A56">
        <w:rPr>
          <w:rFonts w:ascii="Times New Roman" w:hAnsi="Times New Roman"/>
          <w:sz w:val="24"/>
          <w:szCs w:val="24"/>
          <w:lang w:eastAsia="ru-RU"/>
        </w:rPr>
        <w:t>3. Данное решение разместить на официальном сайте муниципального района «Кыринский район».</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bookmarkStart w:id="0" w:name="_GoBack"/>
      <w:bookmarkEnd w:id="0"/>
      <w:r w:rsidRPr="00615A56">
        <w:rPr>
          <w:rFonts w:ascii="Times New Roman" w:hAnsi="Times New Roman"/>
          <w:sz w:val="24"/>
          <w:szCs w:val="24"/>
          <w:lang w:eastAsia="ru-RU"/>
        </w:rPr>
        <w:t>Глава муниципального района</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15A56">
        <w:rPr>
          <w:rFonts w:ascii="Times New Roman" w:hAnsi="Times New Roman"/>
          <w:sz w:val="24"/>
          <w:szCs w:val="24"/>
          <w:lang w:eastAsia="ru-RU"/>
        </w:rPr>
        <w:t xml:space="preserve">«Кыринский район»                                                            </w:t>
      </w:r>
      <w:r w:rsidRPr="00615A56">
        <w:rPr>
          <w:rFonts w:ascii="Times New Roman" w:hAnsi="Times New Roman"/>
          <w:sz w:val="24"/>
          <w:szCs w:val="24"/>
          <w:lang w:eastAsia="ru-RU"/>
        </w:rPr>
        <w:tab/>
      </w:r>
      <w:r w:rsidRPr="00615A56">
        <w:rPr>
          <w:rFonts w:ascii="Times New Roman" w:hAnsi="Times New Roman"/>
          <w:sz w:val="24"/>
          <w:szCs w:val="24"/>
          <w:lang w:eastAsia="ru-RU"/>
        </w:rPr>
        <w:tab/>
      </w:r>
      <w:r w:rsidRPr="00615A56">
        <w:rPr>
          <w:rFonts w:ascii="Times New Roman" w:hAnsi="Times New Roman"/>
          <w:sz w:val="24"/>
          <w:szCs w:val="24"/>
          <w:lang w:eastAsia="ru-RU"/>
        </w:rPr>
        <w:tab/>
        <w:t>И.Н. Белов</w:t>
      </w: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A127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27917">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45A7" w:rsidRPr="00615A56" w:rsidRDefault="00C645A7" w:rsidP="00627917">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C645A7" w:rsidRPr="00615A56" w:rsidRDefault="00C645A7" w:rsidP="00061F1B">
      <w:pPr>
        <w:spacing w:after="0" w:line="240" w:lineRule="auto"/>
        <w:jc w:val="both"/>
        <w:rPr>
          <w:rFonts w:ascii="Times New Roman" w:hAnsi="Times New Roman"/>
          <w:bCs/>
          <w:sz w:val="24"/>
          <w:szCs w:val="24"/>
          <w:lang w:eastAsia="ru-RU"/>
        </w:rPr>
      </w:pPr>
    </w:p>
    <w:p w:rsidR="00C645A7" w:rsidRPr="00615A56" w:rsidRDefault="00C645A7" w:rsidP="00061F1B">
      <w:pPr>
        <w:spacing w:after="0" w:line="240" w:lineRule="auto"/>
        <w:jc w:val="both"/>
        <w:rPr>
          <w:rFonts w:ascii="Times New Roman" w:hAnsi="Times New Roman"/>
          <w:sz w:val="24"/>
          <w:szCs w:val="24"/>
          <w:lang w:eastAsia="ru-RU"/>
        </w:rPr>
      </w:pPr>
    </w:p>
    <w:p w:rsidR="00C645A7" w:rsidRPr="00615A56" w:rsidRDefault="00C645A7" w:rsidP="00061F1B">
      <w:pPr>
        <w:widowControl w:val="0"/>
        <w:autoSpaceDE w:val="0"/>
        <w:autoSpaceDN w:val="0"/>
        <w:adjustRightInd w:val="0"/>
        <w:spacing w:after="0" w:line="240" w:lineRule="auto"/>
        <w:jc w:val="both"/>
        <w:rPr>
          <w:rFonts w:ascii="Times New Roman" w:hAnsi="Times New Roman"/>
          <w:b/>
          <w:bCs/>
          <w:sz w:val="24"/>
          <w:szCs w:val="24"/>
          <w:lang w:eastAsia="ru-RU"/>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rsidP="00850E32">
      <w:pPr>
        <w:autoSpaceDE w:val="0"/>
        <w:autoSpaceDN w:val="0"/>
        <w:adjustRightInd w:val="0"/>
        <w:spacing w:after="0" w:line="240" w:lineRule="auto"/>
        <w:ind w:firstLine="540"/>
        <w:jc w:val="both"/>
        <w:rPr>
          <w:rFonts w:ascii="Times New Roman" w:hAnsi="Times New Roman"/>
          <w:sz w:val="24"/>
          <w:szCs w:val="24"/>
        </w:rPr>
      </w:pPr>
    </w:p>
    <w:p w:rsidR="00C645A7" w:rsidRPr="00615A56" w:rsidRDefault="00C645A7">
      <w:pPr>
        <w:rPr>
          <w:rFonts w:ascii="Times New Roman" w:hAnsi="Times New Roman"/>
          <w:sz w:val="24"/>
          <w:szCs w:val="24"/>
        </w:rPr>
      </w:pPr>
    </w:p>
    <w:p w:rsidR="00C645A7" w:rsidRPr="00615A56" w:rsidRDefault="00C645A7">
      <w:pPr>
        <w:rPr>
          <w:rFonts w:ascii="Times New Roman" w:hAnsi="Times New Roman"/>
          <w:sz w:val="24"/>
          <w:szCs w:val="24"/>
        </w:rPr>
      </w:pPr>
    </w:p>
    <w:sectPr w:rsidR="00C645A7" w:rsidRPr="00615A56" w:rsidSect="00B50B6E">
      <w:pgSz w:w="11905" w:h="16838"/>
      <w:pgMar w:top="567"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F81"/>
    <w:rsid w:val="00061F1B"/>
    <w:rsid w:val="00103406"/>
    <w:rsid w:val="00134C05"/>
    <w:rsid w:val="00294E28"/>
    <w:rsid w:val="003103AA"/>
    <w:rsid w:val="0043062E"/>
    <w:rsid w:val="0043787E"/>
    <w:rsid w:val="004A61DC"/>
    <w:rsid w:val="004F23EC"/>
    <w:rsid w:val="00571149"/>
    <w:rsid w:val="00615A56"/>
    <w:rsid w:val="006217C1"/>
    <w:rsid w:val="00627917"/>
    <w:rsid w:val="006910F6"/>
    <w:rsid w:val="006A1279"/>
    <w:rsid w:val="006F0895"/>
    <w:rsid w:val="007019EE"/>
    <w:rsid w:val="00723F75"/>
    <w:rsid w:val="0075722E"/>
    <w:rsid w:val="00792910"/>
    <w:rsid w:val="00814329"/>
    <w:rsid w:val="00850E32"/>
    <w:rsid w:val="00920B15"/>
    <w:rsid w:val="00932ACC"/>
    <w:rsid w:val="009831B0"/>
    <w:rsid w:val="00A13BCA"/>
    <w:rsid w:val="00A22892"/>
    <w:rsid w:val="00B038A3"/>
    <w:rsid w:val="00B50B6E"/>
    <w:rsid w:val="00BA23B6"/>
    <w:rsid w:val="00BD41D9"/>
    <w:rsid w:val="00C645A7"/>
    <w:rsid w:val="00C765A3"/>
    <w:rsid w:val="00CA12F3"/>
    <w:rsid w:val="00D00526"/>
    <w:rsid w:val="00D15ACD"/>
    <w:rsid w:val="00D20F81"/>
    <w:rsid w:val="00E56F99"/>
    <w:rsid w:val="00E65C8F"/>
    <w:rsid w:val="00E92625"/>
    <w:rsid w:val="00E93865"/>
    <w:rsid w:val="00EA6E5F"/>
    <w:rsid w:val="00ED2345"/>
    <w:rsid w:val="00F54E22"/>
    <w:rsid w:val="00F81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28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B2655A54DA68E525BEBFDF60CB3BF46E311C171FC396CE9B87CACF336E1C1C7275EC04C78AF001oD6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838</Words>
  <Characters>4777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7</cp:revision>
  <cp:lastPrinted>2015-06-08T01:07:00Z</cp:lastPrinted>
  <dcterms:created xsi:type="dcterms:W3CDTF">2015-06-05T01:26:00Z</dcterms:created>
  <dcterms:modified xsi:type="dcterms:W3CDTF">2015-06-22T02:38:00Z</dcterms:modified>
</cp:coreProperties>
</file>