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-106" w:type="dxa"/>
        <w:tblLook w:val="01E0"/>
      </w:tblPr>
      <w:tblGrid>
        <w:gridCol w:w="3584"/>
        <w:gridCol w:w="2024"/>
        <w:gridCol w:w="3916"/>
      </w:tblGrid>
      <w:tr w:rsidR="00477FCA" w:rsidRPr="00AA5D66" w:rsidTr="006C0B48">
        <w:tc>
          <w:tcPr>
            <w:tcW w:w="3584" w:type="dxa"/>
          </w:tcPr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</w:t>
            </w: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образования, науки и молодежной политики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________К.И.Карасёв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«_____»___________2012 г.</w:t>
            </w:r>
          </w:p>
        </w:tc>
        <w:tc>
          <w:tcPr>
            <w:tcW w:w="2024" w:type="dxa"/>
          </w:tcPr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</w:tcPr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 общеобразовательной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школы-интерната кадетской школы-интерната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_______Е.А. Верхотурова </w:t>
            </w:r>
          </w:p>
          <w:p w:rsidR="00477FCA" w:rsidRPr="006C0B48" w:rsidRDefault="00477FCA" w:rsidP="006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«___»___________2012 г.</w:t>
            </w:r>
          </w:p>
          <w:p w:rsidR="00477FCA" w:rsidRPr="006C0B48" w:rsidRDefault="00477FCA" w:rsidP="006C0B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7FCA" w:rsidRPr="00AA5D66" w:rsidRDefault="00477FCA" w:rsidP="006C2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CA" w:rsidRPr="00AA5D66" w:rsidRDefault="00477FCA" w:rsidP="006C2A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77FCA" w:rsidRDefault="00477FCA" w:rsidP="00222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5D66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D66">
        <w:rPr>
          <w:rFonts w:ascii="Times New Roman" w:hAnsi="Times New Roman" w:cs="Times New Roman"/>
          <w:b/>
          <w:sz w:val="24"/>
          <w:szCs w:val="24"/>
        </w:rPr>
        <w:t xml:space="preserve"> краевого слёта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5D66">
        <w:rPr>
          <w:rFonts w:ascii="Times New Roman" w:hAnsi="Times New Roman" w:cs="Times New Roman"/>
          <w:b/>
          <w:sz w:val="24"/>
          <w:szCs w:val="24"/>
        </w:rPr>
        <w:t>посвящённого Герою России Алдару Цыденжапову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77FCA" w:rsidRDefault="00477FCA" w:rsidP="00222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AA5D66">
        <w:rPr>
          <w:rFonts w:ascii="Times New Roman" w:hAnsi="Times New Roman" w:cs="Times New Roman"/>
          <w:b/>
          <w:sz w:val="24"/>
          <w:szCs w:val="24"/>
        </w:rPr>
        <w:t xml:space="preserve"> воспитанников кадетских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казачьих </w:t>
      </w:r>
      <w:r w:rsidRPr="00AA5D66">
        <w:rPr>
          <w:rFonts w:ascii="Times New Roman" w:hAnsi="Times New Roman" w:cs="Times New Roman"/>
          <w:b/>
          <w:sz w:val="24"/>
          <w:szCs w:val="24"/>
        </w:rPr>
        <w:t xml:space="preserve"> классов, детских объединений военно-патриотической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7FCA" w:rsidRDefault="00477FCA" w:rsidP="00222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AA5D66" w:rsidRDefault="00477FCA" w:rsidP="00D93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5D66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477FCA" w:rsidRPr="00AA5D66" w:rsidRDefault="00477FCA" w:rsidP="00B20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</w:t>
      </w:r>
      <w:r w:rsidRPr="00AA5D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5D66">
        <w:rPr>
          <w:rFonts w:ascii="Times New Roman" w:hAnsi="Times New Roman" w:cs="Times New Roman"/>
          <w:sz w:val="24"/>
          <w:szCs w:val="24"/>
        </w:rPr>
        <w:t xml:space="preserve"> краевой слёт, посвящённый Герою России Алдару Цыденжапову,  проводится  Ресурсным  центром по развитию патриотического воспитания и кадетского образования дете</w:t>
      </w:r>
      <w:r>
        <w:rPr>
          <w:rFonts w:ascii="Times New Roman" w:hAnsi="Times New Roman" w:cs="Times New Roman"/>
          <w:sz w:val="24"/>
          <w:szCs w:val="24"/>
        </w:rPr>
        <w:t xml:space="preserve">й и молодёжи Забайкальского края, организованный на базе ГУ общеобразовательной школы-интерната Кадетской школы-интерната Забайкальского края, </w:t>
      </w:r>
      <w:r w:rsidRPr="00AA5D66">
        <w:rPr>
          <w:rFonts w:ascii="Times New Roman" w:hAnsi="Times New Roman" w:cs="Times New Roman"/>
          <w:sz w:val="24"/>
          <w:szCs w:val="24"/>
        </w:rPr>
        <w:t>среди воспитанников кадетских</w:t>
      </w:r>
      <w:r>
        <w:rPr>
          <w:rFonts w:ascii="Times New Roman" w:hAnsi="Times New Roman" w:cs="Times New Roman"/>
          <w:sz w:val="24"/>
          <w:szCs w:val="24"/>
        </w:rPr>
        <w:t xml:space="preserve"> и казачьих </w:t>
      </w:r>
      <w:r w:rsidRPr="00AA5D66">
        <w:rPr>
          <w:rFonts w:ascii="Times New Roman" w:hAnsi="Times New Roman" w:cs="Times New Roman"/>
          <w:sz w:val="24"/>
          <w:szCs w:val="24"/>
        </w:rPr>
        <w:t xml:space="preserve"> классов, детских объединений военно-патриотической направленности </w:t>
      </w:r>
    </w:p>
    <w:p w:rsidR="00477FCA" w:rsidRPr="00AA5D66" w:rsidRDefault="00477FCA" w:rsidP="00D93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D66">
        <w:rPr>
          <w:rFonts w:ascii="Times New Roman" w:hAnsi="Times New Roman" w:cs="Times New Roman"/>
          <w:b/>
          <w:sz w:val="24"/>
          <w:szCs w:val="24"/>
        </w:rPr>
        <w:t>.ЦЕЛИ И ЗАДАЧИ:</w:t>
      </w:r>
    </w:p>
    <w:p w:rsidR="00477FCA" w:rsidRDefault="00477FCA" w:rsidP="00D05E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D66">
        <w:rPr>
          <w:rFonts w:ascii="Times New Roman" w:hAnsi="Times New Roman" w:cs="Times New Roman"/>
          <w:bCs/>
          <w:sz w:val="24"/>
          <w:szCs w:val="24"/>
        </w:rPr>
        <w:t xml:space="preserve">2.1.Основными целями </w:t>
      </w:r>
      <w:r w:rsidRPr="00AA5D66">
        <w:rPr>
          <w:rFonts w:ascii="Times New Roman" w:hAnsi="Times New Roman" w:cs="Times New Roman"/>
          <w:sz w:val="24"/>
          <w:szCs w:val="24"/>
        </w:rPr>
        <w:t xml:space="preserve">слёта </w:t>
      </w:r>
      <w:r w:rsidRPr="00AA5D66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477FCA" w:rsidRDefault="00477FCA" w:rsidP="0054132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C0C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совершенствования системы мероприятий, направленных на развитие гражданско-патриотического, духовно-нравственного, интеллектуального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творческого воспитания молодёжи;</w:t>
      </w:r>
    </w:p>
    <w:p w:rsidR="00477FCA" w:rsidRDefault="00477FCA" w:rsidP="0054132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C0C">
        <w:rPr>
          <w:rFonts w:ascii="Times New Roman" w:hAnsi="Times New Roman" w:cs="Times New Roman"/>
          <w:sz w:val="24"/>
          <w:szCs w:val="24"/>
          <w:lang w:eastAsia="ru-RU"/>
        </w:rPr>
        <w:t>пропаганду здорового образа жизни, физической культ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уры и спорта в молодёжной среде;</w:t>
      </w:r>
    </w:p>
    <w:p w:rsidR="00477FCA" w:rsidRDefault="00477FCA" w:rsidP="0054132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C0C"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патриотического воспитания детей и молодежи,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их к военной службе;</w:t>
      </w:r>
    </w:p>
    <w:p w:rsidR="00477FCA" w:rsidRDefault="00477FCA" w:rsidP="0054132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C0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формированию и развитию личности, обладающей качествами гражданина – патриота Родины, способной успешно выполнять гражданские обязаннос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 в мирное и военное время;</w:t>
      </w:r>
    </w:p>
    <w:p w:rsidR="00477FCA" w:rsidRPr="00875C0C" w:rsidRDefault="00477FCA" w:rsidP="00222A6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C0C">
        <w:rPr>
          <w:rFonts w:ascii="Times New Roman" w:hAnsi="Times New Roman" w:cs="Times New Roman"/>
          <w:sz w:val="24"/>
          <w:szCs w:val="24"/>
          <w:lang w:eastAsia="ru-RU"/>
        </w:rPr>
        <w:t>подготовке к защите Отечества, как важней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шей цели военно-патриотического </w:t>
      </w:r>
      <w:r w:rsidRPr="00875C0C">
        <w:rPr>
          <w:rFonts w:ascii="Times New Roman" w:hAnsi="Times New Roman" w:cs="Times New Roman"/>
          <w:sz w:val="24"/>
          <w:szCs w:val="24"/>
          <w:lang w:eastAsia="ru-RU"/>
        </w:rPr>
        <w:t>воспитания молодежи.</w:t>
      </w:r>
      <w:r w:rsidRPr="00875C0C">
        <w:rPr>
          <w:rFonts w:ascii="Times New Roman" w:hAnsi="Times New Roman" w:cs="Times New Roman"/>
          <w:bCs/>
          <w:sz w:val="24"/>
          <w:szCs w:val="24"/>
        </w:rPr>
        <w:br/>
      </w:r>
    </w:p>
    <w:p w:rsidR="00477FCA" w:rsidRPr="00AA5D66" w:rsidRDefault="00477FCA" w:rsidP="00AD4F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2.2. Основными задачами слёта являются:</w:t>
      </w:r>
    </w:p>
    <w:p w:rsidR="00477FCA" w:rsidRPr="00AA5D66" w:rsidRDefault="00477FCA" w:rsidP="00283C4D">
      <w:pPr>
        <w:pStyle w:val="ListParagraph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создание условий для нравственного, культурного и физического развития;</w:t>
      </w:r>
    </w:p>
    <w:p w:rsidR="00477FCA" w:rsidRPr="00AA5D66" w:rsidRDefault="00477FCA" w:rsidP="00D05E26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изучение, обобщение  и пропаганда передового опыты организации военно-патриотической работы  в образовательных учреждениях, учреждениях дополнительного образования города и края;</w:t>
      </w:r>
    </w:p>
    <w:p w:rsidR="00477FCA" w:rsidRPr="00AA5D66" w:rsidRDefault="00477FCA" w:rsidP="00283C4D">
      <w:pPr>
        <w:pStyle w:val="ListParagraph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воспитанников;</w:t>
      </w:r>
    </w:p>
    <w:p w:rsidR="00477FCA" w:rsidRPr="00AA5D66" w:rsidRDefault="00477FCA" w:rsidP="00C5583D">
      <w:pPr>
        <w:pStyle w:val="ListParagraph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пропаганды здорового образа жизни.</w:t>
      </w:r>
    </w:p>
    <w:p w:rsidR="00477FCA" w:rsidRPr="00AA5D66" w:rsidRDefault="00477FCA" w:rsidP="00D93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5D66">
        <w:rPr>
          <w:rFonts w:ascii="Times New Roman" w:hAnsi="Times New Roman" w:cs="Times New Roman"/>
          <w:b/>
          <w:sz w:val="24"/>
          <w:szCs w:val="24"/>
        </w:rPr>
        <w:t>. ВРЕМЯ И МЕСТО ПРОВЕДЕНИЯ</w:t>
      </w:r>
    </w:p>
    <w:p w:rsidR="00477FCA" w:rsidRPr="00AA5D66" w:rsidRDefault="00477FCA" w:rsidP="00C5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D6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краевой слёт проводится с</w:t>
      </w:r>
      <w:r w:rsidRPr="00AA5D6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 по 23</w:t>
      </w:r>
      <w:r w:rsidRPr="00AA5D66">
        <w:rPr>
          <w:rFonts w:ascii="Times New Roman" w:hAnsi="Times New Roman" w:cs="Times New Roman"/>
          <w:sz w:val="24"/>
          <w:szCs w:val="24"/>
        </w:rPr>
        <w:t xml:space="preserve"> сентября 2012 года на базе Государственного учреждения общеобразовательной школы-интерната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A5D66">
        <w:rPr>
          <w:rFonts w:ascii="Times New Roman" w:hAnsi="Times New Roman" w:cs="Times New Roman"/>
          <w:sz w:val="24"/>
          <w:szCs w:val="24"/>
        </w:rPr>
        <w:t>адетской школы-интерната Забайкальского края. Прибытие команд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D66">
        <w:rPr>
          <w:rFonts w:ascii="Times New Roman" w:hAnsi="Times New Roman" w:cs="Times New Roman"/>
          <w:sz w:val="24"/>
          <w:szCs w:val="24"/>
        </w:rPr>
        <w:t xml:space="preserve"> сентября 2012 года до 12.00 местного времени.</w:t>
      </w:r>
    </w:p>
    <w:p w:rsidR="00477FCA" w:rsidRDefault="00477FCA" w:rsidP="00D93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Default="00477FCA" w:rsidP="00D93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AA5D66" w:rsidRDefault="00477FCA" w:rsidP="00D93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A5D66">
        <w:rPr>
          <w:rFonts w:ascii="Times New Roman" w:hAnsi="Times New Roman" w:cs="Times New Roman"/>
          <w:b/>
          <w:sz w:val="24"/>
          <w:szCs w:val="24"/>
        </w:rPr>
        <w:t>. РУКОВОДСТВО ПРОВЕДЕНИЕМ СЛЁТА</w:t>
      </w:r>
    </w:p>
    <w:p w:rsidR="00477FCA" w:rsidRPr="00AA5D66" w:rsidRDefault="00477FCA" w:rsidP="00D9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Общее руководство осуществляет Министерство образования, науки и молодёжной политики Забайкальского края.</w:t>
      </w:r>
      <w:r>
        <w:rPr>
          <w:rFonts w:ascii="Times New Roman" w:hAnsi="Times New Roman" w:cs="Times New Roman"/>
          <w:sz w:val="24"/>
          <w:szCs w:val="24"/>
        </w:rPr>
        <w:t xml:space="preserve"> Программа соревнований разрабатывается преподавателями военных дисциплин, физической культуры кадетской школы-интерната совместно со специалистами ГОУ ДОД «Забайкальский детско-юношеский центр». </w:t>
      </w:r>
      <w:r w:rsidRPr="00AA5D66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соревнований возлагается на Главную судейскую коллегию, утверждённую директором ГУ общеобразовательной школы-интерната кадетской школы-интерната Забайкальского края.</w:t>
      </w:r>
    </w:p>
    <w:p w:rsidR="00477FCA" w:rsidRDefault="00477FCA" w:rsidP="00D9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Ответственность за безопасность и сохранность жизни участников в пути и дни слёта возлагается на руководителя команды. Ответственность за общую безопасность и безопасность на этапах соревнований возлагается на Главную судейскую коллегию.</w:t>
      </w:r>
    </w:p>
    <w:p w:rsidR="00477FCA" w:rsidRPr="00AA5D66" w:rsidRDefault="00477FCA" w:rsidP="00D9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B8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A5D66">
        <w:rPr>
          <w:rFonts w:ascii="Times New Roman" w:hAnsi="Times New Roman" w:cs="Times New Roman"/>
          <w:b/>
          <w:sz w:val="24"/>
          <w:szCs w:val="24"/>
        </w:rPr>
        <w:t>. УЧАСТНИКИ СЛЁТА</w:t>
      </w:r>
    </w:p>
    <w:p w:rsidR="00477FCA" w:rsidRPr="00AA5D66" w:rsidRDefault="00477FCA" w:rsidP="00B8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AA5D66" w:rsidRDefault="00477FCA" w:rsidP="00B85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 В слёте принимают участие учащиеся 9-11 классов – воспитанники кадетских </w:t>
      </w:r>
      <w:r>
        <w:rPr>
          <w:rFonts w:ascii="Times New Roman" w:hAnsi="Times New Roman" w:cs="Times New Roman"/>
          <w:sz w:val="24"/>
          <w:szCs w:val="24"/>
        </w:rPr>
        <w:t xml:space="preserve">и казачьих </w:t>
      </w:r>
      <w:r w:rsidRPr="00AA5D66">
        <w:rPr>
          <w:rFonts w:ascii="Times New Roman" w:hAnsi="Times New Roman" w:cs="Times New Roman"/>
          <w:sz w:val="24"/>
          <w:szCs w:val="24"/>
        </w:rPr>
        <w:t>классов, детских объединений военно-патриотической направленности. Состав команды: пять участников, один руководитель. Количество команд от районов не более одной. Наличие запасных игроков не предусмотрено. Питание, проживание осуществляется согласно заявке установленной формы (Приложение 1).</w:t>
      </w:r>
    </w:p>
    <w:p w:rsidR="00477FCA" w:rsidRPr="00AA5D66" w:rsidRDefault="00477FCA" w:rsidP="00B85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FCA" w:rsidRDefault="00477FCA" w:rsidP="003F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A5D66">
        <w:rPr>
          <w:rFonts w:ascii="Times New Roman" w:hAnsi="Times New Roman" w:cs="Times New Roman"/>
          <w:b/>
          <w:sz w:val="24"/>
          <w:szCs w:val="24"/>
        </w:rPr>
        <w:t>. ПРОГРАММА СОРЕВНОВАНИЙ</w:t>
      </w:r>
    </w:p>
    <w:p w:rsidR="00477FCA" w:rsidRPr="00AA5D66" w:rsidRDefault="00477FCA" w:rsidP="003F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AA5D66" w:rsidRDefault="00477FCA" w:rsidP="000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 Программа слёта предусматривает следующие зачётные виды слёта:</w:t>
      </w:r>
    </w:p>
    <w:p w:rsidR="00477FCA" w:rsidRPr="00AA5D66" w:rsidRDefault="00477FCA" w:rsidP="000668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Соревнования на военно-спортивной полосе препятствий </w:t>
      </w:r>
    </w:p>
    <w:p w:rsidR="00477FCA" w:rsidRPr="00AA5D66" w:rsidRDefault="00477FCA" w:rsidP="000668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477FCA" w:rsidRPr="00AA5D66" w:rsidRDefault="00477FCA" w:rsidP="000668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Соревнования на местности (Приложение 3).</w:t>
      </w:r>
    </w:p>
    <w:p w:rsidR="00477FCA" w:rsidRPr="00AA5D66" w:rsidRDefault="00477FCA" w:rsidP="000668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Конкурс строев</w:t>
      </w:r>
      <w:r>
        <w:rPr>
          <w:rFonts w:ascii="Times New Roman" w:hAnsi="Times New Roman" w:cs="Times New Roman"/>
          <w:sz w:val="24"/>
          <w:szCs w:val="24"/>
        </w:rPr>
        <w:t>ой подготовки «Статен и строен – уважения достоин</w:t>
      </w:r>
      <w:r w:rsidRPr="00AA5D66">
        <w:rPr>
          <w:rFonts w:ascii="Times New Roman" w:hAnsi="Times New Roman" w:cs="Times New Roman"/>
          <w:sz w:val="24"/>
          <w:szCs w:val="24"/>
        </w:rPr>
        <w:t>» (Приложение 4).</w:t>
      </w:r>
    </w:p>
    <w:p w:rsidR="00477FCA" w:rsidRPr="00AA5D66" w:rsidRDefault="00477FCA" w:rsidP="000668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Конкурс боевых листков (Приложение 5).</w:t>
      </w:r>
    </w:p>
    <w:p w:rsidR="00477FCA" w:rsidRPr="00AA5D66" w:rsidRDefault="00477FCA" w:rsidP="000668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«Визитная карточка»</w:t>
      </w:r>
      <w:r w:rsidRPr="00AA5D66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5D66">
        <w:rPr>
          <w:rFonts w:ascii="Times New Roman" w:hAnsi="Times New Roman" w:cs="Times New Roman"/>
          <w:sz w:val="24"/>
          <w:szCs w:val="24"/>
        </w:rPr>
        <w:t xml:space="preserve"> (Приложение 6).</w:t>
      </w:r>
    </w:p>
    <w:p w:rsidR="00477FCA" w:rsidRDefault="00477FCA" w:rsidP="000668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«Во славу </w:t>
      </w:r>
      <w:r w:rsidRPr="00AA5D66">
        <w:rPr>
          <w:rFonts w:ascii="Times New Roman" w:hAnsi="Times New Roman" w:cs="Times New Roman"/>
          <w:sz w:val="24"/>
          <w:szCs w:val="24"/>
        </w:rPr>
        <w:t xml:space="preserve"> Отечества» (Приложение 7).</w:t>
      </w:r>
    </w:p>
    <w:p w:rsidR="00477FCA" w:rsidRPr="00AA5D66" w:rsidRDefault="00477FCA" w:rsidP="001F38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8A50C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A5D66">
        <w:rPr>
          <w:rFonts w:ascii="Times New Roman" w:hAnsi="Times New Roman" w:cs="Times New Roman"/>
          <w:b/>
          <w:sz w:val="24"/>
          <w:szCs w:val="24"/>
        </w:rPr>
        <w:t>. ОПРЕДЕЛЕНИЕ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A5D66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477FCA" w:rsidRPr="00AA5D66" w:rsidRDefault="00477FCA" w:rsidP="008A50C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AA5D66" w:rsidRDefault="00477FCA" w:rsidP="008A50CE">
      <w:pPr>
        <w:pStyle w:val="ListParagraph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5D66">
        <w:rPr>
          <w:rFonts w:ascii="Times New Roman" w:hAnsi="Times New Roman" w:cs="Times New Roman"/>
          <w:sz w:val="24"/>
          <w:szCs w:val="24"/>
        </w:rPr>
        <w:t>Общекомандный результат определяется по наибольшей сумме очков, полученных в зачётных видах программы.</w:t>
      </w:r>
    </w:p>
    <w:p w:rsidR="00477FCA" w:rsidRDefault="00477FCA" w:rsidP="008A50CE">
      <w:pPr>
        <w:pStyle w:val="ListParagraph"/>
        <w:tabs>
          <w:tab w:val="left" w:pos="0"/>
        </w:tabs>
        <w:spacing w:after="0" w:line="240" w:lineRule="auto"/>
        <w:ind w:left="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D66">
        <w:rPr>
          <w:rFonts w:ascii="Times New Roman" w:hAnsi="Times New Roman" w:cs="Times New Roman"/>
          <w:sz w:val="24"/>
          <w:szCs w:val="24"/>
        </w:rPr>
        <w:t>Команда, не имеющая результатов по одному из видов программы, занимает место после команд с полным зачётом.</w:t>
      </w:r>
    </w:p>
    <w:p w:rsidR="00477FCA" w:rsidRPr="0056784C" w:rsidRDefault="00477FCA" w:rsidP="005678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 xml:space="preserve">Если команды, по результатам всех прошедших состязаний набрали равное количество баллов, победителем становится та команда, у которой по результатам </w:t>
      </w:r>
      <w:r w:rsidRPr="005678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оревнования на </w:t>
      </w:r>
      <w:r w:rsidRPr="0056784C">
        <w:rPr>
          <w:rFonts w:ascii="Times New Roman" w:hAnsi="Times New Roman" w:cs="Times New Roman"/>
          <w:sz w:val="24"/>
          <w:szCs w:val="24"/>
        </w:rPr>
        <w:t xml:space="preserve">военно-спортивной полосе препятствий 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 xml:space="preserve"> выше место.</w:t>
      </w:r>
    </w:p>
    <w:p w:rsidR="00477FCA" w:rsidRPr="00AA5D66" w:rsidRDefault="00477FCA" w:rsidP="008A50C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66">
        <w:rPr>
          <w:rFonts w:ascii="Times New Roman" w:hAnsi="Times New Roman" w:cs="Times New Roman"/>
          <w:sz w:val="24"/>
          <w:szCs w:val="24"/>
        </w:rPr>
        <w:t xml:space="preserve">Места команд по зачётным видам соревнований определяются согласно Правилам  и Условиям соревнований.   </w:t>
      </w:r>
    </w:p>
    <w:p w:rsidR="00477FCA" w:rsidRDefault="00477FCA" w:rsidP="005678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>За нарушение дисциплины и общих правил поведения и мер без</w:t>
      </w:r>
      <w:r>
        <w:rPr>
          <w:rFonts w:ascii="Times New Roman" w:hAnsi="Times New Roman" w:cs="Times New Roman"/>
          <w:sz w:val="24"/>
          <w:szCs w:val="24"/>
          <w:lang w:eastAsia="ru-RU"/>
        </w:rPr>
        <w:t>опасности в ходе проведения соревнований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 xml:space="preserve"> любым участником команды, команда может быть оштрафована снижением до одного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места в общем результате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>. Решение о назначении санкции принимается начальн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иком соревнований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 xml:space="preserve"> после консультаций с членами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Главной судейской коллегии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678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>Личные итоги подводятся</w:t>
      </w:r>
      <w:r w:rsidRPr="0056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56784C">
        <w:rPr>
          <w:rFonts w:ascii="Times New Roman" w:hAnsi="Times New Roman" w:cs="Times New Roman"/>
          <w:sz w:val="24"/>
          <w:szCs w:val="24"/>
        </w:rPr>
        <w:t>оревнования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784C">
        <w:rPr>
          <w:rFonts w:ascii="Times New Roman" w:hAnsi="Times New Roman" w:cs="Times New Roman"/>
          <w:sz w:val="24"/>
          <w:szCs w:val="24"/>
        </w:rPr>
        <w:t xml:space="preserve"> на военно-спортивной полосе препятствий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>«Лучший командир отделения».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7FCA" w:rsidRPr="00F31E0B" w:rsidRDefault="00477FCA" w:rsidP="00F31E0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Команда, занявшая </w:t>
      </w:r>
      <w:r w:rsidRPr="00AA5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5D66">
        <w:rPr>
          <w:rFonts w:ascii="Times New Roman" w:hAnsi="Times New Roman" w:cs="Times New Roman"/>
          <w:sz w:val="24"/>
          <w:szCs w:val="24"/>
        </w:rPr>
        <w:t xml:space="preserve"> место в общ</w:t>
      </w:r>
      <w:r>
        <w:rPr>
          <w:rFonts w:ascii="Times New Roman" w:hAnsi="Times New Roman" w:cs="Times New Roman"/>
          <w:sz w:val="24"/>
          <w:szCs w:val="24"/>
        </w:rPr>
        <w:t>ем зачёте, награждается дипломом</w:t>
      </w:r>
      <w:r w:rsidRPr="00AA5D66">
        <w:rPr>
          <w:rFonts w:ascii="Times New Roman" w:hAnsi="Times New Roman" w:cs="Times New Roman"/>
          <w:sz w:val="24"/>
          <w:szCs w:val="24"/>
        </w:rPr>
        <w:t>, кубком и памятными призами.</w:t>
      </w:r>
    </w:p>
    <w:p w:rsidR="00477FCA" w:rsidRPr="00F31E0B" w:rsidRDefault="00477FCA" w:rsidP="005678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Команды, занявшие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 xml:space="preserve"> второе и третье место в общекомандном зачете награждаются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грамотами и </w:t>
      </w:r>
      <w:r w:rsidRPr="0056784C">
        <w:rPr>
          <w:rFonts w:ascii="Times New Roman" w:hAnsi="Times New Roman" w:cs="Times New Roman"/>
          <w:sz w:val="24"/>
          <w:szCs w:val="24"/>
          <w:lang w:eastAsia="ru-RU"/>
        </w:rPr>
        <w:t>командными призами.</w:t>
      </w:r>
    </w:p>
    <w:p w:rsidR="00477FCA" w:rsidRDefault="00477FCA" w:rsidP="005678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Команды, занявшие первые места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зачётных видах спорта  </w:t>
      </w:r>
      <w:r w:rsidRPr="00F31E0B">
        <w:rPr>
          <w:rFonts w:ascii="Times New Roman" w:hAnsi="Times New Roman" w:cs="Times New Roman"/>
          <w:sz w:val="24"/>
          <w:szCs w:val="24"/>
          <w:lang w:eastAsia="ru-RU"/>
        </w:rPr>
        <w:t>награждаются командными призами и дипломами.</w:t>
      </w:r>
      <w:r w:rsidRPr="00CD4D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77FCA" w:rsidRPr="00F31E0B" w:rsidRDefault="00477FCA" w:rsidP="00F31E0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Награждение проводится во время т</w:t>
      </w:r>
      <w:r>
        <w:rPr>
          <w:rFonts w:ascii="Times New Roman" w:hAnsi="Times New Roman" w:cs="Times New Roman"/>
          <w:sz w:val="24"/>
          <w:szCs w:val="24"/>
          <w:lang w:eastAsia="ru-RU"/>
        </w:rPr>
        <w:t>оржественного закрытия финала.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77FCA" w:rsidRDefault="00477FCA" w:rsidP="00B16877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A5D66">
        <w:rPr>
          <w:rFonts w:ascii="Times New Roman" w:hAnsi="Times New Roman" w:cs="Times New Roman"/>
          <w:b/>
          <w:sz w:val="24"/>
          <w:szCs w:val="24"/>
        </w:rPr>
        <w:t>. УСЛОВИЯ ПРИЁМА</w:t>
      </w:r>
    </w:p>
    <w:p w:rsidR="00477FCA" w:rsidRPr="00AA5D66" w:rsidRDefault="00477FCA" w:rsidP="00682E9C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AA5D66" w:rsidRDefault="00477FCA" w:rsidP="00682E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Команды, прибывшие на слёт, должны иметь следующее снаряжение:</w:t>
      </w:r>
    </w:p>
    <w:p w:rsidR="00477FCA" w:rsidRPr="00AA5D66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Парадная </w:t>
      </w:r>
      <w:r w:rsidRPr="004E43A6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4E43A6">
        <w:rPr>
          <w:rFonts w:ascii="Times New Roman" w:hAnsi="Times New Roman" w:cs="Times New Roman"/>
          <w:sz w:val="24"/>
          <w:szCs w:val="24"/>
          <w:lang w:eastAsia="ru-RU"/>
        </w:rPr>
        <w:t>(единообразная с головным убором)</w:t>
      </w:r>
      <w:r w:rsidRPr="004E43A6">
        <w:rPr>
          <w:rFonts w:ascii="Times New Roman" w:hAnsi="Times New Roman" w:cs="Times New Roman"/>
          <w:sz w:val="24"/>
          <w:szCs w:val="24"/>
        </w:rPr>
        <w:t>;</w:t>
      </w:r>
    </w:p>
    <w:p w:rsidR="00477FCA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Спортивная одежда</w:t>
      </w:r>
      <w:r>
        <w:rPr>
          <w:rFonts w:ascii="Times New Roman" w:hAnsi="Times New Roman" w:cs="Times New Roman"/>
          <w:sz w:val="24"/>
          <w:szCs w:val="24"/>
        </w:rPr>
        <w:t>, полевая форма (камуфляж, энцефалитка)</w:t>
      </w:r>
      <w:r w:rsidRPr="00AA5D66">
        <w:rPr>
          <w:rFonts w:ascii="Times New Roman" w:hAnsi="Times New Roman" w:cs="Times New Roman"/>
          <w:sz w:val="24"/>
          <w:szCs w:val="24"/>
        </w:rPr>
        <w:t>;</w:t>
      </w:r>
    </w:p>
    <w:p w:rsidR="00477FCA" w:rsidRPr="001C36A8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Сменная одежда</w:t>
      </w:r>
      <w:r w:rsidRPr="004E43A6">
        <w:rPr>
          <w:rFonts w:ascii="Times New Roman" w:hAnsi="Times New Roman" w:cs="Times New Roman"/>
          <w:sz w:val="24"/>
          <w:szCs w:val="24"/>
          <w:lang w:eastAsia="ru-RU"/>
        </w:rPr>
        <w:t xml:space="preserve"> и обувь на случай холодной или дождливой погоды.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Предусмотреть защиту от дождя;</w:t>
      </w:r>
    </w:p>
    <w:p w:rsidR="00477FCA" w:rsidRPr="001C36A8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C36A8">
        <w:rPr>
          <w:rFonts w:ascii="Times New Roman" w:hAnsi="Times New Roman" w:cs="Times New Roman"/>
          <w:sz w:val="24"/>
          <w:szCs w:val="24"/>
          <w:lang w:eastAsia="ru-RU"/>
        </w:rPr>
        <w:t>уалетные принадлежности;</w:t>
      </w:r>
    </w:p>
    <w:p w:rsidR="00477FCA" w:rsidRPr="00AA5D66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Нагрудная или нарукавная эмблема команды;</w:t>
      </w:r>
    </w:p>
    <w:p w:rsidR="00477FCA" w:rsidRPr="00AA5D66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Флаг команды;</w:t>
      </w:r>
    </w:p>
    <w:p w:rsidR="00477FCA" w:rsidRPr="00AA5D66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Нарукавные номерные знаки от 1 до 5;</w:t>
      </w:r>
    </w:p>
    <w:p w:rsidR="00477FCA" w:rsidRPr="00AA5D66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Спортивная обувь без высоких каблуков;</w:t>
      </w:r>
    </w:p>
    <w:p w:rsidR="00477FCA" w:rsidRPr="00AA5D66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Канцелярские принадлежности для выпуска боевых листков;</w:t>
      </w:r>
    </w:p>
    <w:p w:rsidR="00477FCA" w:rsidRPr="00AA5D66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Компас;</w:t>
      </w:r>
    </w:p>
    <w:p w:rsidR="00477FCA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Копии паспортов участников (с пропиской).</w:t>
      </w:r>
    </w:p>
    <w:p w:rsidR="00477FCA" w:rsidRPr="00CD1E1A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C36A8">
        <w:rPr>
          <w:rFonts w:ascii="Times New Roman" w:hAnsi="Times New Roman" w:cs="Times New Roman"/>
          <w:sz w:val="24"/>
          <w:szCs w:val="24"/>
          <w:lang w:eastAsia="ru-RU"/>
        </w:rPr>
        <w:t>анитарная сумка (жгут, ножницы, бинты (узкий и широкий), шина, вата, йод, болеутоляющие, жаропонижающие, желудочные средства (не просроченного срока годности);</w:t>
      </w:r>
    </w:p>
    <w:p w:rsidR="00477FCA" w:rsidRPr="001C36A8" w:rsidRDefault="00477FCA" w:rsidP="00682E9C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Противогазы (на каждого члена команды);</w:t>
      </w:r>
    </w:p>
    <w:p w:rsidR="00477FCA" w:rsidRPr="001C36A8" w:rsidRDefault="00477FCA" w:rsidP="00AA5D66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A8">
        <w:rPr>
          <w:rFonts w:ascii="Times New Roman" w:hAnsi="Times New Roman" w:cs="Times New Roman"/>
          <w:sz w:val="24"/>
          <w:szCs w:val="24"/>
          <w:lang w:eastAsia="ru-RU"/>
        </w:rPr>
        <w:t xml:space="preserve"> Принадлежности для выпуска «Бое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вого листка» (формат листа А3). Домашние заготовки «Боевых листков» не допускаются. </w:t>
      </w:r>
    </w:p>
    <w:p w:rsidR="00477FCA" w:rsidRPr="00AA5D66" w:rsidRDefault="00477FCA" w:rsidP="00AA5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Pr="00AA5D66" w:rsidRDefault="00477FCA" w:rsidP="00AA5D66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Pr="00AA5D66" w:rsidRDefault="00477FCA" w:rsidP="00AA5D66">
      <w:pPr>
        <w:pStyle w:val="ListParagraph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A5D66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477FCA" w:rsidRPr="00AA5D66" w:rsidRDefault="00477FCA" w:rsidP="00A35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FCA" w:rsidRPr="00AA5D66" w:rsidRDefault="00477FCA" w:rsidP="00681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Расходы по оплате проезда команд до места слёта и обратно производится за счёт командирующих организаций.</w:t>
      </w:r>
    </w:p>
    <w:p w:rsidR="00477FCA" w:rsidRPr="00AA5D66" w:rsidRDefault="00477FCA" w:rsidP="006812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Расходы, связанные с подготовкой, проведением слёта несёт Министерство образования, науки и молодёжной политики Забайкальского края. </w:t>
      </w:r>
    </w:p>
    <w:p w:rsidR="00477FCA" w:rsidRPr="00AA5D66" w:rsidRDefault="00477FCA" w:rsidP="00681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 Питание (согласно заявке на участие), проживание  участников Слёта и сопровождающих берёт на себя принимающая сторона.</w:t>
      </w:r>
    </w:p>
    <w:p w:rsidR="00477FCA" w:rsidRDefault="00477FCA" w:rsidP="00B0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Финансирование культурно-развлекательных мероприятий, не предусмотренных программой слёта, осуществляется из собственных средств.</w:t>
      </w:r>
    </w:p>
    <w:p w:rsidR="00477FCA" w:rsidRPr="00AA5D66" w:rsidRDefault="00477FCA" w:rsidP="00B0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681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6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A5D66">
        <w:rPr>
          <w:rFonts w:ascii="Times New Roman" w:hAnsi="Times New Roman" w:cs="Times New Roman"/>
          <w:b/>
          <w:sz w:val="24"/>
          <w:szCs w:val="24"/>
        </w:rPr>
        <w:t>. ПОРЯДОК И СРОКИ ПОДАЧИ ЗАЯВОК НА УЧАСТИЕ В СЛЁТЕ</w:t>
      </w:r>
    </w:p>
    <w:p w:rsidR="00477FCA" w:rsidRPr="00AA5D66" w:rsidRDefault="00477FCA" w:rsidP="00681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AA5D66" w:rsidRDefault="00477FCA" w:rsidP="009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 Предварительная заявка подаётся до </w:t>
      </w:r>
      <w:r>
        <w:rPr>
          <w:rFonts w:ascii="Times New Roman" w:hAnsi="Times New Roman" w:cs="Times New Roman"/>
          <w:sz w:val="24"/>
          <w:szCs w:val="24"/>
        </w:rPr>
        <w:t>30 июл</w:t>
      </w:r>
      <w:r w:rsidRPr="00AA5D66">
        <w:rPr>
          <w:rFonts w:ascii="Times New Roman" w:hAnsi="Times New Roman" w:cs="Times New Roman"/>
          <w:sz w:val="24"/>
          <w:szCs w:val="24"/>
        </w:rPr>
        <w:t xml:space="preserve">я 2012 года   на адрес электронной  почты: </w:t>
      </w:r>
      <w:hyperlink r:id="rId5" w:history="1">
        <w:r w:rsidRPr="00AA5D66">
          <w:rPr>
            <w:rStyle w:val="Hyperlink"/>
            <w:rFonts w:ascii="Times New Roman" w:hAnsi="Times New Roman"/>
            <w:sz w:val="24"/>
            <w:szCs w:val="24"/>
            <w:lang w:val="en-US"/>
          </w:rPr>
          <w:t>kadet</w:t>
        </w:r>
        <w:r w:rsidRPr="00AA5D66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AA5D66">
          <w:rPr>
            <w:rStyle w:val="Hyperlink"/>
            <w:rFonts w:ascii="Times New Roman" w:hAnsi="Times New Roman"/>
            <w:sz w:val="24"/>
            <w:szCs w:val="24"/>
            <w:lang w:val="en-US"/>
          </w:rPr>
          <w:t>okhi</w:t>
        </w:r>
        <w:r w:rsidRPr="00AA5D6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A5D66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AA5D6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A5D6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A5D66"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</w:rPr>
        <w:t xml:space="preserve">/факс </w:t>
      </w:r>
      <w:r w:rsidRPr="00AA5D66">
        <w:rPr>
          <w:rFonts w:ascii="Times New Roman" w:hAnsi="Times New Roman" w:cs="Times New Roman"/>
          <w:sz w:val="24"/>
          <w:szCs w:val="24"/>
        </w:rPr>
        <w:t xml:space="preserve"> для справок  8(3022) 24-32-18 (</w:t>
      </w:r>
      <w:smartTag w:uri="urn:schemas-microsoft-com:office:smarttags" w:element="PersonName">
        <w:smartTagPr>
          <w:attr w:name="ProductID" w:val="Матафонова Елена Николаевна"/>
        </w:smartTagPr>
        <w:r w:rsidRPr="00AA5D66">
          <w:rPr>
            <w:rFonts w:ascii="Times New Roman" w:hAnsi="Times New Roman" w:cs="Times New Roman"/>
            <w:sz w:val="24"/>
            <w:szCs w:val="24"/>
          </w:rPr>
          <w:t xml:space="preserve">Матафонова </w:t>
        </w:r>
        <w:smartTag w:uri="urn:schemas-microsoft-com:office:smarttags" w:element="PersonName">
          <w:r w:rsidRPr="00AA5D66">
            <w:rPr>
              <w:rFonts w:ascii="Times New Roman" w:hAnsi="Times New Roman" w:cs="Times New Roman"/>
              <w:sz w:val="24"/>
              <w:szCs w:val="24"/>
            </w:rPr>
            <w:t>Елена</w:t>
          </w:r>
        </w:smartTag>
        <w:r w:rsidRPr="00AA5D66">
          <w:rPr>
            <w:rFonts w:ascii="Times New Roman" w:hAnsi="Times New Roman" w:cs="Times New Roman"/>
            <w:sz w:val="24"/>
            <w:szCs w:val="24"/>
          </w:rPr>
          <w:t xml:space="preserve"> Николаевна</w:t>
        </w:r>
      </w:smartTag>
      <w:r w:rsidRPr="00AA5D66">
        <w:rPr>
          <w:rFonts w:ascii="Times New Roman" w:hAnsi="Times New Roman" w:cs="Times New Roman"/>
          <w:sz w:val="24"/>
          <w:szCs w:val="24"/>
        </w:rPr>
        <w:t>). Форма заявки (Приложение 1).</w:t>
      </w:r>
    </w:p>
    <w:p w:rsidR="00477FCA" w:rsidRPr="00AA5D66" w:rsidRDefault="00477FCA" w:rsidP="009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 xml:space="preserve">       По прибытии команды на слёт руководитель сдаёт в мандатную комиссию следующие документы:</w:t>
      </w:r>
    </w:p>
    <w:p w:rsidR="00477FCA" w:rsidRPr="00AA5D66" w:rsidRDefault="00477FCA" w:rsidP="00AA5D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Именная заявка, заверенная направляющей организацией и печатью врачебного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лица, ответственного за жизнь и здоровье детей, участвующих в соревнованиях</w:t>
      </w:r>
      <w:r w:rsidRPr="00AA5D66">
        <w:rPr>
          <w:rFonts w:ascii="Times New Roman" w:hAnsi="Times New Roman" w:cs="Times New Roman"/>
          <w:sz w:val="24"/>
          <w:szCs w:val="24"/>
        </w:rPr>
        <w:t>;</w:t>
      </w:r>
    </w:p>
    <w:p w:rsidR="00477FCA" w:rsidRPr="00AA5D66" w:rsidRDefault="00477FCA" w:rsidP="00AA5D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Выписка из приказа о командировании команды;</w:t>
      </w:r>
    </w:p>
    <w:p w:rsidR="00477FCA" w:rsidRPr="00AA5D66" w:rsidRDefault="00477FCA" w:rsidP="00AA5D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Командировочное удостоверение и паспорт руководителя;</w:t>
      </w:r>
    </w:p>
    <w:p w:rsidR="00477FCA" w:rsidRPr="00AA5D66" w:rsidRDefault="00477FCA" w:rsidP="00AA5D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Свидетельство о рождении или паспорт на каждого участника;</w:t>
      </w:r>
    </w:p>
    <w:p w:rsidR="00477FCA" w:rsidRPr="00AA5D66" w:rsidRDefault="00477FCA" w:rsidP="00AA5D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Медицинская справка на каждого участника, заверенная врачебным учреждением;</w:t>
      </w:r>
    </w:p>
    <w:p w:rsidR="00477FCA" w:rsidRPr="00AA5D66" w:rsidRDefault="00477FCA" w:rsidP="00AA5D6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66">
        <w:rPr>
          <w:rFonts w:ascii="Times New Roman" w:hAnsi="Times New Roman" w:cs="Times New Roman"/>
          <w:sz w:val="24"/>
          <w:szCs w:val="24"/>
        </w:rPr>
        <w:t>Страховой медицинский полис;</w:t>
      </w:r>
    </w:p>
    <w:p w:rsidR="00477FCA" w:rsidRPr="00AA5D66" w:rsidRDefault="00477FCA" w:rsidP="00681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Pr="00E345C8" w:rsidRDefault="00477FCA" w:rsidP="00E34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Положение </w:t>
      </w:r>
      <w:r w:rsidRPr="00CD3DF6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CD3D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3DF6">
        <w:rPr>
          <w:rFonts w:ascii="Times New Roman" w:hAnsi="Times New Roman" w:cs="Times New Roman"/>
          <w:sz w:val="24"/>
          <w:szCs w:val="24"/>
        </w:rPr>
        <w:t xml:space="preserve"> краевого слёта воспитанников кадетских классов, детских объединений военно-патриотической направленности, посвящённого Герою России Алдару Цыденжапову размещено на сайте Министерства образования Забайкальского края (</w:t>
      </w:r>
      <w:r w:rsidRPr="00CD3D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3DF6">
        <w:rPr>
          <w:rFonts w:ascii="Times New Roman" w:hAnsi="Times New Roman" w:cs="Times New Roman"/>
          <w:sz w:val="24"/>
          <w:szCs w:val="24"/>
        </w:rPr>
        <w:t>.</w:t>
      </w:r>
      <w:r w:rsidRPr="00CD3DF6">
        <w:rPr>
          <w:rFonts w:ascii="Times New Roman" w:hAnsi="Times New Roman" w:cs="Times New Roman"/>
          <w:sz w:val="24"/>
          <w:szCs w:val="24"/>
          <w:lang w:val="en-US"/>
        </w:rPr>
        <w:t>mozk</w:t>
      </w:r>
      <w:r w:rsidRPr="00CD3DF6">
        <w:rPr>
          <w:rFonts w:ascii="Times New Roman" w:hAnsi="Times New Roman" w:cs="Times New Roman"/>
          <w:sz w:val="24"/>
          <w:szCs w:val="24"/>
        </w:rPr>
        <w:t>.</w:t>
      </w:r>
      <w:r w:rsidRPr="00CD3DF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CD3DF6">
        <w:rPr>
          <w:rFonts w:ascii="Times New Roman" w:hAnsi="Times New Roman" w:cs="Times New Roman"/>
          <w:sz w:val="24"/>
          <w:szCs w:val="24"/>
        </w:rPr>
        <w:t>).</w:t>
      </w:r>
    </w:p>
    <w:p w:rsidR="00477FCA" w:rsidRDefault="00477FCA" w:rsidP="00C227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XII</w:t>
      </w:r>
      <w:r w:rsidRPr="00C22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ДОПОЛНИТЕЛЬНЫЕ ЗАМЕЧАНИЯ ПО ОРГАНИЗАЦИИ И ПРОВЕДЕНИЮ СЛЁТА</w:t>
      </w:r>
    </w:p>
    <w:p w:rsidR="00477FCA" w:rsidRPr="00584755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755">
        <w:rPr>
          <w:rFonts w:ascii="Times New Roman" w:hAnsi="Times New Roman" w:cs="Times New Roman"/>
          <w:sz w:val="24"/>
          <w:szCs w:val="24"/>
          <w:lang w:eastAsia="ru-RU"/>
        </w:rPr>
        <w:t>Организаторы слёта  могут внести некоторые изменения в зачётные виды слёта, не противоречащие общему их содержанию;</w:t>
      </w:r>
    </w:p>
    <w:p w:rsidR="00477FCA" w:rsidRPr="00584755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755">
        <w:rPr>
          <w:rFonts w:ascii="Times New Roman" w:hAnsi="Times New Roman" w:cs="Times New Roman"/>
          <w:sz w:val="24"/>
          <w:szCs w:val="24"/>
          <w:lang w:eastAsia="ru-RU"/>
        </w:rPr>
        <w:t>Условия и порядок проведения соревнований объявляются накануне каждого дня на совещании руководителей и капитанов команд;</w:t>
      </w:r>
    </w:p>
    <w:p w:rsidR="00477FCA" w:rsidRPr="00584755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755">
        <w:rPr>
          <w:rFonts w:ascii="Times New Roman" w:hAnsi="Times New Roman" w:cs="Times New Roman"/>
          <w:sz w:val="24"/>
          <w:szCs w:val="24"/>
          <w:lang w:eastAsia="ru-RU"/>
        </w:rPr>
        <w:t>Не допускаются к жеребьевке и старту команды: прибывшие на соревнование с нарушениями требований данного Положения; опоздавшие по неуважительной причине (время прибытия указывается в программе слёта  на каждый день). В этом случае команды занимают в данном виде соревнований последнее место;</w:t>
      </w:r>
    </w:p>
    <w:p w:rsidR="00477FCA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755">
        <w:rPr>
          <w:rFonts w:ascii="Times New Roman" w:hAnsi="Times New Roman" w:cs="Times New Roman"/>
          <w:sz w:val="24"/>
          <w:szCs w:val="24"/>
          <w:lang w:eastAsia="ru-RU"/>
        </w:rPr>
        <w:t>Руководителям команд во время проведения соревнований (с начала инструктажа и жеребьевки и до окончания обработки протоколов) ЗАПРЕЩАЕТСЯ: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вмешиваться в работу судей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помехи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судейских бригад, 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t>помощь своей команде словом и дело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м, если не было просьбы судей, 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нахождение без разрешения судей в зоне проведени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любых соревнований или этапов. 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t>В случае фиксации судьями хотя бы одного из перечисленных нарушений результат команде не засчитывается и она занимает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данном виде последнее место.</w:t>
      </w:r>
    </w:p>
    <w:p w:rsidR="00477FCA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755">
        <w:rPr>
          <w:rFonts w:ascii="Times New Roman" w:hAnsi="Times New Roman" w:cs="Times New Roman"/>
          <w:sz w:val="24"/>
          <w:szCs w:val="24"/>
          <w:lang w:eastAsia="ru-RU"/>
        </w:rPr>
        <w:t>Порядок обращения к судьям для выяснения вопросов, связанных с результатами выступления команды на соревнованиях и подачи протестов главному судье, объявляется на первом совещ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ании в день открытия финала.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4755">
        <w:rPr>
          <w:rFonts w:ascii="Times New Roman" w:hAnsi="Times New Roman" w:cs="Times New Roman"/>
          <w:b/>
          <w:sz w:val="24"/>
          <w:szCs w:val="24"/>
          <w:lang w:val="en-US" w:eastAsia="ru-RU"/>
        </w:rPr>
        <w:t>XIII</w:t>
      </w:r>
      <w:r w:rsidRPr="00584755">
        <w:rPr>
          <w:rFonts w:ascii="Times New Roman" w:hAnsi="Times New Roman" w:cs="Times New Roman"/>
          <w:b/>
          <w:sz w:val="24"/>
          <w:szCs w:val="24"/>
          <w:lang w:eastAsia="ru-RU"/>
        </w:rPr>
        <w:t>. 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ОПОЛНИТЕЛЬНЫЕ ЗАМЕЧАНИЯ ПО ОБЩЕМУ  УЧАСТИЮ КОМАНД В СЛЁТЕ</w:t>
      </w:r>
    </w:p>
    <w:p w:rsidR="00477FCA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755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проведения слёта все участники обязаны соблюдать порядок и дисциплину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правилами пребывания в общественных местах.</w:t>
      </w:r>
    </w:p>
    <w:p w:rsidR="00477FCA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755">
        <w:rPr>
          <w:rFonts w:ascii="Times New Roman" w:hAnsi="Times New Roman" w:cs="Times New Roman"/>
          <w:sz w:val="24"/>
          <w:szCs w:val="24"/>
          <w:lang w:eastAsia="ru-RU"/>
        </w:rPr>
        <w:t xml:space="preserve"> Прибытие в столовую, уход на развод и иные общие построения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передвижения по территории 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t xml:space="preserve"> – в составе взвода. Все мероприятия (приём пищи, начало соревнований и.т.п.) начинаются с общего постро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участников соревнований.</w:t>
      </w:r>
    </w:p>
    <w:p w:rsidR="00477FCA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Расположение и проживание  участников слёта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интернат при школе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7FCA" w:rsidRPr="00584755" w:rsidRDefault="00477FCA" w:rsidP="00584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протяжении слёта руководитель команды находится постоянно с детьми.</w:t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475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77FCA" w:rsidRDefault="00477FCA" w:rsidP="00F1071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F1071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1D0D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1D0D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1D0D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1D0D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1D0D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1D0D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1D0D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7FCA" w:rsidRDefault="00477FCA" w:rsidP="00F1071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77FCA" w:rsidRDefault="00477FCA" w:rsidP="00F3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CD3DF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CD3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участие 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D3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D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краевом слёте, посвящённом</w:t>
      </w:r>
      <w:r w:rsidRPr="00CD3DF6">
        <w:rPr>
          <w:rFonts w:ascii="Times New Roman" w:hAnsi="Times New Roman" w:cs="Times New Roman"/>
          <w:b/>
          <w:sz w:val="24"/>
          <w:szCs w:val="24"/>
        </w:rPr>
        <w:t xml:space="preserve"> Герою России Алдару Цыденжапову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77FCA" w:rsidRDefault="00477FCA" w:rsidP="00F3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CD3DF6">
        <w:rPr>
          <w:rFonts w:ascii="Times New Roman" w:hAnsi="Times New Roman" w:cs="Times New Roman"/>
          <w:b/>
          <w:sz w:val="24"/>
          <w:szCs w:val="24"/>
        </w:rPr>
        <w:t xml:space="preserve"> воспитанников кадетских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казачьих </w:t>
      </w:r>
      <w:r w:rsidRPr="00CD3DF6">
        <w:rPr>
          <w:rFonts w:ascii="Times New Roman" w:hAnsi="Times New Roman" w:cs="Times New Roman"/>
          <w:b/>
          <w:sz w:val="24"/>
          <w:szCs w:val="24"/>
        </w:rPr>
        <w:t>классов, детских объединений военно-патриотической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7FCA" w:rsidRPr="00CD3DF6" w:rsidRDefault="00477FCA" w:rsidP="00CD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701B69" w:rsidRDefault="00477FCA" w:rsidP="00701B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Образовательное учреждение, руководитель, адрес, </w:t>
      </w:r>
      <w:r w:rsidRPr="00AA5D66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телефоны, ф</w:t>
      </w:r>
      <w:r>
        <w:rPr>
          <w:rFonts w:ascii="Times New Roman" w:hAnsi="Times New Roman" w:cs="Times New Roman"/>
          <w:sz w:val="24"/>
          <w:szCs w:val="24"/>
          <w:lang w:eastAsia="ru-RU"/>
        </w:rPr>
        <w:t>акс, e-mail)</w:t>
      </w:r>
      <w:r w:rsidRPr="00701B69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</w:t>
      </w:r>
      <w:r w:rsidRPr="00701B69">
        <w:rPr>
          <w:rFonts w:ascii="Times New Roman" w:hAnsi="Times New Roman" w:cs="Times New Roman"/>
          <w:sz w:val="24"/>
          <w:szCs w:val="24"/>
          <w:lang w:eastAsia="ru-RU"/>
        </w:rPr>
        <w:t>команды _____________________________________________</w:t>
      </w:r>
      <w:r w:rsidRPr="00701B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01B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заявляет о своем участии во </w:t>
      </w:r>
      <w:r w:rsidRPr="00701B6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01B69">
        <w:rPr>
          <w:rFonts w:ascii="Times New Roman" w:hAnsi="Times New Roman" w:cs="Times New Roman"/>
          <w:i/>
          <w:sz w:val="24"/>
          <w:szCs w:val="24"/>
        </w:rPr>
        <w:t xml:space="preserve"> краевом слёте воспитанников кадетских классов, детских объединений военно-патриотической направленности, посвящённом Герою России Алдару Цыденжапову</w:t>
      </w:r>
      <w:r w:rsidRPr="00701B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гарантирует выполнение всех условий согласно Положению о проведении слета.</w:t>
      </w:r>
    </w:p>
    <w:p w:rsidR="00477FCA" w:rsidRDefault="00477FCA" w:rsidP="00701B69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Количество участников (5</w:t>
      </w:r>
      <w:r w:rsidRPr="00AA5D66">
        <w:rPr>
          <w:rFonts w:ascii="Times New Roman" w:hAnsi="Times New Roman" w:cs="Times New Roman"/>
          <w:sz w:val="24"/>
          <w:szCs w:val="24"/>
          <w:lang w:eastAsia="ru-RU"/>
        </w:rPr>
        <w:t xml:space="preserve"> чел. + 1 руководитель)</w:t>
      </w:r>
    </w:p>
    <w:p w:rsidR="00477FCA" w:rsidRPr="00701B69" w:rsidRDefault="00477FCA" w:rsidP="00701B69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5"/>
        <w:gridCol w:w="5247"/>
        <w:gridCol w:w="3133"/>
      </w:tblGrid>
      <w:tr w:rsidR="00477FCA" w:rsidRPr="00AA5D66" w:rsidTr="0098401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477FCA" w:rsidRPr="00AA5D66" w:rsidRDefault="00477FCA" w:rsidP="009840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477FCA" w:rsidRPr="00AA5D66" w:rsidTr="0098401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CA" w:rsidRPr="00AA5D66" w:rsidTr="0098401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CA" w:rsidRPr="00AA5D66" w:rsidTr="0098401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CA" w:rsidRPr="00AA5D66" w:rsidTr="0098401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CA" w:rsidRPr="00AA5D66" w:rsidTr="0098401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C8C8C"/>
            </w:tcBorders>
          </w:tcPr>
          <w:p w:rsidR="00477FCA" w:rsidRPr="00AA5D66" w:rsidRDefault="00477FCA" w:rsidP="000956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CA" w:rsidRPr="00AA5D66" w:rsidTr="00701B69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77FCA" w:rsidRPr="00AA5D66" w:rsidRDefault="00477FCA" w:rsidP="009840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Координаты руководителя, </w:t>
            </w: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за участие в слете (Ф.И.О., должность, контактные телефоны,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акс, e-mail)</w:t>
            </w:r>
            <w:r w:rsidRPr="00AA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77FCA" w:rsidRPr="00AA5D66" w:rsidRDefault="00477FCA" w:rsidP="000956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7FCA" w:rsidRDefault="00477FCA" w:rsidP="00E345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D66">
        <w:rPr>
          <w:rFonts w:ascii="Times New Roman" w:hAnsi="Times New Roman" w:cs="Times New Roman"/>
          <w:sz w:val="24"/>
          <w:szCs w:val="24"/>
          <w:lang w:eastAsia="ru-RU"/>
        </w:rPr>
        <w:t>Руководитель        ______________                     _______________________________</w:t>
      </w:r>
      <w:r w:rsidRPr="00AA5D66">
        <w:rPr>
          <w:rFonts w:ascii="Times New Roman" w:hAnsi="Times New Roman" w:cs="Times New Roman"/>
          <w:sz w:val="24"/>
          <w:szCs w:val="24"/>
          <w:lang w:eastAsia="ru-RU"/>
        </w:rPr>
        <w:br/>
        <w:t>(подпись)    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A5D66">
        <w:rPr>
          <w:rFonts w:ascii="Times New Roman" w:hAnsi="Times New Roman" w:cs="Times New Roman"/>
          <w:sz w:val="24"/>
          <w:szCs w:val="24"/>
          <w:lang w:eastAsia="ru-RU"/>
        </w:rPr>
        <w:t>  (расшифровка подписи)</w:t>
      </w:r>
      <w:r w:rsidRPr="00AA5D66">
        <w:rPr>
          <w:rFonts w:ascii="Times New Roman" w:hAnsi="Times New Roman" w:cs="Times New Roman"/>
          <w:sz w:val="24"/>
          <w:szCs w:val="24"/>
          <w:lang w:eastAsia="ru-RU"/>
        </w:rPr>
        <w:br/>
        <w:t>М.П.</w:t>
      </w:r>
    </w:p>
    <w:p w:rsidR="00477FCA" w:rsidRPr="00E345C8" w:rsidRDefault="00477FCA" w:rsidP="00E345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7FCA" w:rsidRDefault="00477FCA" w:rsidP="006D6ADB">
      <w:pPr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984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984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984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984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984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C227D9">
      <w:pPr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C227D9">
      <w:pPr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C227D9">
      <w:pPr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C227D9">
      <w:pPr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C227D9">
      <w:pPr>
        <w:rPr>
          <w:rFonts w:ascii="Times New Roman" w:hAnsi="Times New Roman" w:cs="Times New Roman"/>
          <w:sz w:val="24"/>
          <w:szCs w:val="24"/>
        </w:rPr>
      </w:pPr>
    </w:p>
    <w:p w:rsidR="00477FCA" w:rsidRDefault="00477FCA" w:rsidP="00C227D9">
      <w:pPr>
        <w:rPr>
          <w:rFonts w:ascii="Times New Roman" w:hAnsi="Times New Roman" w:cs="Times New Roman"/>
          <w:sz w:val="24"/>
          <w:szCs w:val="24"/>
        </w:rPr>
      </w:pPr>
    </w:p>
    <w:p w:rsidR="00477FCA" w:rsidRPr="00E07F45" w:rsidRDefault="00477FCA" w:rsidP="009840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7F4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77FCA" w:rsidRPr="00F10719" w:rsidRDefault="00477FCA" w:rsidP="00F1071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1D">
        <w:rPr>
          <w:rFonts w:ascii="Times New Roman" w:hAnsi="Times New Roman" w:cs="Times New Roman"/>
          <w:b/>
          <w:sz w:val="24"/>
          <w:szCs w:val="24"/>
        </w:rPr>
        <w:t>Соревнования на военно-спортивной полосе препятствий</w:t>
      </w:r>
    </w:p>
    <w:p w:rsidR="00477FCA" w:rsidRDefault="00477FCA" w:rsidP="00F1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Военно-спортивная полоса</w:t>
      </w:r>
      <w:r w:rsidRPr="0098401D">
        <w:rPr>
          <w:rFonts w:ascii="Times New Roman" w:hAnsi="Times New Roman" w:cs="Times New Roman"/>
          <w:sz w:val="24"/>
          <w:szCs w:val="24"/>
        </w:rPr>
        <w:t xml:space="preserve"> препятствий</w:t>
      </w:r>
      <w:r>
        <w:rPr>
          <w:rFonts w:ascii="Times New Roman" w:hAnsi="Times New Roman" w:cs="Times New Roman"/>
          <w:sz w:val="24"/>
          <w:szCs w:val="24"/>
        </w:rPr>
        <w:t xml:space="preserve"> включает организацию учебных мест:</w:t>
      </w:r>
    </w:p>
    <w:p w:rsidR="00477FCA" w:rsidRDefault="00477FCA" w:rsidP="00F107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Неполная разборка АК-74;</w:t>
      </w:r>
    </w:p>
    <w:p w:rsidR="00477FCA" w:rsidRDefault="00477FCA" w:rsidP="00F107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Сборка АК-74 после неполной разборки;</w:t>
      </w:r>
    </w:p>
    <w:p w:rsidR="00477FCA" w:rsidRDefault="00477FCA" w:rsidP="00F1071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Снаряжение магазина патронами;</w:t>
      </w:r>
    </w:p>
    <w:p w:rsidR="00477FCA" w:rsidRDefault="00477FCA" w:rsidP="00F1071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из пневматического оружия;</w:t>
      </w:r>
    </w:p>
    <w:p w:rsidR="00477FCA" w:rsidRDefault="00477FCA" w:rsidP="00F1071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Подтягивание на перекладине;</w:t>
      </w:r>
    </w:p>
    <w:p w:rsidR="00477FCA" w:rsidRDefault="00477FCA" w:rsidP="00F1071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пресс (за 1 мин);</w:t>
      </w:r>
    </w:p>
    <w:p w:rsidR="00477FCA" w:rsidRDefault="00477FCA" w:rsidP="00F1071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с места;</w:t>
      </w:r>
    </w:p>
    <w:p w:rsidR="00477FCA" w:rsidRDefault="00477FCA" w:rsidP="00D230C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Бег 60 м;</w:t>
      </w:r>
    </w:p>
    <w:p w:rsidR="00477FCA" w:rsidRDefault="00477FCA" w:rsidP="00D230C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Дартс;</w:t>
      </w:r>
    </w:p>
    <w:p w:rsidR="00477FCA" w:rsidRDefault="00477FCA" w:rsidP="00F31E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B">
        <w:rPr>
          <w:rFonts w:ascii="Times New Roman" w:hAnsi="Times New Roman" w:cs="Times New Roman"/>
          <w:sz w:val="24"/>
          <w:szCs w:val="24"/>
        </w:rPr>
        <w:t>Сгибание и разгибание рук в упоре на брусьях;</w:t>
      </w:r>
    </w:p>
    <w:p w:rsidR="00477FCA" w:rsidRDefault="00477FCA" w:rsidP="00F31E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B">
        <w:rPr>
          <w:rFonts w:ascii="Times New Roman" w:hAnsi="Times New Roman" w:cs="Times New Roman"/>
          <w:sz w:val="24"/>
          <w:szCs w:val="24"/>
        </w:rPr>
        <w:t>Толчок гири;</w:t>
      </w:r>
    </w:p>
    <w:p w:rsidR="00477FCA" w:rsidRDefault="00477FCA" w:rsidP="00F31E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Сгибание рук в упоре лёжа</w:t>
      </w:r>
      <w:r w:rsidRPr="00F31E0B">
        <w:rPr>
          <w:rFonts w:ascii="Times New Roman" w:hAnsi="Times New Roman" w:cs="Times New Roman"/>
          <w:sz w:val="24"/>
          <w:szCs w:val="24"/>
        </w:rPr>
        <w:t>;</w:t>
      </w:r>
    </w:p>
    <w:p w:rsidR="00477FCA" w:rsidRDefault="00477FCA" w:rsidP="00F31E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Лабиринт</w:t>
      </w:r>
      <w:r w:rsidRPr="00F31E0B">
        <w:rPr>
          <w:rFonts w:ascii="Times New Roman" w:hAnsi="Times New Roman" w:cs="Times New Roman"/>
          <w:sz w:val="24"/>
          <w:szCs w:val="24"/>
        </w:rPr>
        <w:t>;</w:t>
      </w:r>
    </w:p>
    <w:p w:rsidR="00477FCA" w:rsidRDefault="00477FCA" w:rsidP="00F31E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B">
        <w:rPr>
          <w:rFonts w:ascii="Times New Roman" w:hAnsi="Times New Roman" w:cs="Times New Roman"/>
          <w:sz w:val="24"/>
          <w:szCs w:val="24"/>
        </w:rPr>
        <w:t>Надевание противогаза;</w:t>
      </w:r>
    </w:p>
    <w:p w:rsidR="00477FCA" w:rsidRPr="00F31E0B" w:rsidRDefault="00477FCA" w:rsidP="00F31E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«Во славу </w:t>
      </w:r>
      <w:r w:rsidRPr="00F31E0B">
        <w:rPr>
          <w:rFonts w:ascii="Times New Roman" w:hAnsi="Times New Roman" w:cs="Times New Roman"/>
          <w:sz w:val="24"/>
          <w:szCs w:val="24"/>
        </w:rPr>
        <w:t xml:space="preserve"> Отечества»</w:t>
      </w:r>
    </w:p>
    <w:p w:rsidR="00477FC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19">
        <w:rPr>
          <w:rFonts w:ascii="Times New Roman" w:hAnsi="Times New Roman" w:cs="Times New Roman"/>
          <w:b/>
          <w:sz w:val="24"/>
          <w:szCs w:val="24"/>
        </w:rPr>
        <w:t>Расчёт баллов при проведении итогов военно-спортивных состязаний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040"/>
        <w:gridCol w:w="1181"/>
        <w:gridCol w:w="1181"/>
        <w:gridCol w:w="3226"/>
      </w:tblGrid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Отлично</w:t>
            </w:r>
          </w:p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(50 баллов)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Хорошо</w:t>
            </w:r>
          </w:p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(40 баллов)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Удовлетворительно</w:t>
            </w:r>
          </w:p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(30 баллов)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Призовые баллы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Неполная разборка АК-74;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сек</w:t>
            </w:r>
          </w:p>
        </w:tc>
        <w:tc>
          <w:tcPr>
            <w:tcW w:w="3226" w:type="dxa"/>
            <w:vMerge w:val="restart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каждую секунду, перекрывающую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Сборка АК-74 после неполной разборки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сек</w:t>
            </w:r>
          </w:p>
        </w:tc>
        <w:tc>
          <w:tcPr>
            <w:tcW w:w="3226" w:type="dxa"/>
            <w:vMerge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Снаряжение магазина патронами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 сек</w:t>
            </w:r>
          </w:p>
        </w:tc>
        <w:tc>
          <w:tcPr>
            <w:tcW w:w="3226" w:type="dxa"/>
            <w:vMerge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Стрельба из пневматического оружия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каждое очко, перекрывающее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каждое подтягивание, перекрывающее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Упражнение на пресс </w:t>
            </w:r>
          </w:p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(за 1 мин)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каждое сгибание, перекрывающее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 см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 см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 см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каждый см, перекрывающий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 сек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каждую 0,1 сек, перекрывающую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6628" w:type="dxa"/>
            <w:gridSpan w:val="4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набранных очков соответствует количеству баллов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на брусьях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каждый раз, перекрывающий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Толчок гири</w:t>
            </w:r>
          </w:p>
        </w:tc>
        <w:tc>
          <w:tcPr>
            <w:tcW w:w="6628" w:type="dxa"/>
            <w:gridSpan w:val="4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набранных очков соответствует количеству толчков гири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Сгибание рук в упоре лёжа</w:t>
            </w:r>
          </w:p>
        </w:tc>
        <w:tc>
          <w:tcPr>
            <w:tcW w:w="6628" w:type="dxa"/>
            <w:gridSpan w:val="4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сгибаний, совершенное за определённое время, соответствует количеству баллов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7,8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8,5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9,0 сек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каждое очко, перекрывающее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Надевание противогаза</w:t>
            </w:r>
          </w:p>
        </w:tc>
        <w:tc>
          <w:tcPr>
            <w:tcW w:w="1040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сек</w:t>
            </w:r>
          </w:p>
        </w:tc>
        <w:tc>
          <w:tcPr>
            <w:tcW w:w="1181" w:type="dxa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сек</w:t>
            </w:r>
          </w:p>
        </w:tc>
        <w:tc>
          <w:tcPr>
            <w:tcW w:w="3226" w:type="dxa"/>
          </w:tcPr>
          <w:p w:rsidR="00477FCA" w:rsidRPr="006C0B48" w:rsidRDefault="00477FCA" w:rsidP="006C0B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баллов за каждую  секунду, перекрывающую норму «отлично»</w:t>
            </w:r>
          </w:p>
        </w:tc>
      </w:tr>
      <w:tr w:rsidR="00477FCA" w:rsidRPr="00F10719" w:rsidTr="006C0B48">
        <w:tc>
          <w:tcPr>
            <w:tcW w:w="2977" w:type="dxa"/>
          </w:tcPr>
          <w:p w:rsidR="00477FCA" w:rsidRPr="006C0B48" w:rsidRDefault="00477FCA" w:rsidP="006C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«Во славу Отечества»</w:t>
            </w:r>
          </w:p>
        </w:tc>
        <w:tc>
          <w:tcPr>
            <w:tcW w:w="6628" w:type="dxa"/>
            <w:gridSpan w:val="4"/>
          </w:tcPr>
          <w:p w:rsidR="00477FCA" w:rsidRPr="006C0B48" w:rsidRDefault="00477FCA" w:rsidP="006C0B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Пятибалльная система</w:t>
            </w:r>
          </w:p>
        </w:tc>
      </w:tr>
    </w:tbl>
    <w:p w:rsidR="00477FCA" w:rsidRPr="00E07F45" w:rsidRDefault="00477FCA" w:rsidP="00F31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77FCA" w:rsidRPr="00E001DA" w:rsidRDefault="00477FCA" w:rsidP="00E001D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DA">
        <w:rPr>
          <w:rFonts w:ascii="Times New Roman" w:hAnsi="Times New Roman" w:cs="Times New Roman"/>
          <w:b/>
          <w:sz w:val="28"/>
          <w:szCs w:val="28"/>
        </w:rPr>
        <w:t>Соревнования на местности</w:t>
      </w:r>
    </w:p>
    <w:p w:rsidR="00477FCA" w:rsidRPr="00E001DA" w:rsidRDefault="00477FCA" w:rsidP="00E001D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>Вариант маршрута полосы.</w:t>
      </w:r>
    </w:p>
    <w:p w:rsidR="00477FCA" w:rsidRPr="00E001DA" w:rsidRDefault="00477FCA" w:rsidP="00E001D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b/>
          <w:i/>
          <w:sz w:val="24"/>
          <w:szCs w:val="24"/>
        </w:rPr>
        <w:t>«Тропа разведчика. Населённый пункт»</w:t>
      </w:r>
    </w:p>
    <w:p w:rsidR="00477FCA" w:rsidRPr="00E001DA" w:rsidRDefault="00477FCA" w:rsidP="00E001D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На этом этапе проверяется физическая выносливость отделения и его сплоченность.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 xml:space="preserve">Отделение преодолевают препятствия техногенного характера: </w:t>
      </w:r>
    </w:p>
    <w:p w:rsidR="00477FCA" w:rsidRPr="00E001DA" w:rsidRDefault="00477FCA" w:rsidP="00E001DA">
      <w:pPr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>«Стена»</w:t>
      </w:r>
      <w:r w:rsidRPr="00E001DA">
        <w:rPr>
          <w:rFonts w:ascii="Times New Roman" w:hAnsi="Times New Roman" w:cs="Times New Roman"/>
          <w:sz w:val="24"/>
          <w:szCs w:val="24"/>
        </w:rPr>
        <w:t xml:space="preserve"> - деревянная стена высотой не более 2 метров, задача преодолеть её.</w:t>
      </w:r>
    </w:p>
    <w:p w:rsidR="00477FCA" w:rsidRPr="00E001DA" w:rsidRDefault="00477FCA" w:rsidP="00E001DA">
      <w:pPr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>«Узкий лаз»</w:t>
      </w:r>
      <w:r w:rsidRPr="00E001DA">
        <w:rPr>
          <w:rFonts w:ascii="Times New Roman" w:hAnsi="Times New Roman" w:cs="Times New Roman"/>
          <w:sz w:val="24"/>
          <w:szCs w:val="24"/>
        </w:rPr>
        <w:t xml:space="preserve"> (имитирует заграждение из колючей проволоки)- этап длинной 10 метров оборудованный следующим образом: установленные вертикальные вешки на определённом расстоянии, на них на высоте 40 см., натянута верёвка. Задача проползти под верёвками не задев их.</w:t>
      </w:r>
    </w:p>
    <w:p w:rsidR="00477FCA" w:rsidRPr="00E001DA" w:rsidRDefault="00477FCA" w:rsidP="00E001DA">
      <w:pPr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>«Вертикальная паутина»</w:t>
      </w:r>
      <w:r w:rsidRPr="00E001DA">
        <w:rPr>
          <w:rFonts w:ascii="Times New Roman" w:hAnsi="Times New Roman" w:cs="Times New Roman"/>
          <w:sz w:val="24"/>
          <w:szCs w:val="24"/>
        </w:rPr>
        <w:t xml:space="preserve"> (имитирует заграждение из колючей проволоки) – между двумя опорами (на расстоянии 2,5-3 метров) натянуты две параллельные верёвки, а между ними сплетается «паутина» с ячейками достаточными для того что бы через неё пролез человек. Задача преодолеть паутину не задев её.</w:t>
      </w:r>
    </w:p>
    <w:p w:rsidR="00477FCA" w:rsidRPr="00E001DA" w:rsidRDefault="00477FCA" w:rsidP="00E001DA">
      <w:pPr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left="1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 xml:space="preserve"> «Разрушенный мост» </w:t>
      </w:r>
      <w:r w:rsidRPr="00E001DA">
        <w:rPr>
          <w:rFonts w:ascii="Times New Roman" w:hAnsi="Times New Roman" w:cs="Times New Roman"/>
          <w:sz w:val="24"/>
          <w:szCs w:val="24"/>
        </w:rPr>
        <w:t>(имитирует разрушенный верёвочный мост) – этап длиной 2-3 метра натягивается между двумя опорами, и представляет из себя натянутую верёвку и свисающие с неё петли. Задача отделения перебраться на другую сторону держась за свисающие петли. На этапе работает только один человек</w:t>
      </w:r>
    </w:p>
    <w:p w:rsidR="00477FCA" w:rsidRPr="00E001DA" w:rsidRDefault="00477FCA" w:rsidP="00E001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Разрешается оказывать взаимопомощь без передачи снаряжения.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1DA">
        <w:rPr>
          <w:rFonts w:ascii="Times New Roman" w:hAnsi="Times New Roman" w:cs="Times New Roman"/>
          <w:b/>
          <w:i/>
          <w:sz w:val="24"/>
          <w:szCs w:val="24"/>
        </w:rPr>
        <w:t>2. «Первая помощь»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На этапе проверяются навыки отделения по оказанию первой медицинской помощи и переноски «пострадавшего».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 xml:space="preserve">По прибытию на этап отделение получает задачу оказать первую медицинскую помощь «пострадавшему». «Пострадавший» назначается по усмотрению командира отделения. Командир отделения вытягивает карточку с описанием характер повреждения «пострадавшего», после чего приступают к оказанию первой медицинской помощи. 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 xml:space="preserve">По окончанию оказания первой медицинской помощи отделение изготавливает из подручных материалов носилки и транспортирует «пострадавшего» до следующего этапа. </w:t>
      </w:r>
    </w:p>
    <w:p w:rsidR="00477FCA" w:rsidRPr="00E001DA" w:rsidRDefault="00477FCA" w:rsidP="00E001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За ошибки при оказании первой медицинской помощи и при транспортировке «пострадавшего» команда получает штрафное время  (+ 10 сек за каждую ошибку).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1DA">
        <w:rPr>
          <w:rFonts w:ascii="Times New Roman" w:hAnsi="Times New Roman" w:cs="Times New Roman"/>
          <w:b/>
          <w:i/>
          <w:sz w:val="24"/>
          <w:szCs w:val="24"/>
        </w:rPr>
        <w:t xml:space="preserve">3. «Зона поражения» 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На этапе проверяется навыки использования РХБЗ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 xml:space="preserve">По прибытию отделения (с «пострадавшим») на этап раздаётся команда «Газы», по этой команде всё отделение надевают противогаз и ОЗК (отделение совместными усилиями одевает противогаз и ОЗК на «пострадавшего») и стараются как можно быстрее покинуть предполагаемую зону поражения. 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После того как отделение покинет предполагаемую зону поражения команда «Газы» отменяется (снимается противогаз и ОЗК), а «пострадавший» перестаёт быть таковым.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За неправильное и непоследовательное применение РХБЗ команда получает штрафное время (+ 10 сек за каждую ошибку).</w:t>
      </w:r>
    </w:p>
    <w:p w:rsidR="00477FCA" w:rsidRPr="00E001DA" w:rsidRDefault="00477FCA" w:rsidP="00E001DA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1DA">
        <w:rPr>
          <w:rFonts w:ascii="Times New Roman" w:hAnsi="Times New Roman" w:cs="Times New Roman"/>
          <w:b/>
          <w:i/>
          <w:sz w:val="24"/>
          <w:szCs w:val="24"/>
        </w:rPr>
        <w:t xml:space="preserve">4. «Ориентирование» 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На данном этапе проверяются навыки отделения в умении ориентироваться на местности и знание топографии.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 xml:space="preserve">Задача отделения найти пакет с заданием и выполнить его. 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 xml:space="preserve">На этапе отделение получает азимут, по заданному азимуту определяет объект (дерево с заранее спрятанным пакетом), отделению необходимо найти пакет с заданием, вскрывают его и выполняют задания. 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В пакете находится тест на знание топографических знаков.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За ошибки при выполнении теста команда получает штрафное время (+ 10 сек за каждую ошибку).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1DA">
        <w:rPr>
          <w:rFonts w:ascii="Times New Roman" w:hAnsi="Times New Roman" w:cs="Times New Roman"/>
          <w:b/>
          <w:i/>
          <w:sz w:val="24"/>
          <w:szCs w:val="24"/>
        </w:rPr>
        <w:t>5. «Тропа разведчика. Пресечённая местность»</w:t>
      </w:r>
    </w:p>
    <w:p w:rsidR="00477FCA" w:rsidRPr="00E001DA" w:rsidRDefault="00477FCA" w:rsidP="00E001DA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На этом этапе проверяется физическая выносливость отделения и его сплоченность.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Отделение преодолевают препятствия природного характера.</w:t>
      </w:r>
    </w:p>
    <w:p w:rsidR="00477FCA" w:rsidRPr="00E001DA" w:rsidRDefault="00477FCA" w:rsidP="00E001DA">
      <w:pPr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left="1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 xml:space="preserve">«Болото» </w:t>
      </w:r>
      <w:r w:rsidRPr="00E001DA">
        <w:rPr>
          <w:rFonts w:ascii="Times New Roman" w:hAnsi="Times New Roman" w:cs="Times New Roman"/>
          <w:sz w:val="24"/>
          <w:szCs w:val="24"/>
        </w:rPr>
        <w:t>(имитирует преодоление болота) – на раскаянии протяжении «Заболоченной местности» (20-30 метров) в 2-х метрах друг от друга расположены «кочки». Задача используя жерди перебраться на другую сторону «болота».</w:t>
      </w:r>
    </w:p>
    <w:p w:rsidR="00477FCA" w:rsidRPr="00E001DA" w:rsidRDefault="00477FCA" w:rsidP="00E001DA">
      <w:pPr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>«Бревно»</w:t>
      </w:r>
      <w:r w:rsidRPr="00E001DA">
        <w:rPr>
          <w:rFonts w:ascii="Times New Roman" w:hAnsi="Times New Roman" w:cs="Times New Roman"/>
          <w:sz w:val="24"/>
          <w:szCs w:val="24"/>
        </w:rPr>
        <w:t xml:space="preserve"> - задача преодолеть подвешенное-качающиеся бревно не упав с него, на этапе работает только один человек.</w:t>
      </w:r>
    </w:p>
    <w:p w:rsidR="00477FCA" w:rsidRPr="00E001DA" w:rsidRDefault="00477FCA" w:rsidP="00E001DA">
      <w:pPr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>«Кочки»</w:t>
      </w:r>
      <w:r w:rsidRPr="00E001DA">
        <w:rPr>
          <w:rFonts w:ascii="Times New Roman" w:hAnsi="Times New Roman" w:cs="Times New Roman"/>
          <w:sz w:val="24"/>
          <w:szCs w:val="24"/>
        </w:rPr>
        <w:t xml:space="preserve"> - в два ряда в шахматном порядке на поверхности земли лежат покрышки (в длину 5-10 метров), задача пробежать по «кочкам», наступая в центр покрышки, как можно быстрее.</w:t>
      </w:r>
    </w:p>
    <w:p w:rsidR="00477FCA" w:rsidRPr="00E001DA" w:rsidRDefault="00477FCA" w:rsidP="00E001DA">
      <w:pPr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b/>
          <w:sz w:val="24"/>
          <w:szCs w:val="24"/>
        </w:rPr>
        <w:t>«Переправа»</w:t>
      </w:r>
      <w:r w:rsidRPr="00E001DA">
        <w:rPr>
          <w:rFonts w:ascii="Times New Roman" w:hAnsi="Times New Roman" w:cs="Times New Roman"/>
          <w:sz w:val="24"/>
          <w:szCs w:val="24"/>
        </w:rPr>
        <w:t xml:space="preserve"> - между двумя опорами (3-5 метров) натянута верёвочная переправа («паралелка», «бабочка», «лианы»), задача отделения переправится с одного «берега» на другой. На этапе работает только один человек.</w:t>
      </w:r>
    </w:p>
    <w:p w:rsidR="00477FCA" w:rsidRPr="00E001DA" w:rsidRDefault="00477FCA" w:rsidP="00E001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Разрешается оказывать взаимопомощь без передачи снаряжения.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1DA">
        <w:rPr>
          <w:rFonts w:ascii="Times New Roman" w:hAnsi="Times New Roman" w:cs="Times New Roman"/>
          <w:b/>
          <w:i/>
          <w:sz w:val="24"/>
          <w:szCs w:val="24"/>
        </w:rPr>
        <w:t>6. «Атака»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 xml:space="preserve">На этом этапе отделение должно применить навыки метания гранат и стрельбы из пневматической винтовки. 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Отделение по очереди метает гранату (5 гранат на команду/1 граната на человека) в заданную цель (окно примерным размером 150 см на 150 см), в случае не поражения цели команда получает штрафное время (+ 10 сек.).</w:t>
      </w:r>
    </w:p>
    <w:p w:rsidR="00477FCA" w:rsidRPr="00E001DA" w:rsidRDefault="00477FCA" w:rsidP="00E001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>По окончанию метания гранат отделение приступает к стрельбе из пневматической винтовки. Отделению необходимо поразить 25 мишеней с положения «лёжа», каждому участнику даётся 5 выстрелов. За каждую не сбитую мишень команда получает штрафное время (+ 10 сек. за одну не сбитую мишень).</w:t>
      </w:r>
    </w:p>
    <w:p w:rsidR="00477FCA" w:rsidRPr="00E001DA" w:rsidRDefault="00477FCA" w:rsidP="00E001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Pr="00E001DA" w:rsidRDefault="00477FCA" w:rsidP="00E001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Pr="00E001DA" w:rsidRDefault="00477FCA" w:rsidP="00E001DA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77FCA" w:rsidRPr="00E001DA" w:rsidRDefault="00477FCA" w:rsidP="00F31E0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FCA" w:rsidRPr="00E001D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E001D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E001D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E001D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E001D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E001D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Pr="00E001D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F10719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FCA" w:rsidRPr="00F31E0B" w:rsidRDefault="00477FCA" w:rsidP="00F31E0B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Pr="00E07F45" w:rsidRDefault="00477FCA" w:rsidP="00E07F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7F45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477FCA" w:rsidRPr="001D0D4A" w:rsidRDefault="00477FCA" w:rsidP="00E07F4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4A">
        <w:rPr>
          <w:rFonts w:ascii="Times New Roman" w:hAnsi="Times New Roman" w:cs="Times New Roman"/>
          <w:b/>
          <w:sz w:val="24"/>
          <w:szCs w:val="24"/>
        </w:rPr>
        <w:t>Конкурс строевой подготовки «Статен и строен – уважения достоин»</w:t>
      </w:r>
    </w:p>
    <w:p w:rsidR="00477FCA" w:rsidRPr="001D0D4A" w:rsidRDefault="00477FCA" w:rsidP="00E001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4A">
        <w:rPr>
          <w:rFonts w:ascii="Times New Roman" w:hAnsi="Times New Roman" w:cs="Times New Roman"/>
          <w:sz w:val="24"/>
          <w:szCs w:val="24"/>
          <w:lang w:eastAsia="ru-RU"/>
        </w:rPr>
        <w:t>Участвуют 5 человек.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«Строевой смотр». Участвует отряд (отделение) в полном составе. Форма одежды парадная с головными уборами, оборудованная символикой школы, клуба, объединения. Проводится поэтапно на трёх рабочих местах.</w:t>
      </w:r>
    </w:p>
    <w:p w:rsidR="00477FCA" w:rsidRPr="001D0D4A" w:rsidRDefault="00477FCA" w:rsidP="00E001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0D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Рабочее место № 1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D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Действия в составе отряда (отделения) на месте.</w:t>
      </w:r>
    </w:p>
    <w:p w:rsidR="00477FCA" w:rsidRPr="001D0D4A" w:rsidRDefault="00477FCA" w:rsidP="00E001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(Построение в 2 шеренги, расчет по порядку в отделениях, доклад командира отряда судье о готовности к смотру, ответ на приветствие, ответ на поздравление, выполнение команд: «Равняйсь», «Смирно», «Вольно», «Заправиться», «Разойдись», построение в одну шеренгу, расчет на «первый» - «второй», перестроение из одной шеренги в две и обратно, повороты на месте, размыкание и смыкание строя). </w:t>
      </w:r>
    </w:p>
    <w:p w:rsidR="00477FCA" w:rsidRPr="001D0D4A" w:rsidRDefault="00477FCA" w:rsidP="00E001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D0D4A">
        <w:rPr>
          <w:rFonts w:ascii="Times New Roman" w:hAnsi="Times New Roman" w:cs="Times New Roman"/>
          <w:sz w:val="24"/>
          <w:szCs w:val="24"/>
          <w:lang w:eastAsia="ru-RU"/>
        </w:rPr>
        <w:t>Команды отдаёт командир отделения.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0D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Рабочее место № 2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D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Действия в составе отряда (отделения) в движении.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Движение строевым шагом, изменение направления движения, повороты в движении, движение в полшага, отдание воинского приветствия в строю, ответ на приветствие и благодарность, прохождение с песней. Песня – времён Великой Отечественной войны, Остановка отряда (отделения) по команде «Стой». Команды отдаёт командир отделения.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0D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Рабочее место № 3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D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Одиночная строевая подготовка.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Судья определяет 3 представителя от отделения, которые по командам командира отделения показывают строевые приемы: выход из строя, подход к начальнику, повороты на месте, движение строевым шагом, повороты в движении, отдание воинского приветствия «начальник слева», «начальник справа», возвращение в строй.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0D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 все строевые приемы, включенные в программу конкурса, выполняются 1-2 раза в соответствии со Строевым Уставом ВС РФ. На каждом этапе отделению отводится контрольное время 7 минут. Каждый элемент (прием) программы оценивается по 5-ти балльной системе. Если прием пропущен или не выполнен в контрольное время, выполнен не по Уставу – ставится оценка «0».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Кроме того, оцениваются дисциплина строя, внешний вид, действия командира (доклад, подход и отход, правильность подачи и дублирования команд, строевая выправка).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Место проведения: строевой плац 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E001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477FCA" w:rsidRPr="00F31E0B" w:rsidRDefault="00477FCA" w:rsidP="00D9340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b/>
          <w:sz w:val="24"/>
          <w:szCs w:val="24"/>
          <w:lang w:eastAsia="ru-RU"/>
        </w:rPr>
        <w:t>Конкурс «Боевой листок»</w:t>
      </w:r>
    </w:p>
    <w:p w:rsidR="00477FCA" w:rsidRPr="00F31E0B" w:rsidRDefault="00477FCA" w:rsidP="002C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Проводится непосредственно в ходе проведения слёта. Команда должна представить боевой листок, отражающий в творческом виде события прошедших дней соревнований, наиболее запомнившиеся моменты и личности. В боевом листке так же может быть представлена дополнительная информация о команде, муниципальном округе, опыте патриотической работы. </w:t>
      </w:r>
    </w:p>
    <w:p w:rsidR="00477FCA" w:rsidRPr="00F31E0B" w:rsidRDefault="00477FCA" w:rsidP="002C37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t>Домашние заготовки не допускаются.</w:t>
      </w:r>
    </w:p>
    <w:p w:rsidR="00477FCA" w:rsidRPr="00F31E0B" w:rsidRDefault="00477FCA" w:rsidP="002C374D">
      <w:pPr>
        <w:pStyle w:val="NormalWeb"/>
        <w:spacing w:before="0" w:beforeAutospacing="0" w:after="0" w:afterAutospacing="0"/>
      </w:pPr>
      <w:r w:rsidRPr="00F31E0B">
        <w:rPr>
          <w:b/>
          <w:bCs/>
        </w:rPr>
        <w:t>Правила оформления</w:t>
      </w:r>
      <w:r w:rsidRPr="00F31E0B">
        <w:t>:</w:t>
      </w:r>
    </w:p>
    <w:p w:rsidR="00477FCA" w:rsidRPr="00F31E0B" w:rsidRDefault="00477FCA" w:rsidP="002C374D">
      <w:pPr>
        <w:pStyle w:val="NormalWeb"/>
        <w:spacing w:before="0" w:beforeAutospacing="0" w:after="0" w:afterAutospacing="0"/>
        <w:ind w:left="363"/>
      </w:pPr>
      <w:r w:rsidRPr="00F31E0B">
        <w:t>- размер (А-2)</w:t>
      </w:r>
    </w:p>
    <w:p w:rsidR="00477FCA" w:rsidRPr="00F31E0B" w:rsidRDefault="00477FCA" w:rsidP="002C374D">
      <w:pPr>
        <w:pStyle w:val="NormalWeb"/>
        <w:spacing w:before="0" w:beforeAutospacing="0" w:after="0" w:afterAutospacing="0"/>
        <w:ind w:left="363"/>
      </w:pPr>
      <w:r w:rsidRPr="00F31E0B">
        <w:t>- присутствие текста не более одной трети листа</w:t>
      </w:r>
    </w:p>
    <w:p w:rsidR="00477FCA" w:rsidRPr="00F31E0B" w:rsidRDefault="00477FCA" w:rsidP="002C374D">
      <w:pPr>
        <w:pStyle w:val="NormalWeb"/>
        <w:spacing w:before="0" w:beforeAutospacing="0" w:after="0" w:afterAutospacing="0"/>
        <w:ind w:left="363"/>
      </w:pPr>
      <w:r w:rsidRPr="00F31E0B">
        <w:t>- название «Боевой листок» МОУ…………</w:t>
      </w:r>
    </w:p>
    <w:p w:rsidR="00477FCA" w:rsidRPr="00F31E0B" w:rsidRDefault="00477FCA" w:rsidP="002C374D">
      <w:pPr>
        <w:pStyle w:val="NormalWeb"/>
        <w:spacing w:before="0" w:beforeAutospacing="0" w:after="0" w:afterAutospacing="0"/>
        <w:ind w:left="363"/>
      </w:pPr>
      <w:r w:rsidRPr="00F31E0B">
        <w:t>- в нижнем правом углу – Редактор……</w:t>
      </w:r>
    </w:p>
    <w:p w:rsidR="00477FCA" w:rsidRPr="00F31E0B" w:rsidRDefault="00477FCA" w:rsidP="002C37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Критерии оценки: </w:t>
      </w:r>
    </w:p>
    <w:p w:rsidR="00477FCA" w:rsidRPr="00F31E0B" w:rsidRDefault="00477FCA" w:rsidP="002C37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содержания, </w:t>
      </w:r>
    </w:p>
    <w:p w:rsidR="00477FCA" w:rsidRPr="00F31E0B" w:rsidRDefault="00477FCA" w:rsidP="002C37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t xml:space="preserve">лаконичность, </w:t>
      </w:r>
    </w:p>
    <w:p w:rsidR="00477FCA" w:rsidRPr="00F31E0B" w:rsidRDefault="00477FCA" w:rsidP="002C37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t xml:space="preserve">красочность и информативность, </w:t>
      </w:r>
    </w:p>
    <w:p w:rsidR="00477FCA" w:rsidRPr="00F31E0B" w:rsidRDefault="00477FCA" w:rsidP="002C37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1E0B">
        <w:rPr>
          <w:rFonts w:ascii="Times New Roman" w:hAnsi="Times New Roman" w:cs="Times New Roman"/>
          <w:sz w:val="24"/>
          <w:szCs w:val="24"/>
          <w:lang w:eastAsia="ru-RU"/>
        </w:rPr>
        <w:t>стиль оформления.</w:t>
      </w:r>
      <w:r w:rsidRPr="00F31E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1E0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77FCA" w:rsidRPr="00E07F45" w:rsidRDefault="00477FCA" w:rsidP="00D93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CA" w:rsidRDefault="00477FCA" w:rsidP="00D9340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Pr="00AE7675" w:rsidRDefault="00477FCA" w:rsidP="00AE76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67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477FCA" w:rsidRPr="001D0D4A" w:rsidRDefault="00477FCA" w:rsidP="00AE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4A">
        <w:rPr>
          <w:rFonts w:ascii="Times New Roman" w:hAnsi="Times New Roman" w:cs="Times New Roman"/>
          <w:b/>
          <w:sz w:val="24"/>
          <w:szCs w:val="24"/>
        </w:rPr>
        <w:t>Конкурс «Визитная карточка»  команды</w:t>
      </w:r>
    </w:p>
    <w:p w:rsidR="00477FCA" w:rsidRDefault="00477FCA" w:rsidP="001D0D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творческой форме команда 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едставляет 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 обычаи и традиции, работу своих образовательных учреждений, военно-спортивного клуба, объединения, презентация клубн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знамени (флага, штандарта),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0D4A">
        <w:rPr>
          <w:rFonts w:ascii="Times New Roman" w:hAnsi="Times New Roman" w:cs="Times New Roman"/>
          <w:sz w:val="24"/>
          <w:szCs w:val="24"/>
        </w:rPr>
        <w:t>атериалы  о проделанной работе, включающие фото-, аудио- и видеоматериалы, образцы рекламной и полиграфической продукции, прочие материалы о проведенных массовых мероприятиях военн</w:t>
      </w:r>
      <w:r>
        <w:rPr>
          <w:rFonts w:ascii="Times New Roman" w:hAnsi="Times New Roman" w:cs="Times New Roman"/>
          <w:sz w:val="24"/>
          <w:szCs w:val="24"/>
        </w:rPr>
        <w:t xml:space="preserve">о-патриотической направленности и 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др. В ходе выступления могут быть исполнены песни и танцы. При оценке выступления учитываются: оригинальность сценария, соответствие выступления тематике конкурса, качество исполнения, массовость, содержание, музыкальное сопровождение (возможно использование музыкальной фонограммы на аудиокассете или диске), внешний вид участников. </w:t>
      </w:r>
    </w:p>
    <w:p w:rsidR="00477FCA" w:rsidRPr="001D0D4A" w:rsidRDefault="00477FCA" w:rsidP="001D0D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t xml:space="preserve">Время выступления </w:t>
      </w:r>
      <w:r w:rsidRPr="001D0D4A">
        <w:rPr>
          <w:rFonts w:ascii="Times New Roman" w:hAnsi="Times New Roman" w:cs="Times New Roman"/>
          <w:sz w:val="24"/>
          <w:szCs w:val="24"/>
        </w:rPr>
        <w:t>не более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FCA" w:rsidRDefault="00477FCA" w:rsidP="00AE767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Pr="00D93403" w:rsidRDefault="00477FCA" w:rsidP="00D93403">
      <w:pPr>
        <w:rPr>
          <w:rFonts w:ascii="Times New Roman" w:hAnsi="Times New Roman" w:cs="Times New Roman"/>
          <w:b/>
          <w:sz w:val="20"/>
          <w:szCs w:val="20"/>
        </w:rPr>
      </w:pPr>
    </w:p>
    <w:p w:rsidR="00477FCA" w:rsidRPr="00E07F45" w:rsidRDefault="00477FCA" w:rsidP="002F11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477FCA" w:rsidRDefault="00477FCA" w:rsidP="002F113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FCA" w:rsidRDefault="00477FCA" w:rsidP="002C374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601">
        <w:rPr>
          <w:rFonts w:ascii="Times New Roman" w:hAnsi="Times New Roman" w:cs="Times New Roman"/>
          <w:b/>
          <w:sz w:val="24"/>
          <w:szCs w:val="24"/>
          <w:lang w:eastAsia="ru-RU"/>
        </w:rPr>
        <w:t>Конкурс «</w:t>
      </w:r>
      <w:r>
        <w:rPr>
          <w:rFonts w:ascii="Times New Roman" w:hAnsi="Times New Roman" w:cs="Times New Roman"/>
          <w:b/>
          <w:sz w:val="24"/>
          <w:szCs w:val="24"/>
        </w:rPr>
        <w:t xml:space="preserve">Во славу </w:t>
      </w:r>
      <w:r w:rsidRPr="00154601">
        <w:rPr>
          <w:rFonts w:ascii="Times New Roman" w:hAnsi="Times New Roman" w:cs="Times New Roman"/>
          <w:b/>
          <w:sz w:val="24"/>
          <w:szCs w:val="24"/>
        </w:rPr>
        <w:t xml:space="preserve"> Отечества</w:t>
      </w:r>
      <w:r w:rsidRPr="001546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77FCA" w:rsidRDefault="00477FCA" w:rsidP="002C374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6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7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C374D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участвуют все члены команды. </w:t>
      </w:r>
    </w:p>
    <w:p w:rsidR="00477FCA" w:rsidRPr="001D0D4A" w:rsidRDefault="00477FCA" w:rsidP="001D0D4A">
      <w:pPr>
        <w:pStyle w:val="ListParagrap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C374D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методом тестирования. Для тестирования оборудуются рабочие 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по количеству членов команды. </w:t>
      </w:r>
      <w:r w:rsidRPr="002C374D">
        <w:rPr>
          <w:rFonts w:ascii="Times New Roman" w:hAnsi="Times New Roman" w:cs="Times New Roman"/>
          <w:sz w:val="24"/>
          <w:szCs w:val="24"/>
          <w:lang w:eastAsia="ru-RU"/>
        </w:rPr>
        <w:t>На тестирование каждой команде отводится определенное время. Вопросы задаются по следующим направлениям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77FCA" w:rsidRPr="001D0D4A" w:rsidRDefault="00477FCA" w:rsidP="001D0D4A">
      <w:pPr>
        <w:pStyle w:val="ListParagraph"/>
        <w:rPr>
          <w:rFonts w:ascii="Times New Roman" w:hAnsi="Times New Roman" w:cs="Times New Roman"/>
          <w:sz w:val="24"/>
          <w:szCs w:val="24"/>
          <w:lang w:eastAsia="ru-RU"/>
        </w:rPr>
      </w:pPr>
      <w:r w:rsidRPr="002C374D">
        <w:rPr>
          <w:rFonts w:ascii="Times New Roman" w:hAnsi="Times New Roman" w:cs="Times New Roman"/>
          <w:sz w:val="24"/>
          <w:szCs w:val="24"/>
          <w:lang w:eastAsia="ru-RU"/>
        </w:rPr>
        <w:t>• Великие битвы Великой Отечественной войны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• История учреждения звания Героя Советского Союза (когда, в связи с чем, первые Герои Советского Союза);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• История учреждения звания Героя Российской Федерации (когда, в связи с чем, первые Герои РФ);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• Полные кавалеры ордена Славы (когда учрежден орден Славы; количество награжденных орденами всех трех степеней; категории военнослужащих, награждаемых орденом; первые полные кавалеры; полные кавалеры ордена Славы, удостоенные звания Героя Советского Союза);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• Общая статистика по Героям Советского Союза (сколько человек удостоены звания Героя в предвоенный период, в годы Великой Отечественной войны, в послевоенные годы до 1992 года);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• Героизм женщин в годы Великой Отечественной войны и послевоенное время (сколько женщин удостоены звания Героя в годы войны, в послевоенное время; женщины – Герои Российской Федерации);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• Трижды и дважды Герои Советского Союза;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• Города-Герои, города воинской славы (перечислить, в каком году присвоено звание, за какие заслуги);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>• Забайкальцы – Герои России;</w:t>
      </w:r>
      <w:r w:rsidRPr="001D0D4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477FCA" w:rsidRPr="002C374D" w:rsidRDefault="00477FCA" w:rsidP="002C374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7FCA" w:rsidRPr="002C374D" w:rsidSect="00C227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03"/>
    <w:multiLevelType w:val="hybridMultilevel"/>
    <w:tmpl w:val="CFD0F32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D85B41"/>
    <w:multiLevelType w:val="hybridMultilevel"/>
    <w:tmpl w:val="D470506E"/>
    <w:lvl w:ilvl="0" w:tplc="041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">
    <w:nsid w:val="186A60F5"/>
    <w:multiLevelType w:val="hybridMultilevel"/>
    <w:tmpl w:val="D6FC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37C9"/>
    <w:multiLevelType w:val="hybridMultilevel"/>
    <w:tmpl w:val="27F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6DA7"/>
    <w:multiLevelType w:val="hybridMultilevel"/>
    <w:tmpl w:val="E71CD3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4748D0"/>
    <w:multiLevelType w:val="hybridMultilevel"/>
    <w:tmpl w:val="B178DBFE"/>
    <w:lvl w:ilvl="0" w:tplc="67A48F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F27187B"/>
    <w:multiLevelType w:val="hybridMultilevel"/>
    <w:tmpl w:val="AECE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121DEE"/>
    <w:multiLevelType w:val="hybridMultilevel"/>
    <w:tmpl w:val="E99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4C130F"/>
    <w:multiLevelType w:val="hybridMultilevel"/>
    <w:tmpl w:val="A5B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4183D"/>
    <w:multiLevelType w:val="hybridMultilevel"/>
    <w:tmpl w:val="211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7C4E61"/>
    <w:multiLevelType w:val="hybridMultilevel"/>
    <w:tmpl w:val="211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7857D2"/>
    <w:multiLevelType w:val="hybridMultilevel"/>
    <w:tmpl w:val="211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910F4"/>
    <w:multiLevelType w:val="hybridMultilevel"/>
    <w:tmpl w:val="09F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EE0523"/>
    <w:multiLevelType w:val="hybridMultilevel"/>
    <w:tmpl w:val="9A76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66D20"/>
    <w:multiLevelType w:val="hybridMultilevel"/>
    <w:tmpl w:val="A5B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D35A71"/>
    <w:multiLevelType w:val="hybridMultilevel"/>
    <w:tmpl w:val="A5B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92D7C"/>
    <w:multiLevelType w:val="hybridMultilevel"/>
    <w:tmpl w:val="211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7A4B8A"/>
    <w:multiLevelType w:val="multilevel"/>
    <w:tmpl w:val="CFD000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8">
    <w:nsid w:val="616945EC"/>
    <w:multiLevelType w:val="hybridMultilevel"/>
    <w:tmpl w:val="64D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55F04"/>
    <w:multiLevelType w:val="hybridMultilevel"/>
    <w:tmpl w:val="C08C3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892DBC"/>
    <w:multiLevelType w:val="hybridMultilevel"/>
    <w:tmpl w:val="7E1A0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15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4"/>
  </w:num>
  <w:num w:numId="13">
    <w:abstractNumId w:val="19"/>
  </w:num>
  <w:num w:numId="14">
    <w:abstractNumId w:val="0"/>
  </w:num>
  <w:num w:numId="15">
    <w:abstractNumId w:val="3"/>
  </w:num>
  <w:num w:numId="16">
    <w:abstractNumId w:val="20"/>
  </w:num>
  <w:num w:numId="17">
    <w:abstractNumId w:val="18"/>
  </w:num>
  <w:num w:numId="18">
    <w:abstractNumId w:val="14"/>
  </w:num>
  <w:num w:numId="19">
    <w:abstractNumId w:val="9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78"/>
    <w:rsid w:val="0006680B"/>
    <w:rsid w:val="0009560E"/>
    <w:rsid w:val="000C5C47"/>
    <w:rsid w:val="00105D9B"/>
    <w:rsid w:val="00154601"/>
    <w:rsid w:val="00191C0A"/>
    <w:rsid w:val="001C36A8"/>
    <w:rsid w:val="001D0D4A"/>
    <w:rsid w:val="001F3893"/>
    <w:rsid w:val="001F4954"/>
    <w:rsid w:val="00222A68"/>
    <w:rsid w:val="00283C4D"/>
    <w:rsid w:val="002C374D"/>
    <w:rsid w:val="002D0482"/>
    <w:rsid w:val="002F1133"/>
    <w:rsid w:val="003F1379"/>
    <w:rsid w:val="003F6ED6"/>
    <w:rsid w:val="00477FCA"/>
    <w:rsid w:val="004E43A6"/>
    <w:rsid w:val="00541325"/>
    <w:rsid w:val="0056784C"/>
    <w:rsid w:val="00584755"/>
    <w:rsid w:val="00681242"/>
    <w:rsid w:val="00682E9C"/>
    <w:rsid w:val="006C0B48"/>
    <w:rsid w:val="006C2A78"/>
    <w:rsid w:val="006D4E92"/>
    <w:rsid w:val="006D592C"/>
    <w:rsid w:val="006D6ADB"/>
    <w:rsid w:val="00701B69"/>
    <w:rsid w:val="007455FD"/>
    <w:rsid w:val="00755610"/>
    <w:rsid w:val="00851978"/>
    <w:rsid w:val="008530FA"/>
    <w:rsid w:val="00875C0C"/>
    <w:rsid w:val="00881A6B"/>
    <w:rsid w:val="008A50CE"/>
    <w:rsid w:val="008C70DA"/>
    <w:rsid w:val="008D20AE"/>
    <w:rsid w:val="0090316D"/>
    <w:rsid w:val="0098401D"/>
    <w:rsid w:val="0098672F"/>
    <w:rsid w:val="009A2996"/>
    <w:rsid w:val="009C3D53"/>
    <w:rsid w:val="009E7CFB"/>
    <w:rsid w:val="00A35F28"/>
    <w:rsid w:val="00A372F4"/>
    <w:rsid w:val="00A43FE8"/>
    <w:rsid w:val="00AA5D66"/>
    <w:rsid w:val="00AB37F3"/>
    <w:rsid w:val="00AD4F8D"/>
    <w:rsid w:val="00AE164E"/>
    <w:rsid w:val="00AE3A0C"/>
    <w:rsid w:val="00AE7675"/>
    <w:rsid w:val="00AF6197"/>
    <w:rsid w:val="00B024CC"/>
    <w:rsid w:val="00B16877"/>
    <w:rsid w:val="00B2037C"/>
    <w:rsid w:val="00B61405"/>
    <w:rsid w:val="00B850A5"/>
    <w:rsid w:val="00C227D9"/>
    <w:rsid w:val="00C46E65"/>
    <w:rsid w:val="00C475A8"/>
    <w:rsid w:val="00C5583D"/>
    <w:rsid w:val="00CC5B63"/>
    <w:rsid w:val="00CD1E1A"/>
    <w:rsid w:val="00CD3DF6"/>
    <w:rsid w:val="00CD4D63"/>
    <w:rsid w:val="00CF6A6C"/>
    <w:rsid w:val="00D05E26"/>
    <w:rsid w:val="00D230CD"/>
    <w:rsid w:val="00D4234A"/>
    <w:rsid w:val="00D8250E"/>
    <w:rsid w:val="00D93403"/>
    <w:rsid w:val="00D9341E"/>
    <w:rsid w:val="00E001DA"/>
    <w:rsid w:val="00E07F45"/>
    <w:rsid w:val="00E345C8"/>
    <w:rsid w:val="00F02AE7"/>
    <w:rsid w:val="00F10719"/>
    <w:rsid w:val="00F3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A7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5D9B"/>
    <w:pPr>
      <w:ind w:left="720"/>
      <w:contextualSpacing/>
    </w:pPr>
  </w:style>
  <w:style w:type="paragraph" w:styleId="NormalWeb">
    <w:name w:val="Normal (Web)"/>
    <w:basedOn w:val="Normal"/>
    <w:uiPriority w:val="99"/>
    <w:rsid w:val="0009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560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9560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E7C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et-okh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12</Pages>
  <Words>3357</Words>
  <Characters>19135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18</cp:revision>
  <cp:lastPrinted>2012-07-09T23:00:00Z</cp:lastPrinted>
  <dcterms:created xsi:type="dcterms:W3CDTF">2012-05-12T12:08:00Z</dcterms:created>
  <dcterms:modified xsi:type="dcterms:W3CDTF">2012-07-09T23:05:00Z</dcterms:modified>
</cp:coreProperties>
</file>