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FC6" w:rsidRPr="00A37A98" w:rsidRDefault="00004FC6" w:rsidP="00FD362C">
      <w:pPr>
        <w:jc w:val="center"/>
        <w:rPr>
          <w:sz w:val="28"/>
          <w:szCs w:val="28"/>
        </w:rPr>
      </w:pPr>
      <w:r w:rsidRPr="00852019">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0pt;height:68.25pt;visibility:visible">
            <v:imagedata r:id="rId7" o:title=""/>
          </v:shape>
        </w:pict>
      </w:r>
    </w:p>
    <w:p w:rsidR="00004FC6" w:rsidRPr="00A37A98" w:rsidRDefault="00004FC6" w:rsidP="00FD362C">
      <w:pPr>
        <w:jc w:val="center"/>
        <w:rPr>
          <w:sz w:val="28"/>
          <w:szCs w:val="28"/>
        </w:rPr>
      </w:pPr>
    </w:p>
    <w:p w:rsidR="00004FC6" w:rsidRPr="00A37A98" w:rsidRDefault="00004FC6" w:rsidP="00FD362C">
      <w:pPr>
        <w:jc w:val="center"/>
        <w:rPr>
          <w:sz w:val="28"/>
          <w:szCs w:val="28"/>
        </w:rPr>
      </w:pPr>
    </w:p>
    <w:p w:rsidR="00004FC6" w:rsidRPr="00A37A98" w:rsidRDefault="00004FC6" w:rsidP="00FD362C">
      <w:pPr>
        <w:jc w:val="center"/>
        <w:rPr>
          <w:sz w:val="28"/>
          <w:szCs w:val="28"/>
        </w:rPr>
      </w:pPr>
    </w:p>
    <w:p w:rsidR="00004FC6" w:rsidRPr="00A37A98" w:rsidRDefault="00004FC6" w:rsidP="00FD362C">
      <w:pPr>
        <w:jc w:val="center"/>
        <w:rPr>
          <w:sz w:val="28"/>
          <w:szCs w:val="28"/>
        </w:rPr>
      </w:pPr>
    </w:p>
    <w:p w:rsidR="00004FC6" w:rsidRPr="00A37A98" w:rsidRDefault="00004FC6" w:rsidP="00FD362C">
      <w:pPr>
        <w:jc w:val="center"/>
        <w:rPr>
          <w:b/>
          <w:spacing w:val="-11"/>
          <w:sz w:val="28"/>
          <w:szCs w:val="28"/>
        </w:rPr>
      </w:pPr>
    </w:p>
    <w:p w:rsidR="00004FC6" w:rsidRPr="00A37A98" w:rsidRDefault="00004FC6" w:rsidP="00FD362C">
      <w:pPr>
        <w:jc w:val="center"/>
        <w:rPr>
          <w:b/>
          <w:spacing w:val="-11"/>
          <w:sz w:val="28"/>
          <w:szCs w:val="28"/>
        </w:rPr>
      </w:pPr>
      <w:r w:rsidRPr="00A37A98">
        <w:rPr>
          <w:b/>
          <w:spacing w:val="-11"/>
          <w:sz w:val="28"/>
          <w:szCs w:val="28"/>
        </w:rPr>
        <w:t>ПРАВИТЕЛЬСТВО ЗАБАЙКАЛЬСКОГО КРАЯ</w:t>
      </w:r>
    </w:p>
    <w:p w:rsidR="00004FC6" w:rsidRPr="00A37A98" w:rsidRDefault="00004FC6" w:rsidP="00FD362C">
      <w:pPr>
        <w:jc w:val="center"/>
        <w:rPr>
          <w:b/>
          <w:spacing w:val="-11"/>
          <w:sz w:val="28"/>
          <w:szCs w:val="28"/>
        </w:rPr>
      </w:pPr>
    </w:p>
    <w:p w:rsidR="00004FC6" w:rsidRPr="00A37A98" w:rsidRDefault="00004FC6" w:rsidP="00FD362C">
      <w:pPr>
        <w:jc w:val="center"/>
        <w:rPr>
          <w:b/>
          <w:spacing w:val="-11"/>
          <w:sz w:val="28"/>
          <w:szCs w:val="28"/>
        </w:rPr>
      </w:pPr>
    </w:p>
    <w:p w:rsidR="00004FC6" w:rsidRPr="00A37A98" w:rsidRDefault="00004FC6" w:rsidP="00FD362C">
      <w:pPr>
        <w:jc w:val="center"/>
        <w:rPr>
          <w:b/>
          <w:spacing w:val="-11"/>
          <w:sz w:val="28"/>
          <w:szCs w:val="28"/>
        </w:rPr>
      </w:pPr>
    </w:p>
    <w:p w:rsidR="00004FC6" w:rsidRPr="00A37A98" w:rsidRDefault="00004FC6" w:rsidP="00FD362C">
      <w:pPr>
        <w:jc w:val="center"/>
        <w:rPr>
          <w:b/>
          <w:sz w:val="28"/>
          <w:szCs w:val="28"/>
        </w:rPr>
      </w:pPr>
    </w:p>
    <w:p w:rsidR="00004FC6" w:rsidRPr="00A37A98" w:rsidRDefault="00004FC6" w:rsidP="00FD362C">
      <w:pPr>
        <w:jc w:val="center"/>
        <w:rPr>
          <w:bCs/>
          <w:spacing w:val="-14"/>
          <w:sz w:val="28"/>
          <w:szCs w:val="28"/>
        </w:rPr>
      </w:pPr>
      <w:r w:rsidRPr="00A37A98">
        <w:rPr>
          <w:bCs/>
          <w:spacing w:val="-14"/>
          <w:sz w:val="28"/>
          <w:szCs w:val="28"/>
        </w:rPr>
        <w:t>РАСПОРЯЖЕНИЕ</w:t>
      </w:r>
    </w:p>
    <w:p w:rsidR="00004FC6" w:rsidRPr="00A37A98" w:rsidRDefault="00004FC6" w:rsidP="00FD362C">
      <w:pPr>
        <w:jc w:val="both"/>
        <w:rPr>
          <w:sz w:val="28"/>
          <w:szCs w:val="28"/>
        </w:rPr>
      </w:pPr>
      <w:r>
        <w:rPr>
          <w:sz w:val="28"/>
          <w:szCs w:val="28"/>
        </w:rPr>
        <w:t>_______</w:t>
      </w:r>
      <w:r w:rsidRPr="00A37A98">
        <w:rPr>
          <w:sz w:val="28"/>
          <w:szCs w:val="28"/>
        </w:rPr>
        <w:t xml:space="preserve"> 2014 года                                                     </w:t>
      </w:r>
      <w:r>
        <w:rPr>
          <w:sz w:val="28"/>
          <w:szCs w:val="28"/>
        </w:rPr>
        <w:t xml:space="preserve">                              </w:t>
      </w:r>
      <w:r w:rsidRPr="00A37A98">
        <w:rPr>
          <w:sz w:val="28"/>
          <w:szCs w:val="28"/>
        </w:rPr>
        <w:t>№ ___-р</w:t>
      </w:r>
    </w:p>
    <w:p w:rsidR="00004FC6" w:rsidRPr="00A37A98" w:rsidRDefault="00004FC6" w:rsidP="00FD362C">
      <w:pPr>
        <w:jc w:val="center"/>
        <w:rPr>
          <w:bCs/>
          <w:spacing w:val="-14"/>
          <w:sz w:val="28"/>
          <w:szCs w:val="28"/>
        </w:rPr>
      </w:pPr>
      <w:r w:rsidRPr="00A37A98">
        <w:rPr>
          <w:bCs/>
          <w:spacing w:val="-6"/>
          <w:sz w:val="28"/>
          <w:szCs w:val="28"/>
        </w:rPr>
        <w:t>г. Чита</w:t>
      </w:r>
    </w:p>
    <w:p w:rsidR="00004FC6" w:rsidRPr="00A37A98" w:rsidRDefault="00004FC6" w:rsidP="00FD362C">
      <w:pPr>
        <w:jc w:val="center"/>
        <w:rPr>
          <w:sz w:val="28"/>
          <w:szCs w:val="28"/>
        </w:rPr>
      </w:pPr>
    </w:p>
    <w:p w:rsidR="00004FC6" w:rsidRPr="00A37A98" w:rsidRDefault="00004FC6" w:rsidP="00FD362C">
      <w:pPr>
        <w:jc w:val="both"/>
        <w:rPr>
          <w:sz w:val="28"/>
          <w:szCs w:val="28"/>
        </w:rPr>
      </w:pPr>
    </w:p>
    <w:p w:rsidR="00004FC6" w:rsidRPr="00A37A98" w:rsidRDefault="00004FC6" w:rsidP="00FD362C">
      <w:pPr>
        <w:jc w:val="both"/>
        <w:rPr>
          <w:sz w:val="28"/>
          <w:szCs w:val="28"/>
        </w:rPr>
      </w:pPr>
    </w:p>
    <w:p w:rsidR="00004FC6" w:rsidRPr="00A37A98" w:rsidRDefault="00004FC6" w:rsidP="00FD362C">
      <w:pPr>
        <w:jc w:val="both"/>
        <w:rPr>
          <w:sz w:val="28"/>
          <w:szCs w:val="28"/>
        </w:rPr>
      </w:pPr>
    </w:p>
    <w:p w:rsidR="00004FC6" w:rsidRPr="00A37A98" w:rsidRDefault="00004FC6" w:rsidP="00FD362C">
      <w:pPr>
        <w:jc w:val="both"/>
        <w:rPr>
          <w:sz w:val="28"/>
          <w:szCs w:val="28"/>
        </w:rPr>
      </w:pPr>
    </w:p>
    <w:p w:rsidR="00004FC6" w:rsidRPr="00A37A98" w:rsidRDefault="00004FC6" w:rsidP="00FD362C">
      <w:pPr>
        <w:ind w:firstLine="708"/>
        <w:jc w:val="both"/>
        <w:rPr>
          <w:sz w:val="28"/>
          <w:szCs w:val="28"/>
        </w:rPr>
      </w:pPr>
      <w:r w:rsidRPr="00A37A98">
        <w:rPr>
          <w:sz w:val="28"/>
          <w:szCs w:val="28"/>
        </w:rPr>
        <w:t xml:space="preserve">В соответствии </w:t>
      </w:r>
      <w:r w:rsidRPr="00A37A98">
        <w:rPr>
          <w:sz w:val="28"/>
          <w:szCs w:val="28"/>
          <w:lang w:val="en-US"/>
        </w:rPr>
        <w:t>c</w:t>
      </w:r>
      <w:r w:rsidRPr="00A37A98">
        <w:rPr>
          <w:sz w:val="28"/>
          <w:szCs w:val="28"/>
        </w:rPr>
        <w:t xml:space="preserve"> распоряжением Правительства Российской Федерации от 30 декабря 2012 года № 2620-р, статьей 44 Устава Забайкальского края:</w:t>
      </w:r>
    </w:p>
    <w:p w:rsidR="00004FC6" w:rsidRPr="00A37A98" w:rsidRDefault="00004FC6" w:rsidP="00FD362C">
      <w:pPr>
        <w:ind w:firstLine="709"/>
        <w:jc w:val="both"/>
        <w:rPr>
          <w:sz w:val="28"/>
          <w:szCs w:val="28"/>
        </w:rPr>
      </w:pPr>
    </w:p>
    <w:p w:rsidR="00004FC6" w:rsidRPr="00A37A98" w:rsidRDefault="00004FC6" w:rsidP="00FD362C">
      <w:pPr>
        <w:autoSpaceDE w:val="0"/>
        <w:autoSpaceDN w:val="0"/>
        <w:adjustRightInd w:val="0"/>
        <w:ind w:firstLine="709"/>
        <w:jc w:val="both"/>
        <w:rPr>
          <w:sz w:val="28"/>
          <w:szCs w:val="28"/>
        </w:rPr>
      </w:pPr>
      <w:r w:rsidRPr="00A37A98">
        <w:rPr>
          <w:sz w:val="28"/>
          <w:szCs w:val="28"/>
        </w:rPr>
        <w:t xml:space="preserve">1. Утвердить прилагаемый </w:t>
      </w:r>
      <w:hyperlink r:id="rId8" w:history="1">
        <w:r w:rsidRPr="00A37A98">
          <w:rPr>
            <w:sz w:val="28"/>
            <w:szCs w:val="28"/>
          </w:rPr>
          <w:t>план</w:t>
        </w:r>
      </w:hyperlink>
      <w:r w:rsidRPr="00A37A98">
        <w:rPr>
          <w:sz w:val="28"/>
          <w:szCs w:val="28"/>
        </w:rPr>
        <w:t xml:space="preserve"> мероприятий («дорожную карту») «Изменения в отраслях социальной сферы, направленные на повышение эффективности образования» (далее – План).</w:t>
      </w:r>
    </w:p>
    <w:p w:rsidR="00004FC6" w:rsidRPr="00A37A98" w:rsidRDefault="00004FC6" w:rsidP="00FD362C">
      <w:pPr>
        <w:autoSpaceDE w:val="0"/>
        <w:autoSpaceDN w:val="0"/>
        <w:adjustRightInd w:val="0"/>
        <w:ind w:firstLine="709"/>
        <w:jc w:val="both"/>
        <w:rPr>
          <w:sz w:val="28"/>
          <w:szCs w:val="28"/>
        </w:rPr>
      </w:pPr>
      <w:r w:rsidRPr="00A37A98">
        <w:rPr>
          <w:sz w:val="28"/>
          <w:szCs w:val="28"/>
        </w:rPr>
        <w:t>2. Министерству образования, науки и молодежной политики Забайкальского края совместно с органами местного самоуправления муниципальных районов и городских округов Забайкальского края обеспечить до 1 октября 2013 года организацию мониторинга реализации Плана.</w:t>
      </w:r>
    </w:p>
    <w:p w:rsidR="00004FC6" w:rsidRPr="00A37A98" w:rsidRDefault="00004FC6" w:rsidP="00FD362C">
      <w:pPr>
        <w:autoSpaceDE w:val="0"/>
        <w:autoSpaceDN w:val="0"/>
        <w:adjustRightInd w:val="0"/>
        <w:ind w:firstLine="709"/>
        <w:jc w:val="both"/>
        <w:rPr>
          <w:sz w:val="28"/>
          <w:szCs w:val="28"/>
        </w:rPr>
      </w:pPr>
      <w:r w:rsidRPr="00A37A98">
        <w:rPr>
          <w:sz w:val="28"/>
          <w:szCs w:val="28"/>
        </w:rPr>
        <w:t xml:space="preserve">3. Рекомендовать органам местного самоуправления муниципальных районов и городских округов Забайкальского края обеспечить реализацию </w:t>
      </w:r>
      <w:hyperlink r:id="rId9" w:history="1">
        <w:r w:rsidRPr="00A37A98">
          <w:rPr>
            <w:sz w:val="28"/>
            <w:szCs w:val="28"/>
          </w:rPr>
          <w:t>Плана</w:t>
        </w:r>
      </w:hyperlink>
      <w:r w:rsidRPr="00A37A98">
        <w:rPr>
          <w:sz w:val="28"/>
          <w:szCs w:val="28"/>
        </w:rPr>
        <w:t>.</w:t>
      </w:r>
    </w:p>
    <w:p w:rsidR="00004FC6" w:rsidRPr="00A37A98" w:rsidRDefault="00004FC6" w:rsidP="00FD362C">
      <w:pPr>
        <w:autoSpaceDE w:val="0"/>
        <w:autoSpaceDN w:val="0"/>
        <w:adjustRightInd w:val="0"/>
        <w:ind w:firstLine="709"/>
        <w:jc w:val="both"/>
        <w:rPr>
          <w:sz w:val="28"/>
          <w:szCs w:val="28"/>
        </w:rPr>
      </w:pPr>
      <w:r w:rsidRPr="00A37A98">
        <w:rPr>
          <w:sz w:val="28"/>
          <w:szCs w:val="28"/>
        </w:rPr>
        <w:t>4. Контроль за исполнением настоящего распоряжения возложить                на заместителя председателя Правительства Забайкальского края по социальным вопросам С.Н.Чабана.</w:t>
      </w:r>
    </w:p>
    <w:p w:rsidR="00004FC6" w:rsidRPr="00A37A98" w:rsidRDefault="00004FC6" w:rsidP="00FD362C">
      <w:pPr>
        <w:jc w:val="both"/>
        <w:rPr>
          <w:sz w:val="28"/>
          <w:szCs w:val="28"/>
        </w:rPr>
      </w:pPr>
    </w:p>
    <w:p w:rsidR="00004FC6" w:rsidRPr="00A37A98" w:rsidRDefault="00004FC6" w:rsidP="00FD362C">
      <w:pPr>
        <w:jc w:val="both"/>
        <w:rPr>
          <w:sz w:val="28"/>
          <w:szCs w:val="28"/>
        </w:rPr>
      </w:pPr>
    </w:p>
    <w:p w:rsidR="00004FC6" w:rsidRPr="00A37A98" w:rsidRDefault="00004FC6" w:rsidP="00FD362C">
      <w:pPr>
        <w:jc w:val="both"/>
        <w:rPr>
          <w:sz w:val="28"/>
          <w:szCs w:val="28"/>
        </w:rPr>
      </w:pPr>
      <w:r w:rsidRPr="00A37A98">
        <w:rPr>
          <w:sz w:val="28"/>
          <w:szCs w:val="28"/>
        </w:rPr>
        <w:t xml:space="preserve">Губернатор Забайкальского края </w:t>
      </w:r>
      <w:r w:rsidRPr="00A37A98">
        <w:rPr>
          <w:sz w:val="28"/>
          <w:szCs w:val="28"/>
        </w:rPr>
        <w:tab/>
      </w:r>
      <w:r w:rsidRPr="00A37A98">
        <w:rPr>
          <w:sz w:val="28"/>
          <w:szCs w:val="28"/>
        </w:rPr>
        <w:tab/>
      </w:r>
      <w:r w:rsidRPr="00A37A98">
        <w:rPr>
          <w:sz w:val="28"/>
          <w:szCs w:val="28"/>
        </w:rPr>
        <w:tab/>
        <w:t>К.К. Ильковский</w:t>
      </w:r>
    </w:p>
    <w:p w:rsidR="00004FC6" w:rsidRPr="00A37A98" w:rsidRDefault="00004FC6" w:rsidP="00FD362C">
      <w:pPr>
        <w:rPr>
          <w:sz w:val="28"/>
          <w:szCs w:val="28"/>
        </w:rPr>
      </w:pPr>
    </w:p>
    <w:p w:rsidR="00004FC6" w:rsidRPr="00A37A98" w:rsidRDefault="00004FC6" w:rsidP="00FD362C">
      <w:pPr>
        <w:rPr>
          <w:sz w:val="28"/>
          <w:szCs w:val="28"/>
        </w:rPr>
      </w:pPr>
    </w:p>
    <w:p w:rsidR="00004FC6" w:rsidRPr="00A37A98" w:rsidRDefault="00004FC6" w:rsidP="00FD362C">
      <w:pPr>
        <w:rPr>
          <w:sz w:val="24"/>
          <w:szCs w:val="24"/>
        </w:rPr>
      </w:pPr>
    </w:p>
    <w:p w:rsidR="00004FC6" w:rsidRPr="00A37A98" w:rsidRDefault="00004FC6" w:rsidP="00FD362C">
      <w:pPr>
        <w:spacing w:line="360" w:lineRule="auto"/>
        <w:ind w:firstLine="5103"/>
        <w:jc w:val="center"/>
        <w:rPr>
          <w:sz w:val="28"/>
          <w:szCs w:val="28"/>
        </w:rPr>
      </w:pPr>
      <w:r w:rsidRPr="00A37A98">
        <w:rPr>
          <w:sz w:val="28"/>
          <w:szCs w:val="28"/>
        </w:rPr>
        <w:t>УТВЕРЖДЕН</w:t>
      </w:r>
    </w:p>
    <w:p w:rsidR="00004FC6" w:rsidRPr="00A37A98" w:rsidRDefault="00004FC6" w:rsidP="00FD362C">
      <w:pPr>
        <w:ind w:firstLine="5103"/>
        <w:jc w:val="center"/>
        <w:rPr>
          <w:sz w:val="28"/>
          <w:szCs w:val="28"/>
        </w:rPr>
      </w:pPr>
      <w:r w:rsidRPr="00A37A98">
        <w:rPr>
          <w:sz w:val="28"/>
          <w:szCs w:val="28"/>
        </w:rPr>
        <w:t>распоряжением Правительства</w:t>
      </w:r>
    </w:p>
    <w:p w:rsidR="00004FC6" w:rsidRPr="00A37A98" w:rsidRDefault="00004FC6" w:rsidP="00FD362C">
      <w:pPr>
        <w:ind w:firstLine="5103"/>
        <w:jc w:val="center"/>
        <w:rPr>
          <w:sz w:val="28"/>
          <w:szCs w:val="28"/>
        </w:rPr>
      </w:pPr>
      <w:r w:rsidRPr="00A37A98">
        <w:rPr>
          <w:sz w:val="28"/>
          <w:szCs w:val="28"/>
        </w:rPr>
        <w:t>Забайкальского края</w:t>
      </w:r>
    </w:p>
    <w:p w:rsidR="00004FC6" w:rsidRPr="00A37A98" w:rsidRDefault="00004FC6" w:rsidP="00FD362C">
      <w:pPr>
        <w:ind w:firstLine="5103"/>
        <w:jc w:val="center"/>
        <w:rPr>
          <w:sz w:val="28"/>
          <w:szCs w:val="28"/>
        </w:rPr>
      </w:pPr>
      <w:r w:rsidRPr="00A37A98">
        <w:rPr>
          <w:sz w:val="28"/>
          <w:szCs w:val="28"/>
        </w:rPr>
        <w:t xml:space="preserve">___ </w:t>
      </w:r>
      <w:r>
        <w:rPr>
          <w:sz w:val="28"/>
          <w:szCs w:val="28"/>
        </w:rPr>
        <w:t>апреля</w:t>
      </w:r>
      <w:r w:rsidRPr="00A37A98">
        <w:rPr>
          <w:sz w:val="28"/>
          <w:szCs w:val="28"/>
        </w:rPr>
        <w:t xml:space="preserve"> 2014 года № ___-р</w:t>
      </w:r>
    </w:p>
    <w:p w:rsidR="00004FC6" w:rsidRPr="00A37A98" w:rsidRDefault="00004FC6" w:rsidP="00FD362C">
      <w:pPr>
        <w:jc w:val="right"/>
        <w:rPr>
          <w:b/>
          <w:spacing w:val="120"/>
          <w:sz w:val="28"/>
          <w:szCs w:val="28"/>
        </w:rPr>
      </w:pPr>
    </w:p>
    <w:p w:rsidR="00004FC6" w:rsidRPr="00A37A98" w:rsidRDefault="00004FC6" w:rsidP="00FD362C">
      <w:pPr>
        <w:jc w:val="center"/>
        <w:rPr>
          <w:b/>
          <w:sz w:val="28"/>
          <w:szCs w:val="28"/>
        </w:rPr>
      </w:pPr>
      <w:r w:rsidRPr="00A37A98">
        <w:rPr>
          <w:b/>
          <w:sz w:val="28"/>
          <w:szCs w:val="28"/>
        </w:rPr>
        <w:t>План мероприятий («дорожная карта»)</w:t>
      </w:r>
    </w:p>
    <w:p w:rsidR="00004FC6" w:rsidRPr="00A37A98" w:rsidRDefault="00004FC6" w:rsidP="00FD362C">
      <w:pPr>
        <w:jc w:val="center"/>
        <w:rPr>
          <w:b/>
          <w:sz w:val="28"/>
          <w:szCs w:val="28"/>
        </w:rPr>
      </w:pPr>
      <w:r w:rsidRPr="00A37A98">
        <w:rPr>
          <w:b/>
          <w:sz w:val="28"/>
          <w:szCs w:val="28"/>
        </w:rPr>
        <w:t xml:space="preserve">«Изменения в отраслях социальной сферы, направленные на повышение эффективности образования» </w:t>
      </w:r>
    </w:p>
    <w:p w:rsidR="00004FC6" w:rsidRPr="00A37A98" w:rsidRDefault="00004FC6" w:rsidP="00FD362C">
      <w:pPr>
        <w:jc w:val="center"/>
        <w:rPr>
          <w:b/>
          <w:sz w:val="28"/>
          <w:szCs w:val="28"/>
        </w:rPr>
      </w:pPr>
    </w:p>
    <w:p w:rsidR="00004FC6" w:rsidRPr="00A37A98" w:rsidRDefault="00004FC6" w:rsidP="00FD362C">
      <w:pPr>
        <w:jc w:val="center"/>
        <w:rPr>
          <w:b/>
          <w:sz w:val="28"/>
          <w:szCs w:val="28"/>
        </w:rPr>
      </w:pPr>
      <w:r w:rsidRPr="00A37A98">
        <w:rPr>
          <w:b/>
          <w:sz w:val="28"/>
          <w:szCs w:val="28"/>
        </w:rPr>
        <w:t>1. Изменения в дошкольном образовании, направленные на повышение эффективности и качества услуг в сфере образования,</w:t>
      </w:r>
    </w:p>
    <w:p w:rsidR="00004FC6" w:rsidRPr="00A37A98" w:rsidRDefault="00004FC6" w:rsidP="00FD362C">
      <w:pPr>
        <w:jc w:val="center"/>
        <w:rPr>
          <w:b/>
          <w:sz w:val="28"/>
          <w:szCs w:val="28"/>
        </w:rPr>
      </w:pPr>
      <w:r w:rsidRPr="00A37A98">
        <w:rPr>
          <w:b/>
          <w:sz w:val="28"/>
          <w:szCs w:val="28"/>
        </w:rPr>
        <w:t>соотнесенные с этапами перехода к эффективному контракту</w:t>
      </w:r>
    </w:p>
    <w:p w:rsidR="00004FC6" w:rsidRPr="00A37A98" w:rsidRDefault="00004FC6" w:rsidP="00FD362C">
      <w:pPr>
        <w:jc w:val="center"/>
        <w:rPr>
          <w:sz w:val="28"/>
          <w:szCs w:val="28"/>
        </w:rPr>
      </w:pPr>
    </w:p>
    <w:p w:rsidR="00004FC6" w:rsidRPr="00A37A98" w:rsidRDefault="00004FC6" w:rsidP="00FD362C">
      <w:pPr>
        <w:jc w:val="center"/>
        <w:rPr>
          <w:sz w:val="28"/>
          <w:szCs w:val="28"/>
        </w:rPr>
      </w:pPr>
      <w:r w:rsidRPr="00A37A98">
        <w:rPr>
          <w:sz w:val="28"/>
          <w:szCs w:val="28"/>
        </w:rPr>
        <w:t>1. Основные направления</w:t>
      </w:r>
    </w:p>
    <w:p w:rsidR="00004FC6" w:rsidRPr="00A37A98" w:rsidRDefault="00004FC6" w:rsidP="00FD362C">
      <w:pPr>
        <w:jc w:val="center"/>
        <w:rPr>
          <w:sz w:val="28"/>
          <w:szCs w:val="28"/>
        </w:rPr>
      </w:pPr>
    </w:p>
    <w:p w:rsidR="00004FC6" w:rsidRPr="00A37A98" w:rsidRDefault="00004FC6" w:rsidP="00FD362C">
      <w:pPr>
        <w:ind w:firstLine="696"/>
        <w:jc w:val="both"/>
        <w:rPr>
          <w:sz w:val="28"/>
          <w:szCs w:val="28"/>
        </w:rPr>
      </w:pPr>
      <w:r w:rsidRPr="00A37A98">
        <w:rPr>
          <w:sz w:val="28"/>
          <w:szCs w:val="28"/>
        </w:rPr>
        <w:t xml:space="preserve">Основными направлениями изменений в дошкольном образовании, направленными на повышение эффективности и качества услуг в сфере образования является обеспечение доступности и высокого качества дошкольного образования в соответствии с федеральным государственным образовательным стандартом дошкольного образования для всех категорий граждан независимо от социального и имущественного статуса и состояния здоровья. </w:t>
      </w:r>
    </w:p>
    <w:p w:rsidR="00004FC6" w:rsidRPr="00A37A98" w:rsidRDefault="00004FC6" w:rsidP="00FD362C">
      <w:pPr>
        <w:ind w:firstLine="696"/>
        <w:jc w:val="both"/>
        <w:rPr>
          <w:sz w:val="28"/>
          <w:szCs w:val="28"/>
        </w:rPr>
      </w:pPr>
      <w:r w:rsidRPr="00A37A98">
        <w:rPr>
          <w:sz w:val="28"/>
          <w:szCs w:val="28"/>
        </w:rPr>
        <w:t>Реализация мероприятий, направленных обеспечение доступности дошкольного образования предполагает ликвидацию очередности на зачисление детей в возрасте от 3 до 7 лет в дошкольные образовательные организации и включает в себя:</w:t>
      </w:r>
    </w:p>
    <w:p w:rsidR="00004FC6" w:rsidRPr="00A37A98" w:rsidRDefault="00004FC6" w:rsidP="00FD362C">
      <w:pPr>
        <w:numPr>
          <w:ilvl w:val="0"/>
          <w:numId w:val="18"/>
        </w:numPr>
        <w:tabs>
          <w:tab w:val="left" w:pos="284"/>
        </w:tabs>
        <w:ind w:left="0" w:firstLine="0"/>
        <w:jc w:val="both"/>
        <w:rPr>
          <w:sz w:val="28"/>
          <w:szCs w:val="28"/>
        </w:rPr>
      </w:pPr>
      <w:r w:rsidRPr="00A37A98">
        <w:rPr>
          <w:sz w:val="28"/>
          <w:szCs w:val="28"/>
        </w:rPr>
        <w:t>предоставление субвенций Забайкальскому краю на софинансирование реализации региональных программ (проектов) развития дошкольного образования;</w:t>
      </w:r>
    </w:p>
    <w:p w:rsidR="00004FC6" w:rsidRPr="00A37A98" w:rsidRDefault="00004FC6" w:rsidP="00FD362C">
      <w:pPr>
        <w:numPr>
          <w:ilvl w:val="0"/>
          <w:numId w:val="18"/>
        </w:numPr>
        <w:tabs>
          <w:tab w:val="left" w:pos="284"/>
        </w:tabs>
        <w:ind w:left="0" w:firstLine="0"/>
        <w:jc w:val="both"/>
        <w:rPr>
          <w:sz w:val="28"/>
          <w:szCs w:val="28"/>
        </w:rPr>
      </w:pPr>
      <w:r w:rsidRPr="00A37A98">
        <w:rPr>
          <w:sz w:val="28"/>
          <w:szCs w:val="28"/>
        </w:rPr>
        <w:t xml:space="preserve">создание дополнительных мест в государственных (муниципальных) образовательных организациях различных типов, а также развитие вариативных форм дошкольного образования; </w:t>
      </w:r>
    </w:p>
    <w:p w:rsidR="00004FC6" w:rsidRPr="00A37A98" w:rsidRDefault="00004FC6" w:rsidP="00FD362C">
      <w:pPr>
        <w:numPr>
          <w:ilvl w:val="0"/>
          <w:numId w:val="18"/>
        </w:numPr>
        <w:tabs>
          <w:tab w:val="left" w:pos="284"/>
        </w:tabs>
        <w:ind w:left="0" w:firstLine="0"/>
        <w:jc w:val="both"/>
        <w:rPr>
          <w:sz w:val="28"/>
          <w:szCs w:val="28"/>
        </w:rPr>
      </w:pPr>
      <w:r w:rsidRPr="00A37A98">
        <w:rPr>
          <w:sz w:val="28"/>
          <w:szCs w:val="28"/>
        </w:rPr>
        <w:t>обновление требований к условиям предоставления услуг дошкольного образования в соответствии с федеральным государственным образовательным стандартом дошкольного образования и мониторинг их выполнения;</w:t>
      </w:r>
    </w:p>
    <w:p w:rsidR="00004FC6" w:rsidRPr="00A37A98" w:rsidRDefault="00004FC6" w:rsidP="00FD362C">
      <w:pPr>
        <w:numPr>
          <w:ilvl w:val="0"/>
          <w:numId w:val="18"/>
        </w:numPr>
        <w:tabs>
          <w:tab w:val="left" w:pos="284"/>
        </w:tabs>
        <w:ind w:left="0" w:firstLine="0"/>
        <w:jc w:val="both"/>
        <w:rPr>
          <w:sz w:val="28"/>
          <w:szCs w:val="28"/>
        </w:rPr>
      </w:pPr>
      <w:r w:rsidRPr="00A37A98">
        <w:rPr>
          <w:sz w:val="28"/>
          <w:szCs w:val="28"/>
        </w:rPr>
        <w:t>создание условий для привлечения негосударственных организаций в сферу дошкольного образования, развитие форм частно-государственного партнерства.</w:t>
      </w:r>
    </w:p>
    <w:p w:rsidR="00004FC6" w:rsidRPr="00A37A98" w:rsidRDefault="00004FC6" w:rsidP="00FD362C">
      <w:pPr>
        <w:ind w:firstLine="701"/>
        <w:jc w:val="both"/>
        <w:rPr>
          <w:sz w:val="28"/>
          <w:szCs w:val="28"/>
        </w:rPr>
      </w:pPr>
      <w:r w:rsidRPr="00A37A98">
        <w:rPr>
          <w:sz w:val="28"/>
          <w:szCs w:val="28"/>
        </w:rPr>
        <w:t>Обеспечение высокого качества услуг дошкольного образования включает в себя:</w:t>
      </w:r>
    </w:p>
    <w:p w:rsidR="00004FC6" w:rsidRPr="00A37A98" w:rsidRDefault="00004FC6" w:rsidP="00FD362C">
      <w:pPr>
        <w:numPr>
          <w:ilvl w:val="0"/>
          <w:numId w:val="19"/>
        </w:numPr>
        <w:tabs>
          <w:tab w:val="left" w:pos="284"/>
        </w:tabs>
        <w:ind w:left="0" w:firstLine="0"/>
        <w:jc w:val="both"/>
        <w:rPr>
          <w:sz w:val="28"/>
          <w:szCs w:val="28"/>
        </w:rPr>
      </w:pPr>
      <w:r w:rsidRPr="00A37A98">
        <w:rPr>
          <w:sz w:val="28"/>
          <w:szCs w:val="28"/>
        </w:rPr>
        <w:t>проведение аттестации педагогических работников организаций дошкольного образования с последующим их переводом на эффективный контракт;</w:t>
      </w:r>
    </w:p>
    <w:p w:rsidR="00004FC6" w:rsidRPr="00A37A98" w:rsidRDefault="00004FC6" w:rsidP="00FD362C">
      <w:pPr>
        <w:numPr>
          <w:ilvl w:val="0"/>
          <w:numId w:val="19"/>
        </w:numPr>
        <w:tabs>
          <w:tab w:val="left" w:pos="284"/>
        </w:tabs>
        <w:ind w:left="0" w:firstLine="0"/>
        <w:jc w:val="both"/>
        <w:rPr>
          <w:sz w:val="28"/>
          <w:szCs w:val="28"/>
        </w:rPr>
      </w:pPr>
      <w:r w:rsidRPr="00A37A98">
        <w:rPr>
          <w:sz w:val="28"/>
          <w:szCs w:val="28"/>
        </w:rPr>
        <w:t>внедрение федеральных государственных образовательных стандартов дошкольного образования;</w:t>
      </w:r>
    </w:p>
    <w:p w:rsidR="00004FC6" w:rsidRPr="00A37A98" w:rsidRDefault="00004FC6" w:rsidP="00FD362C">
      <w:pPr>
        <w:numPr>
          <w:ilvl w:val="0"/>
          <w:numId w:val="19"/>
        </w:numPr>
        <w:tabs>
          <w:tab w:val="left" w:pos="284"/>
        </w:tabs>
        <w:ind w:left="0" w:firstLine="0"/>
        <w:jc w:val="both"/>
        <w:rPr>
          <w:sz w:val="28"/>
          <w:szCs w:val="28"/>
        </w:rPr>
      </w:pPr>
      <w:r w:rsidRPr="00A37A98">
        <w:rPr>
          <w:sz w:val="28"/>
          <w:szCs w:val="28"/>
        </w:rPr>
        <w:t>разработку и внедрение системы оценки качества дошкольного образования.</w:t>
      </w:r>
    </w:p>
    <w:p w:rsidR="00004FC6" w:rsidRPr="00A37A98" w:rsidRDefault="00004FC6" w:rsidP="00FD362C">
      <w:pPr>
        <w:ind w:firstLine="720"/>
        <w:jc w:val="both"/>
        <w:rPr>
          <w:sz w:val="28"/>
          <w:szCs w:val="28"/>
        </w:rPr>
      </w:pPr>
      <w:r w:rsidRPr="00A37A98">
        <w:rPr>
          <w:sz w:val="28"/>
          <w:szCs w:val="28"/>
        </w:rPr>
        <w:t xml:space="preserve">Введение эффективного контракта в дошкольном образовании (в соответствии с Программой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 Российской Федерации от 26 ноября </w:t>
      </w:r>
      <w:smartTag w:uri="urn:schemas-microsoft-com:office:smarttags" w:element="metricconverter">
        <w:smartTagPr>
          <w:attr w:name="ProductID" w:val="2012 г"/>
        </w:smartTagPr>
        <w:r w:rsidRPr="00A37A98">
          <w:rPr>
            <w:sz w:val="28"/>
            <w:szCs w:val="28"/>
          </w:rPr>
          <w:t>2012 г</w:t>
        </w:r>
      </w:smartTag>
      <w:r w:rsidRPr="00A37A98">
        <w:rPr>
          <w:sz w:val="28"/>
          <w:szCs w:val="28"/>
        </w:rPr>
        <w:t>. № 2190-р) включает в себя:</w:t>
      </w:r>
    </w:p>
    <w:p w:rsidR="00004FC6" w:rsidRPr="00A37A98" w:rsidRDefault="00004FC6" w:rsidP="00FD362C">
      <w:pPr>
        <w:numPr>
          <w:ilvl w:val="0"/>
          <w:numId w:val="20"/>
        </w:numPr>
        <w:tabs>
          <w:tab w:val="left" w:pos="284"/>
        </w:tabs>
        <w:ind w:left="0" w:firstLine="0"/>
        <w:jc w:val="both"/>
        <w:rPr>
          <w:sz w:val="28"/>
          <w:szCs w:val="28"/>
        </w:rPr>
      </w:pPr>
      <w:r w:rsidRPr="00A37A98">
        <w:rPr>
          <w:sz w:val="28"/>
          <w:szCs w:val="28"/>
        </w:rPr>
        <w:t>разработку и внедрение механизмов эффективного контракта с педагогическими работниками организаций дошкольного образования;</w:t>
      </w:r>
    </w:p>
    <w:p w:rsidR="00004FC6" w:rsidRPr="00A37A98" w:rsidRDefault="00004FC6" w:rsidP="00FD362C">
      <w:pPr>
        <w:numPr>
          <w:ilvl w:val="0"/>
          <w:numId w:val="20"/>
        </w:numPr>
        <w:tabs>
          <w:tab w:val="left" w:pos="284"/>
        </w:tabs>
        <w:ind w:left="0" w:firstLine="0"/>
        <w:jc w:val="both"/>
        <w:rPr>
          <w:sz w:val="28"/>
          <w:szCs w:val="28"/>
        </w:rPr>
      </w:pPr>
      <w:r w:rsidRPr="00A37A98">
        <w:rPr>
          <w:sz w:val="28"/>
          <w:szCs w:val="28"/>
        </w:rPr>
        <w:t>разработку и внедрение механизмов эффективного контракта с руководителями образовательных организаций дошкольного образования в части установления взаимосвязи между показателями качества предоставляемых государственных (муниципальных) услуг организацией и эффективностью деятельности руководителя образовательной организации дошкольного образования;</w:t>
      </w:r>
    </w:p>
    <w:p w:rsidR="00004FC6" w:rsidRPr="00A37A98" w:rsidRDefault="00004FC6" w:rsidP="00FD362C">
      <w:pPr>
        <w:numPr>
          <w:ilvl w:val="0"/>
          <w:numId w:val="20"/>
        </w:numPr>
        <w:tabs>
          <w:tab w:val="left" w:pos="284"/>
        </w:tabs>
        <w:ind w:left="0" w:firstLine="0"/>
        <w:jc w:val="both"/>
        <w:rPr>
          <w:sz w:val="28"/>
          <w:szCs w:val="28"/>
        </w:rPr>
      </w:pPr>
      <w:r w:rsidRPr="00A37A98">
        <w:rPr>
          <w:sz w:val="28"/>
          <w:szCs w:val="28"/>
        </w:rPr>
        <w:t>информационное и мониторинговое сопровождение введения эффективного контракта.</w:t>
      </w:r>
    </w:p>
    <w:p w:rsidR="00004FC6" w:rsidRPr="00A37A98" w:rsidRDefault="00004FC6" w:rsidP="00FD362C">
      <w:pPr>
        <w:ind w:firstLine="720"/>
        <w:jc w:val="both"/>
        <w:rPr>
          <w:sz w:val="28"/>
          <w:szCs w:val="28"/>
        </w:rPr>
      </w:pPr>
    </w:p>
    <w:p w:rsidR="00004FC6" w:rsidRPr="00A37A98" w:rsidRDefault="00004FC6" w:rsidP="00FD362C">
      <w:pPr>
        <w:jc w:val="center"/>
        <w:rPr>
          <w:sz w:val="28"/>
          <w:szCs w:val="28"/>
        </w:rPr>
      </w:pPr>
      <w:r w:rsidRPr="00A37A98">
        <w:rPr>
          <w:sz w:val="28"/>
          <w:szCs w:val="28"/>
        </w:rPr>
        <w:t>2. Ожидаемые результаты</w:t>
      </w:r>
    </w:p>
    <w:p w:rsidR="00004FC6" w:rsidRPr="00A37A98" w:rsidRDefault="00004FC6" w:rsidP="00FD362C">
      <w:pPr>
        <w:jc w:val="both"/>
        <w:rPr>
          <w:sz w:val="28"/>
          <w:szCs w:val="28"/>
        </w:rPr>
      </w:pPr>
    </w:p>
    <w:p w:rsidR="00004FC6" w:rsidRPr="00A37A98" w:rsidRDefault="00004FC6" w:rsidP="00FD362C">
      <w:pPr>
        <w:ind w:firstLine="709"/>
        <w:jc w:val="both"/>
        <w:rPr>
          <w:sz w:val="28"/>
          <w:szCs w:val="28"/>
        </w:rPr>
      </w:pPr>
      <w:r w:rsidRPr="00A37A98">
        <w:rPr>
          <w:sz w:val="28"/>
          <w:szCs w:val="28"/>
        </w:rPr>
        <w:t>Реализация мероприятий, направленных на ликвидацию очередности на зачисление детей в дошкольные образовательные организации, предусматривает обеспечение всех детей в возрасте от 3 до 7 лет возможностью получать услуги дошкольного образования, в том числе за счет развития негосударственного сектора дошкольного образования.</w:t>
      </w:r>
    </w:p>
    <w:p w:rsidR="00004FC6" w:rsidRPr="00A37A98" w:rsidRDefault="00004FC6" w:rsidP="00FD362C">
      <w:pPr>
        <w:ind w:firstLine="709"/>
        <w:jc w:val="both"/>
        <w:rPr>
          <w:sz w:val="28"/>
          <w:szCs w:val="28"/>
        </w:rPr>
      </w:pPr>
      <w:r w:rsidRPr="00A37A98">
        <w:rPr>
          <w:sz w:val="28"/>
          <w:szCs w:val="28"/>
        </w:rPr>
        <w:t>Обеспечение высокого качества услуг дошкольного образования предусматривает:</w:t>
      </w:r>
    </w:p>
    <w:p w:rsidR="00004FC6" w:rsidRPr="00A37A98" w:rsidRDefault="00004FC6" w:rsidP="00FD362C">
      <w:pPr>
        <w:ind w:firstLine="709"/>
        <w:jc w:val="both"/>
        <w:rPr>
          <w:sz w:val="28"/>
          <w:szCs w:val="28"/>
        </w:rPr>
      </w:pPr>
      <w:r w:rsidRPr="00A37A98">
        <w:rPr>
          <w:sz w:val="28"/>
          <w:szCs w:val="28"/>
        </w:rPr>
        <w:t>обновление основных образовательных программ дошкольного образования с учетом требований стандартов дошкольного образования;</w:t>
      </w:r>
    </w:p>
    <w:p w:rsidR="00004FC6" w:rsidRPr="00A37A98" w:rsidRDefault="00004FC6" w:rsidP="00FD362C">
      <w:pPr>
        <w:ind w:firstLine="709"/>
        <w:jc w:val="both"/>
        <w:rPr>
          <w:sz w:val="28"/>
          <w:szCs w:val="28"/>
        </w:rPr>
      </w:pPr>
      <w:r w:rsidRPr="00A37A98">
        <w:rPr>
          <w:sz w:val="28"/>
          <w:szCs w:val="28"/>
        </w:rPr>
        <w:t>введение оценки деятельности организаций дошкольного образования на основе показателей эффективности их деятельности.</w:t>
      </w:r>
    </w:p>
    <w:p w:rsidR="00004FC6" w:rsidRPr="00A37A98" w:rsidRDefault="00004FC6" w:rsidP="00FD362C">
      <w:pPr>
        <w:ind w:firstLine="709"/>
        <w:jc w:val="both"/>
        <w:rPr>
          <w:sz w:val="28"/>
          <w:szCs w:val="28"/>
        </w:rPr>
      </w:pPr>
      <w:r w:rsidRPr="00A37A98">
        <w:rPr>
          <w:sz w:val="28"/>
          <w:szCs w:val="28"/>
        </w:rPr>
        <w:t>Введение эффективного контракта в дошкольном образовании предусматривает обеспечение обновления кадрового состава и привлечение молодых талантливых педагогов для работы в дошкольном образовании.</w:t>
      </w:r>
    </w:p>
    <w:p w:rsidR="00004FC6" w:rsidRPr="00A37A98" w:rsidRDefault="00004FC6" w:rsidP="00FD362C">
      <w:pPr>
        <w:rPr>
          <w:sz w:val="24"/>
          <w:szCs w:val="24"/>
        </w:rPr>
        <w:sectPr w:rsidR="00004FC6" w:rsidRPr="00A37A98" w:rsidSect="00FD362C">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985" w:header="709" w:footer="709" w:gutter="0"/>
          <w:cols w:space="708"/>
          <w:docGrid w:linePitch="360"/>
        </w:sectPr>
      </w:pPr>
    </w:p>
    <w:p w:rsidR="00004FC6" w:rsidRPr="00A37A98" w:rsidRDefault="00004FC6" w:rsidP="008D2A81">
      <w:pPr>
        <w:jc w:val="center"/>
        <w:rPr>
          <w:spacing w:val="-1"/>
          <w:sz w:val="28"/>
          <w:szCs w:val="28"/>
        </w:rPr>
      </w:pPr>
      <w:r w:rsidRPr="00A37A98">
        <w:rPr>
          <w:spacing w:val="-1"/>
          <w:sz w:val="28"/>
          <w:szCs w:val="28"/>
        </w:rPr>
        <w:t>3. Основные количественные характеристики системы дошкольного образования</w:t>
      </w:r>
    </w:p>
    <w:p w:rsidR="00004FC6" w:rsidRPr="00A37A98" w:rsidRDefault="00004FC6" w:rsidP="008D2A81">
      <w:pPr>
        <w:jc w:val="center"/>
        <w:rPr>
          <w:spacing w:val="-1"/>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6"/>
        <w:gridCol w:w="7048"/>
        <w:gridCol w:w="1368"/>
        <w:gridCol w:w="876"/>
        <w:gridCol w:w="876"/>
        <w:gridCol w:w="925"/>
        <w:gridCol w:w="876"/>
        <w:gridCol w:w="876"/>
        <w:gridCol w:w="876"/>
        <w:gridCol w:w="876"/>
      </w:tblGrid>
      <w:tr w:rsidR="00004FC6" w:rsidRPr="00A37A98" w:rsidTr="00B31E10">
        <w:tc>
          <w:tcPr>
            <w:tcW w:w="246" w:type="pct"/>
          </w:tcPr>
          <w:p w:rsidR="00004FC6" w:rsidRPr="00A37A98" w:rsidRDefault="00004FC6" w:rsidP="00B31E10">
            <w:pPr>
              <w:widowControl w:val="0"/>
              <w:autoSpaceDE w:val="0"/>
              <w:autoSpaceDN w:val="0"/>
              <w:adjustRightInd w:val="0"/>
              <w:jc w:val="center"/>
              <w:rPr>
                <w:b/>
                <w:sz w:val="24"/>
                <w:szCs w:val="24"/>
              </w:rPr>
            </w:pPr>
            <w:r w:rsidRPr="00A37A98">
              <w:rPr>
                <w:b/>
                <w:sz w:val="24"/>
                <w:szCs w:val="24"/>
              </w:rPr>
              <w:t>№</w:t>
            </w:r>
          </w:p>
          <w:p w:rsidR="00004FC6" w:rsidRPr="00A37A98" w:rsidRDefault="00004FC6" w:rsidP="00B31E10">
            <w:pPr>
              <w:widowControl w:val="0"/>
              <w:autoSpaceDE w:val="0"/>
              <w:autoSpaceDN w:val="0"/>
              <w:adjustRightInd w:val="0"/>
              <w:jc w:val="center"/>
              <w:rPr>
                <w:b/>
                <w:sz w:val="24"/>
                <w:szCs w:val="24"/>
              </w:rPr>
            </w:pPr>
            <w:r w:rsidRPr="00A37A98">
              <w:rPr>
                <w:b/>
                <w:sz w:val="24"/>
                <w:szCs w:val="24"/>
              </w:rPr>
              <w:t>п</w:t>
            </w:r>
            <w:r w:rsidRPr="00A37A98">
              <w:rPr>
                <w:b/>
                <w:sz w:val="24"/>
                <w:szCs w:val="24"/>
                <w:lang w:val="en-US"/>
              </w:rPr>
              <w:t>/</w:t>
            </w:r>
            <w:r w:rsidRPr="00A37A98">
              <w:rPr>
                <w:b/>
                <w:sz w:val="24"/>
                <w:szCs w:val="24"/>
              </w:rPr>
              <w:t>п</w:t>
            </w:r>
          </w:p>
        </w:tc>
        <w:tc>
          <w:tcPr>
            <w:tcW w:w="2295" w:type="pct"/>
          </w:tcPr>
          <w:p w:rsidR="00004FC6" w:rsidRPr="00A37A98" w:rsidRDefault="00004FC6" w:rsidP="00B31E10">
            <w:pPr>
              <w:widowControl w:val="0"/>
              <w:autoSpaceDE w:val="0"/>
              <w:autoSpaceDN w:val="0"/>
              <w:adjustRightInd w:val="0"/>
              <w:jc w:val="center"/>
              <w:rPr>
                <w:b/>
                <w:sz w:val="24"/>
                <w:szCs w:val="24"/>
              </w:rPr>
            </w:pPr>
            <w:r w:rsidRPr="00A37A98">
              <w:rPr>
                <w:b/>
                <w:sz w:val="24"/>
                <w:szCs w:val="24"/>
              </w:rPr>
              <w:t>Показатели</w:t>
            </w:r>
          </w:p>
        </w:tc>
        <w:tc>
          <w:tcPr>
            <w:tcW w:w="446" w:type="pct"/>
          </w:tcPr>
          <w:p w:rsidR="00004FC6" w:rsidRPr="00A37A98" w:rsidRDefault="00004FC6" w:rsidP="00B31E10">
            <w:pPr>
              <w:widowControl w:val="0"/>
              <w:autoSpaceDE w:val="0"/>
              <w:autoSpaceDN w:val="0"/>
              <w:adjustRightInd w:val="0"/>
              <w:jc w:val="center"/>
              <w:rPr>
                <w:b/>
                <w:sz w:val="24"/>
                <w:szCs w:val="24"/>
              </w:rPr>
            </w:pPr>
            <w:r w:rsidRPr="00A37A98">
              <w:rPr>
                <w:b/>
                <w:sz w:val="24"/>
                <w:szCs w:val="24"/>
              </w:rPr>
              <w:t>Ед. измерения</w:t>
            </w:r>
          </w:p>
        </w:tc>
        <w:tc>
          <w:tcPr>
            <w:tcW w:w="285" w:type="pct"/>
          </w:tcPr>
          <w:p w:rsidR="00004FC6" w:rsidRPr="00A37A98" w:rsidRDefault="00004FC6" w:rsidP="00B31E10">
            <w:pPr>
              <w:widowControl w:val="0"/>
              <w:autoSpaceDE w:val="0"/>
              <w:autoSpaceDN w:val="0"/>
              <w:adjustRightInd w:val="0"/>
              <w:jc w:val="center"/>
              <w:rPr>
                <w:b/>
                <w:sz w:val="24"/>
                <w:szCs w:val="24"/>
              </w:rPr>
            </w:pPr>
            <w:r w:rsidRPr="00A37A98">
              <w:rPr>
                <w:b/>
                <w:sz w:val="24"/>
                <w:szCs w:val="24"/>
              </w:rPr>
              <w:t>2012 год</w:t>
            </w:r>
          </w:p>
        </w:tc>
        <w:tc>
          <w:tcPr>
            <w:tcW w:w="285" w:type="pct"/>
          </w:tcPr>
          <w:p w:rsidR="00004FC6" w:rsidRPr="00A37A98" w:rsidRDefault="00004FC6" w:rsidP="00B31E10">
            <w:pPr>
              <w:widowControl w:val="0"/>
              <w:autoSpaceDE w:val="0"/>
              <w:autoSpaceDN w:val="0"/>
              <w:adjustRightInd w:val="0"/>
              <w:jc w:val="center"/>
              <w:rPr>
                <w:b/>
                <w:sz w:val="24"/>
                <w:szCs w:val="24"/>
              </w:rPr>
            </w:pPr>
            <w:r w:rsidRPr="00A37A98">
              <w:rPr>
                <w:b/>
                <w:sz w:val="24"/>
                <w:szCs w:val="24"/>
              </w:rPr>
              <w:t>2013 год</w:t>
            </w:r>
          </w:p>
        </w:tc>
        <w:tc>
          <w:tcPr>
            <w:tcW w:w="301" w:type="pct"/>
          </w:tcPr>
          <w:p w:rsidR="00004FC6" w:rsidRPr="00A37A98" w:rsidRDefault="00004FC6" w:rsidP="00B31E10">
            <w:pPr>
              <w:widowControl w:val="0"/>
              <w:autoSpaceDE w:val="0"/>
              <w:autoSpaceDN w:val="0"/>
              <w:adjustRightInd w:val="0"/>
              <w:jc w:val="center"/>
              <w:rPr>
                <w:b/>
                <w:sz w:val="24"/>
                <w:szCs w:val="24"/>
              </w:rPr>
            </w:pPr>
            <w:r w:rsidRPr="00A37A98">
              <w:rPr>
                <w:b/>
                <w:sz w:val="24"/>
                <w:szCs w:val="24"/>
              </w:rPr>
              <w:t>2014 год</w:t>
            </w:r>
          </w:p>
        </w:tc>
        <w:tc>
          <w:tcPr>
            <w:tcW w:w="285" w:type="pct"/>
          </w:tcPr>
          <w:p w:rsidR="00004FC6" w:rsidRPr="00A37A98" w:rsidRDefault="00004FC6" w:rsidP="00B31E10">
            <w:pPr>
              <w:widowControl w:val="0"/>
              <w:autoSpaceDE w:val="0"/>
              <w:autoSpaceDN w:val="0"/>
              <w:adjustRightInd w:val="0"/>
              <w:jc w:val="center"/>
              <w:rPr>
                <w:b/>
                <w:sz w:val="24"/>
                <w:szCs w:val="24"/>
              </w:rPr>
            </w:pPr>
            <w:r w:rsidRPr="00A37A98">
              <w:rPr>
                <w:b/>
                <w:sz w:val="24"/>
                <w:szCs w:val="24"/>
              </w:rPr>
              <w:t>2015 год</w:t>
            </w:r>
          </w:p>
        </w:tc>
        <w:tc>
          <w:tcPr>
            <w:tcW w:w="285" w:type="pct"/>
          </w:tcPr>
          <w:p w:rsidR="00004FC6" w:rsidRPr="00A37A98" w:rsidRDefault="00004FC6" w:rsidP="00B31E10">
            <w:pPr>
              <w:widowControl w:val="0"/>
              <w:autoSpaceDE w:val="0"/>
              <w:autoSpaceDN w:val="0"/>
              <w:adjustRightInd w:val="0"/>
              <w:jc w:val="center"/>
              <w:rPr>
                <w:b/>
                <w:sz w:val="24"/>
                <w:szCs w:val="24"/>
              </w:rPr>
            </w:pPr>
            <w:r w:rsidRPr="00A37A98">
              <w:rPr>
                <w:b/>
                <w:sz w:val="24"/>
                <w:szCs w:val="24"/>
              </w:rPr>
              <w:t>2016 год</w:t>
            </w:r>
          </w:p>
        </w:tc>
        <w:tc>
          <w:tcPr>
            <w:tcW w:w="285" w:type="pct"/>
          </w:tcPr>
          <w:p w:rsidR="00004FC6" w:rsidRPr="00A37A98" w:rsidRDefault="00004FC6" w:rsidP="00B31E10">
            <w:pPr>
              <w:widowControl w:val="0"/>
              <w:autoSpaceDE w:val="0"/>
              <w:autoSpaceDN w:val="0"/>
              <w:adjustRightInd w:val="0"/>
              <w:jc w:val="center"/>
              <w:rPr>
                <w:b/>
                <w:sz w:val="24"/>
                <w:szCs w:val="24"/>
              </w:rPr>
            </w:pPr>
            <w:r w:rsidRPr="00A37A98">
              <w:rPr>
                <w:b/>
                <w:sz w:val="24"/>
                <w:szCs w:val="24"/>
              </w:rPr>
              <w:t>2017 год</w:t>
            </w:r>
          </w:p>
        </w:tc>
        <w:tc>
          <w:tcPr>
            <w:tcW w:w="285" w:type="pct"/>
          </w:tcPr>
          <w:p w:rsidR="00004FC6" w:rsidRPr="00A37A98" w:rsidRDefault="00004FC6" w:rsidP="00B31E10">
            <w:pPr>
              <w:widowControl w:val="0"/>
              <w:autoSpaceDE w:val="0"/>
              <w:autoSpaceDN w:val="0"/>
              <w:adjustRightInd w:val="0"/>
              <w:jc w:val="center"/>
              <w:rPr>
                <w:b/>
                <w:sz w:val="24"/>
                <w:szCs w:val="24"/>
              </w:rPr>
            </w:pPr>
            <w:r w:rsidRPr="00A37A98">
              <w:rPr>
                <w:b/>
                <w:sz w:val="24"/>
                <w:szCs w:val="24"/>
              </w:rPr>
              <w:t>2018 год</w:t>
            </w:r>
          </w:p>
        </w:tc>
      </w:tr>
      <w:tr w:rsidR="00004FC6" w:rsidRPr="00A37A98" w:rsidTr="00B31E10">
        <w:tc>
          <w:tcPr>
            <w:tcW w:w="246" w:type="pct"/>
          </w:tcPr>
          <w:p w:rsidR="00004FC6" w:rsidRPr="00A37A98" w:rsidRDefault="00004FC6" w:rsidP="00B31E10">
            <w:pPr>
              <w:widowControl w:val="0"/>
              <w:autoSpaceDE w:val="0"/>
              <w:autoSpaceDN w:val="0"/>
              <w:adjustRightInd w:val="0"/>
              <w:jc w:val="both"/>
              <w:rPr>
                <w:sz w:val="24"/>
                <w:szCs w:val="24"/>
              </w:rPr>
            </w:pPr>
            <w:r w:rsidRPr="00A37A98">
              <w:rPr>
                <w:sz w:val="24"/>
                <w:szCs w:val="24"/>
              </w:rPr>
              <w:t>1.</w:t>
            </w:r>
          </w:p>
        </w:tc>
        <w:tc>
          <w:tcPr>
            <w:tcW w:w="2295" w:type="pct"/>
          </w:tcPr>
          <w:p w:rsidR="00004FC6" w:rsidRPr="00A37A98" w:rsidRDefault="00004FC6" w:rsidP="00B31E10">
            <w:pPr>
              <w:widowControl w:val="0"/>
              <w:autoSpaceDE w:val="0"/>
              <w:autoSpaceDN w:val="0"/>
              <w:adjustRightInd w:val="0"/>
              <w:jc w:val="both"/>
              <w:rPr>
                <w:sz w:val="24"/>
                <w:szCs w:val="24"/>
              </w:rPr>
            </w:pPr>
            <w:r w:rsidRPr="00A37A98">
              <w:rPr>
                <w:sz w:val="24"/>
                <w:szCs w:val="24"/>
              </w:rPr>
              <w:t>Численность детей в возрасте 1 – 7 лет</w:t>
            </w:r>
          </w:p>
        </w:tc>
        <w:tc>
          <w:tcPr>
            <w:tcW w:w="446"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тыс. чел.</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106,3</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107,3</w:t>
            </w:r>
          </w:p>
        </w:tc>
        <w:tc>
          <w:tcPr>
            <w:tcW w:w="301"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108,1</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106,6</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106,5</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106,5</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105,9</w:t>
            </w:r>
          </w:p>
        </w:tc>
      </w:tr>
      <w:tr w:rsidR="00004FC6" w:rsidRPr="00A37A98" w:rsidTr="00B31E10">
        <w:tc>
          <w:tcPr>
            <w:tcW w:w="246" w:type="pct"/>
          </w:tcPr>
          <w:p w:rsidR="00004FC6" w:rsidRPr="00A37A98" w:rsidRDefault="00004FC6" w:rsidP="00B31E10">
            <w:pPr>
              <w:widowControl w:val="0"/>
              <w:autoSpaceDE w:val="0"/>
              <w:autoSpaceDN w:val="0"/>
              <w:adjustRightInd w:val="0"/>
              <w:jc w:val="both"/>
              <w:rPr>
                <w:sz w:val="24"/>
                <w:szCs w:val="24"/>
              </w:rPr>
            </w:pPr>
            <w:r w:rsidRPr="00A37A98">
              <w:rPr>
                <w:sz w:val="24"/>
                <w:szCs w:val="24"/>
              </w:rPr>
              <w:t>2.</w:t>
            </w:r>
          </w:p>
        </w:tc>
        <w:tc>
          <w:tcPr>
            <w:tcW w:w="2295" w:type="pct"/>
          </w:tcPr>
          <w:p w:rsidR="00004FC6" w:rsidRPr="008100C9" w:rsidRDefault="00004FC6" w:rsidP="00B31E10">
            <w:pPr>
              <w:widowControl w:val="0"/>
              <w:autoSpaceDE w:val="0"/>
              <w:autoSpaceDN w:val="0"/>
              <w:adjustRightInd w:val="0"/>
              <w:jc w:val="both"/>
              <w:rPr>
                <w:sz w:val="24"/>
                <w:szCs w:val="24"/>
              </w:rPr>
            </w:pPr>
            <w:r w:rsidRPr="008100C9">
              <w:rPr>
                <w:sz w:val="24"/>
                <w:szCs w:val="24"/>
              </w:rPr>
              <w:t>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на очереди на получение в текущем году дошкольного образования</w:t>
            </w:r>
          </w:p>
        </w:tc>
        <w:tc>
          <w:tcPr>
            <w:tcW w:w="446" w:type="pct"/>
            <w:vAlign w:val="center"/>
          </w:tcPr>
          <w:p w:rsidR="00004FC6" w:rsidRPr="008100C9" w:rsidRDefault="00004FC6" w:rsidP="00B31E10">
            <w:pPr>
              <w:widowControl w:val="0"/>
              <w:autoSpaceDE w:val="0"/>
              <w:autoSpaceDN w:val="0"/>
              <w:adjustRightInd w:val="0"/>
              <w:jc w:val="center"/>
              <w:rPr>
                <w:spacing w:val="-1"/>
                <w:sz w:val="24"/>
                <w:szCs w:val="24"/>
              </w:rPr>
            </w:pPr>
            <w:r w:rsidRPr="008100C9">
              <w:rPr>
                <w:spacing w:val="-1"/>
                <w:sz w:val="24"/>
                <w:szCs w:val="24"/>
              </w:rPr>
              <w:t>%</w:t>
            </w:r>
          </w:p>
        </w:tc>
        <w:tc>
          <w:tcPr>
            <w:tcW w:w="285" w:type="pct"/>
            <w:vAlign w:val="center"/>
          </w:tcPr>
          <w:p w:rsidR="00004FC6" w:rsidRPr="008100C9" w:rsidRDefault="00004FC6" w:rsidP="00B31E10">
            <w:pPr>
              <w:widowControl w:val="0"/>
              <w:autoSpaceDE w:val="0"/>
              <w:autoSpaceDN w:val="0"/>
              <w:adjustRightInd w:val="0"/>
              <w:jc w:val="center"/>
              <w:rPr>
                <w:spacing w:val="-1"/>
                <w:sz w:val="24"/>
                <w:szCs w:val="24"/>
              </w:rPr>
            </w:pPr>
            <w:r w:rsidRPr="008100C9">
              <w:rPr>
                <w:sz w:val="24"/>
                <w:szCs w:val="24"/>
              </w:rPr>
              <w:t>82</w:t>
            </w:r>
          </w:p>
        </w:tc>
        <w:tc>
          <w:tcPr>
            <w:tcW w:w="285" w:type="pct"/>
            <w:vAlign w:val="center"/>
          </w:tcPr>
          <w:p w:rsidR="00004FC6" w:rsidRPr="008100C9" w:rsidRDefault="00004FC6" w:rsidP="00B31E10">
            <w:pPr>
              <w:widowControl w:val="0"/>
              <w:autoSpaceDE w:val="0"/>
              <w:autoSpaceDN w:val="0"/>
              <w:adjustRightInd w:val="0"/>
              <w:jc w:val="center"/>
              <w:rPr>
                <w:spacing w:val="-1"/>
                <w:sz w:val="24"/>
                <w:szCs w:val="24"/>
              </w:rPr>
            </w:pPr>
            <w:r w:rsidRPr="008100C9">
              <w:rPr>
                <w:spacing w:val="-1"/>
                <w:sz w:val="24"/>
                <w:szCs w:val="24"/>
              </w:rPr>
              <w:t>85</w:t>
            </w:r>
          </w:p>
        </w:tc>
        <w:tc>
          <w:tcPr>
            <w:tcW w:w="301" w:type="pct"/>
            <w:vAlign w:val="center"/>
          </w:tcPr>
          <w:p w:rsidR="00004FC6" w:rsidRPr="008100C9" w:rsidRDefault="00004FC6" w:rsidP="00B31E10">
            <w:pPr>
              <w:widowControl w:val="0"/>
              <w:autoSpaceDE w:val="0"/>
              <w:autoSpaceDN w:val="0"/>
              <w:adjustRightInd w:val="0"/>
              <w:jc w:val="center"/>
              <w:rPr>
                <w:spacing w:val="-1"/>
                <w:sz w:val="24"/>
                <w:szCs w:val="24"/>
              </w:rPr>
            </w:pPr>
            <w:r w:rsidRPr="008100C9">
              <w:rPr>
                <w:spacing w:val="-1"/>
                <w:sz w:val="24"/>
                <w:szCs w:val="24"/>
              </w:rPr>
              <w:t>93</w:t>
            </w:r>
          </w:p>
        </w:tc>
        <w:tc>
          <w:tcPr>
            <w:tcW w:w="285" w:type="pct"/>
            <w:vAlign w:val="center"/>
          </w:tcPr>
          <w:p w:rsidR="00004FC6" w:rsidRPr="008100C9" w:rsidRDefault="00004FC6" w:rsidP="00B31E10">
            <w:pPr>
              <w:widowControl w:val="0"/>
              <w:autoSpaceDE w:val="0"/>
              <w:autoSpaceDN w:val="0"/>
              <w:adjustRightInd w:val="0"/>
              <w:jc w:val="center"/>
              <w:rPr>
                <w:spacing w:val="-1"/>
                <w:sz w:val="24"/>
                <w:szCs w:val="24"/>
              </w:rPr>
            </w:pPr>
            <w:r w:rsidRPr="008100C9">
              <w:rPr>
                <w:spacing w:val="-1"/>
                <w:sz w:val="24"/>
                <w:szCs w:val="24"/>
              </w:rPr>
              <w:t>100</w:t>
            </w:r>
          </w:p>
        </w:tc>
        <w:tc>
          <w:tcPr>
            <w:tcW w:w="285" w:type="pct"/>
            <w:vAlign w:val="center"/>
          </w:tcPr>
          <w:p w:rsidR="00004FC6" w:rsidRPr="008100C9" w:rsidRDefault="00004FC6" w:rsidP="00B31E10">
            <w:pPr>
              <w:widowControl w:val="0"/>
              <w:autoSpaceDE w:val="0"/>
              <w:autoSpaceDN w:val="0"/>
              <w:adjustRightInd w:val="0"/>
              <w:jc w:val="center"/>
              <w:rPr>
                <w:spacing w:val="-1"/>
                <w:sz w:val="24"/>
                <w:szCs w:val="24"/>
              </w:rPr>
            </w:pPr>
            <w:r w:rsidRPr="008100C9">
              <w:rPr>
                <w:spacing w:val="-1"/>
                <w:sz w:val="24"/>
                <w:szCs w:val="24"/>
              </w:rPr>
              <w:t>100</w:t>
            </w:r>
          </w:p>
        </w:tc>
        <w:tc>
          <w:tcPr>
            <w:tcW w:w="285" w:type="pct"/>
            <w:vAlign w:val="center"/>
          </w:tcPr>
          <w:p w:rsidR="00004FC6" w:rsidRPr="00A37A98" w:rsidRDefault="00004FC6" w:rsidP="00B31E10">
            <w:pPr>
              <w:widowControl w:val="0"/>
              <w:autoSpaceDE w:val="0"/>
              <w:autoSpaceDN w:val="0"/>
              <w:adjustRightInd w:val="0"/>
              <w:jc w:val="center"/>
              <w:rPr>
                <w:spacing w:val="-1"/>
                <w:sz w:val="24"/>
                <w:szCs w:val="24"/>
              </w:rPr>
            </w:pPr>
            <w:r w:rsidRPr="00A37A98">
              <w:rPr>
                <w:spacing w:val="-1"/>
                <w:sz w:val="24"/>
                <w:szCs w:val="24"/>
              </w:rPr>
              <w:t>100</w:t>
            </w:r>
          </w:p>
        </w:tc>
        <w:tc>
          <w:tcPr>
            <w:tcW w:w="285" w:type="pct"/>
            <w:vAlign w:val="center"/>
          </w:tcPr>
          <w:p w:rsidR="00004FC6" w:rsidRPr="00A37A98" w:rsidRDefault="00004FC6" w:rsidP="00B31E10">
            <w:pPr>
              <w:widowControl w:val="0"/>
              <w:autoSpaceDE w:val="0"/>
              <w:autoSpaceDN w:val="0"/>
              <w:adjustRightInd w:val="0"/>
              <w:jc w:val="center"/>
              <w:rPr>
                <w:spacing w:val="-1"/>
                <w:sz w:val="24"/>
                <w:szCs w:val="24"/>
              </w:rPr>
            </w:pPr>
            <w:r w:rsidRPr="00A37A98">
              <w:rPr>
                <w:spacing w:val="-1"/>
                <w:sz w:val="24"/>
                <w:szCs w:val="24"/>
              </w:rPr>
              <w:t>100</w:t>
            </w:r>
          </w:p>
        </w:tc>
      </w:tr>
      <w:tr w:rsidR="00004FC6" w:rsidRPr="00A37A98" w:rsidTr="00B31E10">
        <w:trPr>
          <w:trHeight w:val="269"/>
        </w:trPr>
        <w:tc>
          <w:tcPr>
            <w:tcW w:w="246" w:type="pct"/>
          </w:tcPr>
          <w:p w:rsidR="00004FC6" w:rsidRPr="00A37A98" w:rsidRDefault="00004FC6" w:rsidP="00B31E10">
            <w:pPr>
              <w:widowControl w:val="0"/>
              <w:autoSpaceDE w:val="0"/>
              <w:autoSpaceDN w:val="0"/>
              <w:adjustRightInd w:val="0"/>
              <w:jc w:val="both"/>
              <w:rPr>
                <w:sz w:val="24"/>
                <w:szCs w:val="24"/>
              </w:rPr>
            </w:pPr>
            <w:r w:rsidRPr="00A37A98">
              <w:rPr>
                <w:sz w:val="24"/>
                <w:szCs w:val="24"/>
              </w:rPr>
              <w:t>3.</w:t>
            </w:r>
          </w:p>
        </w:tc>
        <w:tc>
          <w:tcPr>
            <w:tcW w:w="2295" w:type="pct"/>
          </w:tcPr>
          <w:p w:rsidR="00004FC6" w:rsidRPr="00A37A98" w:rsidRDefault="00004FC6" w:rsidP="00B31E10">
            <w:pPr>
              <w:widowControl w:val="0"/>
              <w:autoSpaceDE w:val="0"/>
              <w:autoSpaceDN w:val="0"/>
              <w:adjustRightInd w:val="0"/>
              <w:jc w:val="both"/>
              <w:rPr>
                <w:sz w:val="24"/>
                <w:szCs w:val="24"/>
              </w:rPr>
            </w:pPr>
            <w:r w:rsidRPr="00A37A98">
              <w:rPr>
                <w:sz w:val="24"/>
                <w:szCs w:val="24"/>
              </w:rPr>
              <w:t xml:space="preserve">Охват детей программами дошкольного образования </w:t>
            </w:r>
          </w:p>
        </w:tc>
        <w:tc>
          <w:tcPr>
            <w:tcW w:w="446" w:type="pct"/>
            <w:vAlign w:val="center"/>
          </w:tcPr>
          <w:p w:rsidR="00004FC6" w:rsidRPr="00A37A98" w:rsidRDefault="00004FC6" w:rsidP="00B31E10">
            <w:pPr>
              <w:widowControl w:val="0"/>
              <w:autoSpaceDE w:val="0"/>
              <w:autoSpaceDN w:val="0"/>
              <w:adjustRightInd w:val="0"/>
              <w:jc w:val="center"/>
              <w:rPr>
                <w:sz w:val="24"/>
                <w:szCs w:val="24"/>
              </w:rPr>
            </w:pPr>
            <w:r w:rsidRPr="00A37A98">
              <w:rPr>
                <w:spacing w:val="-1"/>
                <w:sz w:val="24"/>
                <w:szCs w:val="24"/>
              </w:rPr>
              <w:t>%</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47,3</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52,9</w:t>
            </w:r>
          </w:p>
        </w:tc>
        <w:tc>
          <w:tcPr>
            <w:tcW w:w="301"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52,6</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53,6</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53,7</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53,8</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54,2</w:t>
            </w:r>
          </w:p>
        </w:tc>
      </w:tr>
      <w:tr w:rsidR="00004FC6" w:rsidRPr="00A37A98" w:rsidTr="00B31E10">
        <w:tc>
          <w:tcPr>
            <w:tcW w:w="246" w:type="pct"/>
          </w:tcPr>
          <w:p w:rsidR="00004FC6" w:rsidRPr="00A37A98" w:rsidRDefault="00004FC6" w:rsidP="00B31E10">
            <w:pPr>
              <w:widowControl w:val="0"/>
              <w:autoSpaceDE w:val="0"/>
              <w:autoSpaceDN w:val="0"/>
              <w:adjustRightInd w:val="0"/>
              <w:jc w:val="both"/>
              <w:rPr>
                <w:sz w:val="24"/>
                <w:szCs w:val="24"/>
              </w:rPr>
            </w:pPr>
            <w:r w:rsidRPr="00A37A98">
              <w:rPr>
                <w:sz w:val="24"/>
                <w:szCs w:val="24"/>
              </w:rPr>
              <w:t>4.</w:t>
            </w:r>
          </w:p>
        </w:tc>
        <w:tc>
          <w:tcPr>
            <w:tcW w:w="2295" w:type="pct"/>
          </w:tcPr>
          <w:p w:rsidR="00004FC6" w:rsidRPr="00A37A98" w:rsidRDefault="00004FC6" w:rsidP="00B31E10">
            <w:pPr>
              <w:widowControl w:val="0"/>
              <w:autoSpaceDE w:val="0"/>
              <w:autoSpaceDN w:val="0"/>
              <w:adjustRightInd w:val="0"/>
              <w:jc w:val="both"/>
              <w:rPr>
                <w:sz w:val="24"/>
                <w:szCs w:val="24"/>
              </w:rPr>
            </w:pPr>
            <w:r w:rsidRPr="00A37A98">
              <w:rPr>
                <w:sz w:val="24"/>
                <w:szCs w:val="24"/>
              </w:rPr>
              <w:t>Численность воспитанников программ дошкольного образования</w:t>
            </w:r>
          </w:p>
        </w:tc>
        <w:tc>
          <w:tcPr>
            <w:tcW w:w="446"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тыс. чел.</w:t>
            </w:r>
          </w:p>
        </w:tc>
        <w:tc>
          <w:tcPr>
            <w:tcW w:w="285" w:type="pct"/>
            <w:vAlign w:val="center"/>
          </w:tcPr>
          <w:p w:rsidR="00004FC6" w:rsidRPr="008C61E7" w:rsidRDefault="00004FC6" w:rsidP="00B31E10">
            <w:pPr>
              <w:widowControl w:val="0"/>
              <w:autoSpaceDE w:val="0"/>
              <w:autoSpaceDN w:val="0"/>
              <w:adjustRightInd w:val="0"/>
              <w:jc w:val="center"/>
              <w:rPr>
                <w:sz w:val="24"/>
                <w:szCs w:val="24"/>
              </w:rPr>
            </w:pPr>
            <w:r w:rsidRPr="008C61E7">
              <w:rPr>
                <w:sz w:val="24"/>
                <w:szCs w:val="24"/>
              </w:rPr>
              <w:t>50,231</w:t>
            </w:r>
          </w:p>
        </w:tc>
        <w:tc>
          <w:tcPr>
            <w:tcW w:w="285" w:type="pct"/>
            <w:vAlign w:val="center"/>
          </w:tcPr>
          <w:p w:rsidR="00004FC6" w:rsidRPr="008C61E7" w:rsidRDefault="00004FC6" w:rsidP="00B31E10">
            <w:pPr>
              <w:widowControl w:val="0"/>
              <w:autoSpaceDE w:val="0"/>
              <w:autoSpaceDN w:val="0"/>
              <w:adjustRightInd w:val="0"/>
              <w:jc w:val="center"/>
              <w:rPr>
                <w:sz w:val="24"/>
                <w:szCs w:val="24"/>
              </w:rPr>
            </w:pPr>
            <w:r w:rsidRPr="008C61E7">
              <w:rPr>
                <w:sz w:val="24"/>
                <w:szCs w:val="24"/>
              </w:rPr>
              <w:t>53,178</w:t>
            </w:r>
          </w:p>
        </w:tc>
        <w:tc>
          <w:tcPr>
            <w:tcW w:w="301" w:type="pct"/>
            <w:vAlign w:val="center"/>
          </w:tcPr>
          <w:p w:rsidR="00004FC6" w:rsidRPr="008C61E7" w:rsidRDefault="00004FC6" w:rsidP="00B31E10">
            <w:pPr>
              <w:widowControl w:val="0"/>
              <w:autoSpaceDE w:val="0"/>
              <w:autoSpaceDN w:val="0"/>
              <w:adjustRightInd w:val="0"/>
              <w:jc w:val="center"/>
              <w:rPr>
                <w:sz w:val="24"/>
                <w:szCs w:val="24"/>
              </w:rPr>
            </w:pPr>
            <w:r w:rsidRPr="008C61E7">
              <w:rPr>
                <w:sz w:val="24"/>
                <w:szCs w:val="24"/>
              </w:rPr>
              <w:t>56,892</w:t>
            </w:r>
          </w:p>
        </w:tc>
        <w:tc>
          <w:tcPr>
            <w:tcW w:w="285" w:type="pct"/>
            <w:vAlign w:val="center"/>
          </w:tcPr>
          <w:p w:rsidR="00004FC6" w:rsidRPr="008C61E7" w:rsidRDefault="00004FC6" w:rsidP="00B31E10">
            <w:pPr>
              <w:widowControl w:val="0"/>
              <w:autoSpaceDE w:val="0"/>
              <w:autoSpaceDN w:val="0"/>
              <w:adjustRightInd w:val="0"/>
              <w:jc w:val="center"/>
              <w:rPr>
                <w:sz w:val="24"/>
                <w:szCs w:val="24"/>
              </w:rPr>
            </w:pPr>
            <w:r w:rsidRPr="008C61E7">
              <w:rPr>
                <w:sz w:val="24"/>
                <w:szCs w:val="24"/>
              </w:rPr>
              <w:t>57,095</w:t>
            </w:r>
          </w:p>
        </w:tc>
        <w:tc>
          <w:tcPr>
            <w:tcW w:w="285" w:type="pct"/>
            <w:vAlign w:val="center"/>
          </w:tcPr>
          <w:p w:rsidR="00004FC6" w:rsidRPr="008C61E7" w:rsidRDefault="00004FC6" w:rsidP="00B31E10">
            <w:pPr>
              <w:widowControl w:val="0"/>
              <w:autoSpaceDE w:val="0"/>
              <w:autoSpaceDN w:val="0"/>
              <w:adjustRightInd w:val="0"/>
              <w:jc w:val="center"/>
              <w:rPr>
                <w:sz w:val="24"/>
                <w:szCs w:val="24"/>
              </w:rPr>
            </w:pPr>
            <w:r w:rsidRPr="008C61E7">
              <w:rPr>
                <w:sz w:val="24"/>
                <w:szCs w:val="24"/>
              </w:rPr>
              <w:t>57,211</w:t>
            </w:r>
          </w:p>
        </w:tc>
        <w:tc>
          <w:tcPr>
            <w:tcW w:w="285" w:type="pct"/>
            <w:vAlign w:val="center"/>
          </w:tcPr>
          <w:p w:rsidR="00004FC6" w:rsidRPr="008C61E7" w:rsidRDefault="00004FC6" w:rsidP="00B31E10">
            <w:pPr>
              <w:widowControl w:val="0"/>
              <w:autoSpaceDE w:val="0"/>
              <w:autoSpaceDN w:val="0"/>
              <w:adjustRightInd w:val="0"/>
              <w:jc w:val="center"/>
              <w:rPr>
                <w:sz w:val="24"/>
                <w:szCs w:val="24"/>
              </w:rPr>
            </w:pPr>
            <w:r w:rsidRPr="008C61E7">
              <w:rPr>
                <w:sz w:val="24"/>
                <w:szCs w:val="24"/>
              </w:rPr>
              <w:t>57,296</w:t>
            </w:r>
          </w:p>
        </w:tc>
        <w:tc>
          <w:tcPr>
            <w:tcW w:w="285" w:type="pct"/>
            <w:vAlign w:val="center"/>
          </w:tcPr>
          <w:p w:rsidR="00004FC6" w:rsidRPr="008C61E7" w:rsidRDefault="00004FC6" w:rsidP="00B31E10">
            <w:pPr>
              <w:widowControl w:val="0"/>
              <w:autoSpaceDE w:val="0"/>
              <w:autoSpaceDN w:val="0"/>
              <w:adjustRightInd w:val="0"/>
              <w:jc w:val="center"/>
              <w:rPr>
                <w:sz w:val="24"/>
                <w:szCs w:val="24"/>
              </w:rPr>
            </w:pPr>
            <w:r w:rsidRPr="008C61E7">
              <w:rPr>
                <w:sz w:val="24"/>
                <w:szCs w:val="24"/>
              </w:rPr>
              <w:t>57,423</w:t>
            </w:r>
          </w:p>
        </w:tc>
      </w:tr>
      <w:tr w:rsidR="00004FC6" w:rsidRPr="00A37A98" w:rsidTr="00B31E10">
        <w:tc>
          <w:tcPr>
            <w:tcW w:w="246" w:type="pct"/>
          </w:tcPr>
          <w:p w:rsidR="00004FC6" w:rsidRPr="00A37A98" w:rsidRDefault="00004FC6" w:rsidP="00B31E10">
            <w:pPr>
              <w:widowControl w:val="0"/>
              <w:autoSpaceDE w:val="0"/>
              <w:autoSpaceDN w:val="0"/>
              <w:adjustRightInd w:val="0"/>
              <w:jc w:val="both"/>
              <w:rPr>
                <w:sz w:val="24"/>
                <w:szCs w:val="24"/>
              </w:rPr>
            </w:pPr>
            <w:r w:rsidRPr="00A37A98">
              <w:rPr>
                <w:sz w:val="24"/>
                <w:szCs w:val="24"/>
              </w:rPr>
              <w:t>5.</w:t>
            </w:r>
          </w:p>
        </w:tc>
        <w:tc>
          <w:tcPr>
            <w:tcW w:w="2295" w:type="pct"/>
          </w:tcPr>
          <w:p w:rsidR="00004FC6" w:rsidRPr="00A37A98" w:rsidRDefault="00004FC6" w:rsidP="00B31E10">
            <w:pPr>
              <w:widowControl w:val="0"/>
              <w:autoSpaceDE w:val="0"/>
              <w:autoSpaceDN w:val="0"/>
              <w:adjustRightInd w:val="0"/>
              <w:jc w:val="both"/>
              <w:rPr>
                <w:sz w:val="24"/>
                <w:szCs w:val="24"/>
              </w:rPr>
            </w:pPr>
            <w:r w:rsidRPr="00A37A98">
              <w:rPr>
                <w:sz w:val="24"/>
                <w:szCs w:val="24"/>
              </w:rPr>
              <w:t>Потребность в увеличении числа мест в дошкольном образовании (нарастающим итогом)</w:t>
            </w:r>
          </w:p>
        </w:tc>
        <w:tc>
          <w:tcPr>
            <w:tcW w:w="446"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тыс. чел.</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26,6</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25,08</w:t>
            </w:r>
          </w:p>
        </w:tc>
        <w:tc>
          <w:tcPr>
            <w:tcW w:w="301"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23,6</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22,06</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20,6</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19,08</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17,6</w:t>
            </w:r>
          </w:p>
        </w:tc>
      </w:tr>
      <w:tr w:rsidR="00004FC6" w:rsidRPr="00A37A98" w:rsidTr="00B31E10">
        <w:tc>
          <w:tcPr>
            <w:tcW w:w="246" w:type="pct"/>
          </w:tcPr>
          <w:p w:rsidR="00004FC6" w:rsidRPr="00A37A98" w:rsidRDefault="00004FC6" w:rsidP="00B31E10">
            <w:pPr>
              <w:widowControl w:val="0"/>
              <w:autoSpaceDE w:val="0"/>
              <w:autoSpaceDN w:val="0"/>
              <w:adjustRightInd w:val="0"/>
              <w:jc w:val="center"/>
              <w:rPr>
                <w:spacing w:val="-6"/>
                <w:sz w:val="24"/>
                <w:szCs w:val="24"/>
              </w:rPr>
            </w:pPr>
            <w:r w:rsidRPr="00A37A98">
              <w:rPr>
                <w:spacing w:val="-6"/>
                <w:sz w:val="24"/>
                <w:szCs w:val="24"/>
              </w:rPr>
              <w:t>6.</w:t>
            </w:r>
          </w:p>
        </w:tc>
        <w:tc>
          <w:tcPr>
            <w:tcW w:w="2295" w:type="pct"/>
          </w:tcPr>
          <w:p w:rsidR="00004FC6" w:rsidRPr="00A37A98" w:rsidRDefault="00004FC6" w:rsidP="00B31E10">
            <w:pPr>
              <w:widowControl w:val="0"/>
              <w:autoSpaceDE w:val="0"/>
              <w:autoSpaceDN w:val="0"/>
              <w:adjustRightInd w:val="0"/>
              <w:jc w:val="both"/>
              <w:rPr>
                <w:spacing w:val="-6"/>
                <w:sz w:val="24"/>
                <w:szCs w:val="24"/>
              </w:rPr>
            </w:pPr>
            <w:r w:rsidRPr="00A37A98">
              <w:rPr>
                <w:spacing w:val="-6"/>
                <w:sz w:val="24"/>
                <w:szCs w:val="24"/>
              </w:rPr>
              <w:t>Инструменты сокращения очереди в дошкольные образовательные организации (ежегодно) – всего, в том числе:</w:t>
            </w:r>
          </w:p>
        </w:tc>
        <w:tc>
          <w:tcPr>
            <w:tcW w:w="446"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тыс. чел.</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3,67</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2,874</w:t>
            </w:r>
          </w:p>
        </w:tc>
        <w:tc>
          <w:tcPr>
            <w:tcW w:w="301"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3,25</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1,258</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0,36</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0,09</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0,07</w:t>
            </w:r>
          </w:p>
        </w:tc>
      </w:tr>
      <w:tr w:rsidR="00004FC6" w:rsidRPr="00A37A98" w:rsidTr="00B31E10">
        <w:tc>
          <w:tcPr>
            <w:tcW w:w="246" w:type="pct"/>
          </w:tcPr>
          <w:p w:rsidR="00004FC6" w:rsidRPr="00A37A98" w:rsidRDefault="00004FC6" w:rsidP="00B31E10">
            <w:pPr>
              <w:widowControl w:val="0"/>
              <w:autoSpaceDE w:val="0"/>
              <w:autoSpaceDN w:val="0"/>
              <w:adjustRightInd w:val="0"/>
              <w:jc w:val="center"/>
              <w:rPr>
                <w:spacing w:val="-6"/>
                <w:sz w:val="24"/>
                <w:szCs w:val="24"/>
              </w:rPr>
            </w:pPr>
          </w:p>
        </w:tc>
        <w:tc>
          <w:tcPr>
            <w:tcW w:w="2295" w:type="pct"/>
          </w:tcPr>
          <w:p w:rsidR="00004FC6" w:rsidRPr="00A37A98" w:rsidRDefault="00004FC6" w:rsidP="00B31E10">
            <w:pPr>
              <w:widowControl w:val="0"/>
              <w:autoSpaceDE w:val="0"/>
              <w:autoSpaceDN w:val="0"/>
              <w:adjustRightInd w:val="0"/>
              <w:jc w:val="both"/>
              <w:rPr>
                <w:spacing w:val="-6"/>
                <w:sz w:val="24"/>
                <w:szCs w:val="24"/>
              </w:rPr>
            </w:pPr>
            <w:r w:rsidRPr="00A37A98">
              <w:rPr>
                <w:spacing w:val="-6"/>
                <w:sz w:val="24"/>
                <w:szCs w:val="24"/>
              </w:rPr>
              <w:t>Количество мест, созданных в ходе мероприятий по обеспечению к 2016 году 100% доступности дошкольного образования:</w:t>
            </w:r>
          </w:p>
        </w:tc>
        <w:tc>
          <w:tcPr>
            <w:tcW w:w="446" w:type="pct"/>
            <w:vAlign w:val="center"/>
          </w:tcPr>
          <w:p w:rsidR="00004FC6" w:rsidRPr="00A37A98" w:rsidRDefault="00004FC6" w:rsidP="00B31E10">
            <w:pPr>
              <w:widowControl w:val="0"/>
              <w:autoSpaceDE w:val="0"/>
              <w:autoSpaceDN w:val="0"/>
              <w:adjustRightInd w:val="0"/>
              <w:jc w:val="center"/>
              <w:rPr>
                <w:sz w:val="24"/>
                <w:szCs w:val="24"/>
              </w:rPr>
            </w:pPr>
          </w:p>
        </w:tc>
        <w:tc>
          <w:tcPr>
            <w:tcW w:w="285" w:type="pct"/>
            <w:vAlign w:val="center"/>
          </w:tcPr>
          <w:p w:rsidR="00004FC6" w:rsidRPr="00A37A98" w:rsidRDefault="00004FC6" w:rsidP="00B31E10">
            <w:pPr>
              <w:widowControl w:val="0"/>
              <w:autoSpaceDE w:val="0"/>
              <w:autoSpaceDN w:val="0"/>
              <w:adjustRightInd w:val="0"/>
              <w:jc w:val="center"/>
              <w:rPr>
                <w:sz w:val="24"/>
                <w:szCs w:val="24"/>
              </w:rPr>
            </w:pPr>
          </w:p>
        </w:tc>
        <w:tc>
          <w:tcPr>
            <w:tcW w:w="285" w:type="pct"/>
            <w:vAlign w:val="center"/>
          </w:tcPr>
          <w:p w:rsidR="00004FC6" w:rsidRPr="00A37A98" w:rsidRDefault="00004FC6" w:rsidP="00B31E10">
            <w:pPr>
              <w:widowControl w:val="0"/>
              <w:autoSpaceDE w:val="0"/>
              <w:autoSpaceDN w:val="0"/>
              <w:adjustRightInd w:val="0"/>
              <w:jc w:val="center"/>
              <w:rPr>
                <w:sz w:val="24"/>
                <w:szCs w:val="24"/>
              </w:rPr>
            </w:pPr>
          </w:p>
        </w:tc>
        <w:tc>
          <w:tcPr>
            <w:tcW w:w="301" w:type="pct"/>
            <w:vAlign w:val="center"/>
          </w:tcPr>
          <w:p w:rsidR="00004FC6" w:rsidRPr="00A37A98" w:rsidRDefault="00004FC6" w:rsidP="00B31E10">
            <w:pPr>
              <w:widowControl w:val="0"/>
              <w:autoSpaceDE w:val="0"/>
              <w:autoSpaceDN w:val="0"/>
              <w:adjustRightInd w:val="0"/>
              <w:jc w:val="center"/>
              <w:rPr>
                <w:sz w:val="24"/>
                <w:szCs w:val="24"/>
              </w:rPr>
            </w:pPr>
          </w:p>
        </w:tc>
        <w:tc>
          <w:tcPr>
            <w:tcW w:w="285" w:type="pct"/>
            <w:vAlign w:val="center"/>
          </w:tcPr>
          <w:p w:rsidR="00004FC6" w:rsidRPr="00A37A98" w:rsidRDefault="00004FC6" w:rsidP="00B31E10">
            <w:pPr>
              <w:widowControl w:val="0"/>
              <w:autoSpaceDE w:val="0"/>
              <w:autoSpaceDN w:val="0"/>
              <w:adjustRightInd w:val="0"/>
              <w:jc w:val="center"/>
              <w:rPr>
                <w:sz w:val="24"/>
                <w:szCs w:val="24"/>
              </w:rPr>
            </w:pPr>
          </w:p>
        </w:tc>
        <w:tc>
          <w:tcPr>
            <w:tcW w:w="285" w:type="pct"/>
            <w:vAlign w:val="center"/>
          </w:tcPr>
          <w:p w:rsidR="00004FC6" w:rsidRPr="00A37A98" w:rsidRDefault="00004FC6" w:rsidP="00B31E10">
            <w:pPr>
              <w:widowControl w:val="0"/>
              <w:autoSpaceDE w:val="0"/>
              <w:autoSpaceDN w:val="0"/>
              <w:adjustRightInd w:val="0"/>
              <w:jc w:val="center"/>
              <w:rPr>
                <w:sz w:val="24"/>
                <w:szCs w:val="24"/>
              </w:rPr>
            </w:pPr>
          </w:p>
        </w:tc>
        <w:tc>
          <w:tcPr>
            <w:tcW w:w="285" w:type="pct"/>
            <w:vAlign w:val="center"/>
          </w:tcPr>
          <w:p w:rsidR="00004FC6" w:rsidRPr="00A37A98" w:rsidRDefault="00004FC6" w:rsidP="00B31E10">
            <w:pPr>
              <w:widowControl w:val="0"/>
              <w:autoSpaceDE w:val="0"/>
              <w:autoSpaceDN w:val="0"/>
              <w:adjustRightInd w:val="0"/>
              <w:jc w:val="center"/>
              <w:rPr>
                <w:sz w:val="24"/>
                <w:szCs w:val="24"/>
              </w:rPr>
            </w:pPr>
          </w:p>
        </w:tc>
        <w:tc>
          <w:tcPr>
            <w:tcW w:w="285" w:type="pct"/>
            <w:vAlign w:val="center"/>
          </w:tcPr>
          <w:p w:rsidR="00004FC6" w:rsidRPr="00A37A98" w:rsidRDefault="00004FC6" w:rsidP="00B31E10">
            <w:pPr>
              <w:widowControl w:val="0"/>
              <w:autoSpaceDE w:val="0"/>
              <w:autoSpaceDN w:val="0"/>
              <w:adjustRightInd w:val="0"/>
              <w:jc w:val="center"/>
              <w:rPr>
                <w:sz w:val="24"/>
                <w:szCs w:val="24"/>
              </w:rPr>
            </w:pPr>
          </w:p>
        </w:tc>
      </w:tr>
      <w:tr w:rsidR="00004FC6" w:rsidRPr="00A37A98" w:rsidTr="00B31E10">
        <w:tc>
          <w:tcPr>
            <w:tcW w:w="246" w:type="pct"/>
          </w:tcPr>
          <w:p w:rsidR="00004FC6" w:rsidRPr="00A37A98" w:rsidRDefault="00004FC6" w:rsidP="00B31E10">
            <w:pPr>
              <w:widowControl w:val="0"/>
              <w:autoSpaceDE w:val="0"/>
              <w:autoSpaceDN w:val="0"/>
              <w:adjustRightInd w:val="0"/>
              <w:jc w:val="center"/>
              <w:rPr>
                <w:spacing w:val="-6"/>
                <w:sz w:val="24"/>
                <w:szCs w:val="24"/>
              </w:rPr>
            </w:pPr>
            <w:r w:rsidRPr="00A37A98">
              <w:rPr>
                <w:spacing w:val="-6"/>
                <w:sz w:val="24"/>
                <w:szCs w:val="24"/>
              </w:rPr>
              <w:t>6.1.</w:t>
            </w:r>
          </w:p>
        </w:tc>
        <w:tc>
          <w:tcPr>
            <w:tcW w:w="2295" w:type="pct"/>
          </w:tcPr>
          <w:p w:rsidR="00004FC6" w:rsidRPr="00A37A98" w:rsidRDefault="00004FC6" w:rsidP="00B31E10">
            <w:pPr>
              <w:widowControl w:val="0"/>
              <w:autoSpaceDE w:val="0"/>
              <w:autoSpaceDN w:val="0"/>
              <w:adjustRightInd w:val="0"/>
              <w:jc w:val="both"/>
              <w:rPr>
                <w:sz w:val="24"/>
                <w:szCs w:val="24"/>
              </w:rPr>
            </w:pPr>
            <w:r w:rsidRPr="00A37A98">
              <w:rPr>
                <w:sz w:val="24"/>
                <w:szCs w:val="24"/>
              </w:rPr>
              <w:t>за счет создания высокозатратных мест (строительство и пристрои зданий, которые могут быть использованы организациями как дошкольного, так и общего образования)</w:t>
            </w:r>
          </w:p>
        </w:tc>
        <w:tc>
          <w:tcPr>
            <w:tcW w:w="446"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тыс. чел.</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0,13</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0,04</w:t>
            </w:r>
          </w:p>
        </w:tc>
        <w:tc>
          <w:tcPr>
            <w:tcW w:w="301"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2,214, в том числе выкуп зданий 0,37</w:t>
            </w:r>
          </w:p>
        </w:tc>
        <w:tc>
          <w:tcPr>
            <w:tcW w:w="285" w:type="pct"/>
            <w:vAlign w:val="center"/>
          </w:tcPr>
          <w:p w:rsidR="00004FC6" w:rsidRPr="008100C9" w:rsidRDefault="00004FC6" w:rsidP="00B31E10">
            <w:pPr>
              <w:widowControl w:val="0"/>
              <w:autoSpaceDE w:val="0"/>
              <w:autoSpaceDN w:val="0"/>
              <w:adjustRightInd w:val="0"/>
              <w:jc w:val="center"/>
              <w:rPr>
                <w:sz w:val="24"/>
                <w:szCs w:val="24"/>
              </w:rPr>
            </w:pPr>
            <w:r w:rsidRPr="008100C9">
              <w:rPr>
                <w:sz w:val="24"/>
                <w:szCs w:val="24"/>
              </w:rPr>
              <w:t>1,18</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0</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0</w:t>
            </w:r>
          </w:p>
        </w:tc>
      </w:tr>
      <w:tr w:rsidR="00004FC6" w:rsidRPr="00A37A98" w:rsidTr="00B31E10">
        <w:tc>
          <w:tcPr>
            <w:tcW w:w="246" w:type="pct"/>
          </w:tcPr>
          <w:p w:rsidR="00004FC6" w:rsidRPr="00A37A98" w:rsidRDefault="00004FC6" w:rsidP="00B31E10">
            <w:pPr>
              <w:widowControl w:val="0"/>
              <w:autoSpaceDE w:val="0"/>
              <w:autoSpaceDN w:val="0"/>
              <w:adjustRightInd w:val="0"/>
              <w:jc w:val="center"/>
              <w:rPr>
                <w:spacing w:val="-6"/>
                <w:sz w:val="24"/>
                <w:szCs w:val="24"/>
              </w:rPr>
            </w:pPr>
            <w:r w:rsidRPr="00A37A98">
              <w:rPr>
                <w:spacing w:val="-6"/>
                <w:sz w:val="24"/>
                <w:szCs w:val="24"/>
              </w:rPr>
              <w:t>6.2.</w:t>
            </w:r>
          </w:p>
        </w:tc>
        <w:tc>
          <w:tcPr>
            <w:tcW w:w="2295" w:type="pct"/>
          </w:tcPr>
          <w:p w:rsidR="00004FC6" w:rsidRPr="00A37A98" w:rsidRDefault="00004FC6" w:rsidP="00B31E10">
            <w:pPr>
              <w:widowControl w:val="0"/>
              <w:autoSpaceDE w:val="0"/>
              <w:autoSpaceDN w:val="0"/>
              <w:adjustRightInd w:val="0"/>
              <w:jc w:val="both"/>
              <w:rPr>
                <w:sz w:val="24"/>
                <w:szCs w:val="24"/>
              </w:rPr>
            </w:pPr>
            <w:r w:rsidRPr="00A37A98">
              <w:rPr>
                <w:sz w:val="24"/>
                <w:szCs w:val="24"/>
              </w:rPr>
              <w:t>за счет развития негосударственного сектора</w:t>
            </w:r>
          </w:p>
        </w:tc>
        <w:tc>
          <w:tcPr>
            <w:tcW w:w="446"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тыс. чел.</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0,5</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0,57</w:t>
            </w:r>
          </w:p>
        </w:tc>
        <w:tc>
          <w:tcPr>
            <w:tcW w:w="301"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0,01</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0,13</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0,1</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0,09</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0,07</w:t>
            </w:r>
          </w:p>
        </w:tc>
      </w:tr>
      <w:tr w:rsidR="00004FC6" w:rsidRPr="00A37A98" w:rsidTr="00B31E10">
        <w:tc>
          <w:tcPr>
            <w:tcW w:w="246" w:type="pct"/>
          </w:tcPr>
          <w:p w:rsidR="00004FC6" w:rsidRPr="00A37A98" w:rsidRDefault="00004FC6" w:rsidP="00B31E10">
            <w:pPr>
              <w:widowControl w:val="0"/>
              <w:autoSpaceDE w:val="0"/>
              <w:autoSpaceDN w:val="0"/>
              <w:adjustRightInd w:val="0"/>
              <w:jc w:val="center"/>
              <w:rPr>
                <w:spacing w:val="-6"/>
                <w:sz w:val="24"/>
                <w:szCs w:val="24"/>
              </w:rPr>
            </w:pPr>
            <w:r w:rsidRPr="00A37A98">
              <w:rPr>
                <w:spacing w:val="-6"/>
                <w:sz w:val="24"/>
                <w:szCs w:val="24"/>
              </w:rPr>
              <w:t>6.3.</w:t>
            </w:r>
          </w:p>
        </w:tc>
        <w:tc>
          <w:tcPr>
            <w:tcW w:w="2295" w:type="pct"/>
          </w:tcPr>
          <w:p w:rsidR="00004FC6" w:rsidRPr="00A37A98" w:rsidRDefault="00004FC6" w:rsidP="00B31E10">
            <w:pPr>
              <w:widowControl w:val="0"/>
              <w:autoSpaceDE w:val="0"/>
              <w:autoSpaceDN w:val="0"/>
              <w:adjustRightInd w:val="0"/>
              <w:jc w:val="both"/>
              <w:rPr>
                <w:sz w:val="24"/>
                <w:szCs w:val="24"/>
              </w:rPr>
            </w:pPr>
            <w:r w:rsidRPr="00A37A98">
              <w:rPr>
                <w:sz w:val="24"/>
                <w:szCs w:val="24"/>
              </w:rPr>
              <w:t>за счет иных форм создания мест, включая:</w:t>
            </w:r>
          </w:p>
        </w:tc>
        <w:tc>
          <w:tcPr>
            <w:tcW w:w="446" w:type="pct"/>
            <w:vAlign w:val="center"/>
          </w:tcPr>
          <w:p w:rsidR="00004FC6" w:rsidRPr="00A37A98" w:rsidRDefault="00004FC6" w:rsidP="00B31E10">
            <w:pPr>
              <w:widowControl w:val="0"/>
              <w:autoSpaceDE w:val="0"/>
              <w:autoSpaceDN w:val="0"/>
              <w:adjustRightInd w:val="0"/>
              <w:jc w:val="center"/>
              <w:rPr>
                <w:sz w:val="24"/>
                <w:szCs w:val="24"/>
              </w:rPr>
            </w:pPr>
          </w:p>
        </w:tc>
        <w:tc>
          <w:tcPr>
            <w:tcW w:w="285" w:type="pct"/>
            <w:vAlign w:val="center"/>
          </w:tcPr>
          <w:p w:rsidR="00004FC6" w:rsidRPr="00A37A98" w:rsidRDefault="00004FC6" w:rsidP="00B31E10">
            <w:pPr>
              <w:widowControl w:val="0"/>
              <w:autoSpaceDE w:val="0"/>
              <w:autoSpaceDN w:val="0"/>
              <w:adjustRightInd w:val="0"/>
              <w:jc w:val="center"/>
              <w:rPr>
                <w:sz w:val="24"/>
                <w:szCs w:val="24"/>
              </w:rPr>
            </w:pPr>
          </w:p>
        </w:tc>
        <w:tc>
          <w:tcPr>
            <w:tcW w:w="285" w:type="pct"/>
            <w:vAlign w:val="center"/>
          </w:tcPr>
          <w:p w:rsidR="00004FC6" w:rsidRPr="00A37A98" w:rsidRDefault="00004FC6" w:rsidP="00B31E10">
            <w:pPr>
              <w:widowControl w:val="0"/>
              <w:autoSpaceDE w:val="0"/>
              <w:autoSpaceDN w:val="0"/>
              <w:adjustRightInd w:val="0"/>
              <w:jc w:val="center"/>
              <w:rPr>
                <w:sz w:val="24"/>
                <w:szCs w:val="24"/>
              </w:rPr>
            </w:pPr>
          </w:p>
        </w:tc>
        <w:tc>
          <w:tcPr>
            <w:tcW w:w="301" w:type="pct"/>
            <w:vAlign w:val="center"/>
          </w:tcPr>
          <w:p w:rsidR="00004FC6" w:rsidRPr="00A37A98" w:rsidRDefault="00004FC6" w:rsidP="00B31E10">
            <w:pPr>
              <w:widowControl w:val="0"/>
              <w:autoSpaceDE w:val="0"/>
              <w:autoSpaceDN w:val="0"/>
              <w:adjustRightInd w:val="0"/>
              <w:jc w:val="center"/>
              <w:rPr>
                <w:sz w:val="24"/>
                <w:szCs w:val="24"/>
              </w:rPr>
            </w:pPr>
          </w:p>
        </w:tc>
        <w:tc>
          <w:tcPr>
            <w:tcW w:w="285" w:type="pct"/>
            <w:vAlign w:val="center"/>
          </w:tcPr>
          <w:p w:rsidR="00004FC6" w:rsidRPr="00A37A98" w:rsidRDefault="00004FC6" w:rsidP="00B31E10">
            <w:pPr>
              <w:widowControl w:val="0"/>
              <w:autoSpaceDE w:val="0"/>
              <w:autoSpaceDN w:val="0"/>
              <w:adjustRightInd w:val="0"/>
              <w:jc w:val="center"/>
              <w:rPr>
                <w:sz w:val="24"/>
                <w:szCs w:val="24"/>
              </w:rPr>
            </w:pPr>
          </w:p>
        </w:tc>
        <w:tc>
          <w:tcPr>
            <w:tcW w:w="285" w:type="pct"/>
            <w:vAlign w:val="center"/>
          </w:tcPr>
          <w:p w:rsidR="00004FC6" w:rsidRPr="00A37A98" w:rsidRDefault="00004FC6" w:rsidP="00B31E10">
            <w:pPr>
              <w:widowControl w:val="0"/>
              <w:autoSpaceDE w:val="0"/>
              <w:autoSpaceDN w:val="0"/>
              <w:adjustRightInd w:val="0"/>
              <w:jc w:val="center"/>
              <w:rPr>
                <w:sz w:val="24"/>
                <w:szCs w:val="24"/>
              </w:rPr>
            </w:pPr>
          </w:p>
        </w:tc>
        <w:tc>
          <w:tcPr>
            <w:tcW w:w="285" w:type="pct"/>
            <w:vAlign w:val="center"/>
          </w:tcPr>
          <w:p w:rsidR="00004FC6" w:rsidRPr="00A37A98" w:rsidRDefault="00004FC6" w:rsidP="00B31E10">
            <w:pPr>
              <w:widowControl w:val="0"/>
              <w:autoSpaceDE w:val="0"/>
              <w:autoSpaceDN w:val="0"/>
              <w:adjustRightInd w:val="0"/>
              <w:jc w:val="center"/>
              <w:rPr>
                <w:sz w:val="24"/>
                <w:szCs w:val="24"/>
              </w:rPr>
            </w:pPr>
          </w:p>
        </w:tc>
        <w:tc>
          <w:tcPr>
            <w:tcW w:w="285" w:type="pct"/>
            <w:vAlign w:val="center"/>
          </w:tcPr>
          <w:p w:rsidR="00004FC6" w:rsidRPr="00A37A98" w:rsidRDefault="00004FC6" w:rsidP="00B31E10">
            <w:pPr>
              <w:widowControl w:val="0"/>
              <w:autoSpaceDE w:val="0"/>
              <w:autoSpaceDN w:val="0"/>
              <w:adjustRightInd w:val="0"/>
              <w:jc w:val="center"/>
              <w:rPr>
                <w:sz w:val="24"/>
                <w:szCs w:val="24"/>
              </w:rPr>
            </w:pPr>
          </w:p>
        </w:tc>
      </w:tr>
      <w:tr w:rsidR="00004FC6" w:rsidRPr="00A37A98" w:rsidTr="00B31E10">
        <w:tc>
          <w:tcPr>
            <w:tcW w:w="246" w:type="pct"/>
          </w:tcPr>
          <w:p w:rsidR="00004FC6" w:rsidRPr="00A37A98" w:rsidRDefault="00004FC6" w:rsidP="00B31E10">
            <w:pPr>
              <w:widowControl w:val="0"/>
              <w:autoSpaceDE w:val="0"/>
              <w:autoSpaceDN w:val="0"/>
              <w:adjustRightInd w:val="0"/>
              <w:jc w:val="center"/>
              <w:rPr>
                <w:sz w:val="24"/>
                <w:szCs w:val="24"/>
              </w:rPr>
            </w:pPr>
            <w:r w:rsidRPr="00A37A98">
              <w:rPr>
                <w:sz w:val="24"/>
                <w:szCs w:val="24"/>
              </w:rPr>
              <w:t>6.3.1.</w:t>
            </w:r>
          </w:p>
        </w:tc>
        <w:tc>
          <w:tcPr>
            <w:tcW w:w="2295" w:type="pct"/>
          </w:tcPr>
          <w:p w:rsidR="00004FC6" w:rsidRPr="00A37A98" w:rsidRDefault="00004FC6" w:rsidP="00B31E10">
            <w:pPr>
              <w:widowControl w:val="0"/>
              <w:autoSpaceDE w:val="0"/>
              <w:autoSpaceDN w:val="0"/>
              <w:adjustRightInd w:val="0"/>
              <w:jc w:val="both"/>
              <w:rPr>
                <w:sz w:val="24"/>
                <w:szCs w:val="24"/>
              </w:rPr>
            </w:pPr>
            <w:r w:rsidRPr="00A37A98">
              <w:rPr>
                <w:sz w:val="24"/>
                <w:szCs w:val="24"/>
              </w:rPr>
              <w:t>увеличение числа мест в группах кратковременного пребывания</w:t>
            </w:r>
          </w:p>
        </w:tc>
        <w:tc>
          <w:tcPr>
            <w:tcW w:w="446"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тыс. чел.</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0,99</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0,50</w:t>
            </w:r>
          </w:p>
        </w:tc>
        <w:tc>
          <w:tcPr>
            <w:tcW w:w="301"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0,02</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0,09</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0</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0</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0</w:t>
            </w:r>
          </w:p>
        </w:tc>
      </w:tr>
      <w:tr w:rsidR="00004FC6" w:rsidRPr="00A37A98" w:rsidTr="00B31E10">
        <w:tc>
          <w:tcPr>
            <w:tcW w:w="246" w:type="pct"/>
          </w:tcPr>
          <w:p w:rsidR="00004FC6" w:rsidRPr="00A37A98" w:rsidRDefault="00004FC6" w:rsidP="00B31E10">
            <w:pPr>
              <w:widowControl w:val="0"/>
              <w:autoSpaceDE w:val="0"/>
              <w:autoSpaceDN w:val="0"/>
              <w:adjustRightInd w:val="0"/>
              <w:jc w:val="center"/>
              <w:rPr>
                <w:sz w:val="24"/>
                <w:szCs w:val="24"/>
              </w:rPr>
            </w:pPr>
            <w:r w:rsidRPr="00A37A98">
              <w:rPr>
                <w:sz w:val="24"/>
                <w:szCs w:val="24"/>
              </w:rPr>
              <w:t>6.3.2.</w:t>
            </w:r>
          </w:p>
        </w:tc>
        <w:tc>
          <w:tcPr>
            <w:tcW w:w="2295" w:type="pct"/>
          </w:tcPr>
          <w:p w:rsidR="00004FC6" w:rsidRPr="00A37A98" w:rsidRDefault="00004FC6" w:rsidP="00B31E10">
            <w:pPr>
              <w:widowControl w:val="0"/>
              <w:autoSpaceDE w:val="0"/>
              <w:autoSpaceDN w:val="0"/>
              <w:adjustRightInd w:val="0"/>
              <w:jc w:val="both"/>
              <w:rPr>
                <w:sz w:val="24"/>
                <w:szCs w:val="24"/>
              </w:rPr>
            </w:pPr>
            <w:r w:rsidRPr="00A37A98">
              <w:rPr>
                <w:sz w:val="24"/>
                <w:szCs w:val="24"/>
              </w:rPr>
              <w:t>создание дополнительных мест в функционирующих дошкольных образовательных организациях (реконструкция)</w:t>
            </w:r>
          </w:p>
        </w:tc>
        <w:tc>
          <w:tcPr>
            <w:tcW w:w="446"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тыс. чел.</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1,18</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0,39</w:t>
            </w:r>
          </w:p>
        </w:tc>
        <w:tc>
          <w:tcPr>
            <w:tcW w:w="301"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0,206</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0,04</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0</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0</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0</w:t>
            </w:r>
          </w:p>
        </w:tc>
      </w:tr>
      <w:tr w:rsidR="00004FC6" w:rsidRPr="00A37A98" w:rsidTr="00B31E10">
        <w:tc>
          <w:tcPr>
            <w:tcW w:w="246" w:type="pct"/>
          </w:tcPr>
          <w:p w:rsidR="00004FC6" w:rsidRPr="00A37A98" w:rsidRDefault="00004FC6" w:rsidP="00B31E10">
            <w:pPr>
              <w:widowControl w:val="0"/>
              <w:autoSpaceDE w:val="0"/>
              <w:autoSpaceDN w:val="0"/>
              <w:adjustRightInd w:val="0"/>
              <w:jc w:val="center"/>
              <w:rPr>
                <w:sz w:val="24"/>
                <w:szCs w:val="24"/>
              </w:rPr>
            </w:pPr>
            <w:r w:rsidRPr="00A37A98">
              <w:rPr>
                <w:sz w:val="24"/>
                <w:szCs w:val="24"/>
              </w:rPr>
              <w:t>6.3.3.</w:t>
            </w:r>
          </w:p>
        </w:tc>
        <w:tc>
          <w:tcPr>
            <w:tcW w:w="2295" w:type="pct"/>
          </w:tcPr>
          <w:p w:rsidR="00004FC6" w:rsidRPr="00A37A98" w:rsidRDefault="00004FC6" w:rsidP="00B31E10">
            <w:pPr>
              <w:widowControl w:val="0"/>
              <w:autoSpaceDE w:val="0"/>
              <w:autoSpaceDN w:val="0"/>
              <w:adjustRightInd w:val="0"/>
              <w:jc w:val="both"/>
              <w:rPr>
                <w:sz w:val="24"/>
                <w:szCs w:val="24"/>
              </w:rPr>
            </w:pPr>
            <w:r w:rsidRPr="00A37A98">
              <w:rPr>
                <w:sz w:val="24"/>
                <w:szCs w:val="24"/>
              </w:rPr>
              <w:t>возврат и реконструкцию ранее переданных зданий дошкольных образовательных организаций</w:t>
            </w:r>
          </w:p>
        </w:tc>
        <w:tc>
          <w:tcPr>
            <w:tcW w:w="446"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тыс. чел.</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0,69</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1,19</w:t>
            </w:r>
          </w:p>
        </w:tc>
        <w:tc>
          <w:tcPr>
            <w:tcW w:w="301"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0,5</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0,03</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0</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0</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0</w:t>
            </w:r>
          </w:p>
        </w:tc>
      </w:tr>
      <w:tr w:rsidR="00004FC6" w:rsidRPr="00A37A98" w:rsidTr="00B31E10">
        <w:tc>
          <w:tcPr>
            <w:tcW w:w="246" w:type="pct"/>
          </w:tcPr>
          <w:p w:rsidR="00004FC6" w:rsidRPr="00A37A98" w:rsidRDefault="00004FC6" w:rsidP="00B31E10">
            <w:pPr>
              <w:widowControl w:val="0"/>
              <w:autoSpaceDE w:val="0"/>
              <w:autoSpaceDN w:val="0"/>
              <w:adjustRightInd w:val="0"/>
              <w:jc w:val="center"/>
              <w:rPr>
                <w:sz w:val="24"/>
                <w:szCs w:val="24"/>
              </w:rPr>
            </w:pPr>
            <w:r w:rsidRPr="00A37A98">
              <w:rPr>
                <w:sz w:val="24"/>
                <w:szCs w:val="24"/>
              </w:rPr>
              <w:t>6.1.4.</w:t>
            </w:r>
          </w:p>
        </w:tc>
        <w:tc>
          <w:tcPr>
            <w:tcW w:w="2295" w:type="pct"/>
          </w:tcPr>
          <w:p w:rsidR="00004FC6" w:rsidRPr="00A37A98" w:rsidRDefault="00004FC6" w:rsidP="00B31E10">
            <w:pPr>
              <w:widowControl w:val="0"/>
              <w:autoSpaceDE w:val="0"/>
              <w:autoSpaceDN w:val="0"/>
              <w:adjustRightInd w:val="0"/>
              <w:jc w:val="both"/>
              <w:rPr>
                <w:sz w:val="24"/>
                <w:szCs w:val="24"/>
              </w:rPr>
            </w:pPr>
            <w:r w:rsidRPr="00A37A98">
              <w:rPr>
                <w:sz w:val="24"/>
                <w:szCs w:val="24"/>
              </w:rPr>
              <w:t>реконструкцию с увеличением мощности дошкольных образовательных организаций</w:t>
            </w:r>
          </w:p>
        </w:tc>
        <w:tc>
          <w:tcPr>
            <w:tcW w:w="446"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тыс. чел.</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0,18</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0,184</w:t>
            </w:r>
          </w:p>
        </w:tc>
        <w:tc>
          <w:tcPr>
            <w:tcW w:w="301"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0,3</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0,048</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0</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0</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0</w:t>
            </w:r>
          </w:p>
          <w:p w:rsidR="00004FC6" w:rsidRPr="00A37A98" w:rsidRDefault="00004FC6" w:rsidP="00B31E10">
            <w:pPr>
              <w:widowControl w:val="0"/>
              <w:autoSpaceDE w:val="0"/>
              <w:autoSpaceDN w:val="0"/>
              <w:adjustRightInd w:val="0"/>
              <w:jc w:val="center"/>
              <w:rPr>
                <w:sz w:val="24"/>
                <w:szCs w:val="24"/>
              </w:rPr>
            </w:pPr>
          </w:p>
        </w:tc>
      </w:tr>
      <w:tr w:rsidR="00004FC6" w:rsidRPr="00A37A98" w:rsidTr="00B31E10">
        <w:tc>
          <w:tcPr>
            <w:tcW w:w="246" w:type="pct"/>
          </w:tcPr>
          <w:p w:rsidR="00004FC6" w:rsidRPr="00A37A98" w:rsidRDefault="00004FC6" w:rsidP="00B31E10">
            <w:pPr>
              <w:widowControl w:val="0"/>
              <w:autoSpaceDE w:val="0"/>
              <w:autoSpaceDN w:val="0"/>
              <w:adjustRightInd w:val="0"/>
              <w:jc w:val="both"/>
              <w:rPr>
                <w:spacing w:val="-1"/>
                <w:sz w:val="24"/>
                <w:szCs w:val="24"/>
              </w:rPr>
            </w:pPr>
            <w:r w:rsidRPr="00A37A98">
              <w:rPr>
                <w:spacing w:val="-1"/>
                <w:sz w:val="24"/>
                <w:szCs w:val="24"/>
              </w:rPr>
              <w:t xml:space="preserve">7. </w:t>
            </w:r>
          </w:p>
        </w:tc>
        <w:tc>
          <w:tcPr>
            <w:tcW w:w="2295" w:type="pct"/>
          </w:tcPr>
          <w:p w:rsidR="00004FC6" w:rsidRPr="00A37A98" w:rsidRDefault="00004FC6" w:rsidP="00B31E10">
            <w:pPr>
              <w:widowControl w:val="0"/>
              <w:autoSpaceDE w:val="0"/>
              <w:autoSpaceDN w:val="0"/>
              <w:adjustRightInd w:val="0"/>
              <w:jc w:val="both"/>
              <w:rPr>
                <w:spacing w:val="-1"/>
                <w:sz w:val="24"/>
                <w:szCs w:val="24"/>
              </w:rPr>
            </w:pPr>
            <w:r w:rsidRPr="00A37A98">
              <w:rPr>
                <w:spacing w:val="-1"/>
                <w:sz w:val="24"/>
                <w:szCs w:val="24"/>
              </w:rPr>
              <w:t>Удельный вес численности воспитанников дошкольных образовательных организаций в возрасте от 3 до 7 лет, охваченных образовательными программами, соответствующими федеральному государственному образовательному стандарту дошкольного образования</w:t>
            </w:r>
          </w:p>
        </w:tc>
        <w:tc>
          <w:tcPr>
            <w:tcW w:w="446" w:type="pct"/>
            <w:vAlign w:val="center"/>
          </w:tcPr>
          <w:p w:rsidR="00004FC6" w:rsidRPr="00A37A98" w:rsidRDefault="00004FC6" w:rsidP="00B31E10">
            <w:pPr>
              <w:jc w:val="center"/>
            </w:pPr>
            <w:r w:rsidRPr="00A37A98">
              <w:rPr>
                <w:spacing w:val="-1"/>
                <w:sz w:val="24"/>
                <w:szCs w:val="24"/>
              </w:rPr>
              <w:t>%</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0,5</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16</w:t>
            </w:r>
          </w:p>
        </w:tc>
        <w:tc>
          <w:tcPr>
            <w:tcW w:w="301"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43</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70</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90</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100</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100</w:t>
            </w:r>
          </w:p>
        </w:tc>
      </w:tr>
      <w:tr w:rsidR="00004FC6" w:rsidRPr="00A37A98" w:rsidTr="00B31E10">
        <w:tc>
          <w:tcPr>
            <w:tcW w:w="246" w:type="pct"/>
          </w:tcPr>
          <w:p w:rsidR="00004FC6" w:rsidRPr="00A37A98" w:rsidRDefault="00004FC6" w:rsidP="00B31E10">
            <w:pPr>
              <w:widowControl w:val="0"/>
              <w:autoSpaceDE w:val="0"/>
              <w:autoSpaceDN w:val="0"/>
              <w:adjustRightInd w:val="0"/>
              <w:jc w:val="both"/>
              <w:rPr>
                <w:spacing w:val="-1"/>
                <w:sz w:val="24"/>
                <w:szCs w:val="24"/>
              </w:rPr>
            </w:pPr>
            <w:r w:rsidRPr="00A37A98">
              <w:rPr>
                <w:spacing w:val="-1"/>
                <w:sz w:val="24"/>
                <w:szCs w:val="24"/>
              </w:rPr>
              <w:t xml:space="preserve">8. </w:t>
            </w:r>
          </w:p>
        </w:tc>
        <w:tc>
          <w:tcPr>
            <w:tcW w:w="2295" w:type="pct"/>
          </w:tcPr>
          <w:p w:rsidR="00004FC6" w:rsidRPr="00A37A98" w:rsidRDefault="00004FC6" w:rsidP="00B31E10">
            <w:pPr>
              <w:widowControl w:val="0"/>
              <w:autoSpaceDE w:val="0"/>
              <w:autoSpaceDN w:val="0"/>
              <w:adjustRightInd w:val="0"/>
              <w:jc w:val="both"/>
              <w:rPr>
                <w:spacing w:val="-1"/>
                <w:sz w:val="24"/>
                <w:szCs w:val="24"/>
              </w:rPr>
            </w:pPr>
            <w:r w:rsidRPr="00A37A98">
              <w:rPr>
                <w:spacing w:val="-1"/>
                <w:sz w:val="24"/>
                <w:szCs w:val="24"/>
              </w:rPr>
              <w:t>Доля педагогических работников дошкольных образовательных организаций, которым при прохождении аттестации в соответствующем году присвоена первая или высшая квалификационная категория</w:t>
            </w:r>
          </w:p>
        </w:tc>
        <w:tc>
          <w:tcPr>
            <w:tcW w:w="446" w:type="pct"/>
            <w:vAlign w:val="center"/>
          </w:tcPr>
          <w:p w:rsidR="00004FC6" w:rsidRPr="00A37A98" w:rsidRDefault="00004FC6" w:rsidP="00B31E10">
            <w:pPr>
              <w:jc w:val="center"/>
            </w:pPr>
            <w:r w:rsidRPr="00A37A98">
              <w:rPr>
                <w:spacing w:val="-1"/>
                <w:sz w:val="24"/>
                <w:szCs w:val="24"/>
              </w:rPr>
              <w:t>%</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2</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2</w:t>
            </w:r>
          </w:p>
        </w:tc>
        <w:tc>
          <w:tcPr>
            <w:tcW w:w="301"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2,8</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2,7</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3</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3,5</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4</w:t>
            </w:r>
          </w:p>
        </w:tc>
      </w:tr>
      <w:tr w:rsidR="00004FC6" w:rsidRPr="00A37A98" w:rsidTr="00B31E10">
        <w:tc>
          <w:tcPr>
            <w:tcW w:w="246" w:type="pct"/>
          </w:tcPr>
          <w:p w:rsidR="00004FC6" w:rsidRPr="00A37A98" w:rsidRDefault="00004FC6" w:rsidP="00B31E10">
            <w:pPr>
              <w:widowControl w:val="0"/>
              <w:autoSpaceDE w:val="0"/>
              <w:autoSpaceDN w:val="0"/>
              <w:adjustRightInd w:val="0"/>
              <w:jc w:val="both"/>
              <w:rPr>
                <w:spacing w:val="-1"/>
                <w:sz w:val="24"/>
                <w:szCs w:val="24"/>
              </w:rPr>
            </w:pPr>
            <w:r w:rsidRPr="00A37A98">
              <w:rPr>
                <w:spacing w:val="-1"/>
                <w:sz w:val="24"/>
                <w:szCs w:val="24"/>
              </w:rPr>
              <w:t xml:space="preserve">9. </w:t>
            </w:r>
          </w:p>
        </w:tc>
        <w:tc>
          <w:tcPr>
            <w:tcW w:w="2295" w:type="pct"/>
          </w:tcPr>
          <w:p w:rsidR="00004FC6" w:rsidRPr="00A37A98" w:rsidRDefault="00004FC6" w:rsidP="00B31E10">
            <w:pPr>
              <w:widowControl w:val="0"/>
              <w:autoSpaceDE w:val="0"/>
              <w:autoSpaceDN w:val="0"/>
              <w:adjustRightInd w:val="0"/>
              <w:jc w:val="both"/>
              <w:rPr>
                <w:spacing w:val="-1"/>
                <w:sz w:val="24"/>
                <w:szCs w:val="24"/>
              </w:rPr>
            </w:pPr>
            <w:r w:rsidRPr="00A37A98">
              <w:rPr>
                <w:spacing w:val="-1"/>
                <w:sz w:val="24"/>
                <w:szCs w:val="24"/>
              </w:rPr>
              <w:t>Удельный вес численности работников административно-управленческого и вспомогательного персонала в общей численности работников дошкольных образовательных организаций</w:t>
            </w:r>
          </w:p>
        </w:tc>
        <w:tc>
          <w:tcPr>
            <w:tcW w:w="446" w:type="pct"/>
            <w:vAlign w:val="center"/>
          </w:tcPr>
          <w:p w:rsidR="00004FC6" w:rsidRPr="00A37A98" w:rsidRDefault="00004FC6" w:rsidP="00B31E10">
            <w:pPr>
              <w:jc w:val="center"/>
            </w:pPr>
            <w:r w:rsidRPr="00A37A98">
              <w:rPr>
                <w:spacing w:val="-1"/>
                <w:sz w:val="24"/>
                <w:szCs w:val="24"/>
              </w:rPr>
              <w:t>%</w:t>
            </w:r>
          </w:p>
        </w:tc>
        <w:tc>
          <w:tcPr>
            <w:tcW w:w="285" w:type="pct"/>
            <w:vAlign w:val="center"/>
          </w:tcPr>
          <w:p w:rsidR="00004FC6" w:rsidRPr="00A37A98" w:rsidRDefault="00004FC6" w:rsidP="00B31E10">
            <w:pPr>
              <w:widowControl w:val="0"/>
              <w:autoSpaceDE w:val="0"/>
              <w:autoSpaceDN w:val="0"/>
              <w:adjustRightInd w:val="0"/>
              <w:jc w:val="center"/>
              <w:rPr>
                <w:spacing w:val="-1"/>
                <w:sz w:val="24"/>
                <w:szCs w:val="24"/>
              </w:rPr>
            </w:pPr>
            <w:r>
              <w:rPr>
                <w:spacing w:val="-1"/>
                <w:sz w:val="24"/>
                <w:szCs w:val="24"/>
              </w:rPr>
              <w:t>68</w:t>
            </w:r>
          </w:p>
        </w:tc>
        <w:tc>
          <w:tcPr>
            <w:tcW w:w="285" w:type="pct"/>
            <w:vAlign w:val="center"/>
          </w:tcPr>
          <w:p w:rsidR="00004FC6" w:rsidRPr="00A37A98" w:rsidRDefault="00004FC6" w:rsidP="00B31E10">
            <w:pPr>
              <w:widowControl w:val="0"/>
              <w:autoSpaceDE w:val="0"/>
              <w:autoSpaceDN w:val="0"/>
              <w:adjustRightInd w:val="0"/>
              <w:jc w:val="center"/>
              <w:rPr>
                <w:spacing w:val="-1"/>
                <w:sz w:val="24"/>
                <w:szCs w:val="24"/>
              </w:rPr>
            </w:pPr>
            <w:r w:rsidRPr="00A37A98">
              <w:rPr>
                <w:spacing w:val="-1"/>
                <w:sz w:val="24"/>
                <w:szCs w:val="24"/>
              </w:rPr>
              <w:t>66,</w:t>
            </w:r>
            <w:r>
              <w:rPr>
                <w:spacing w:val="-1"/>
                <w:sz w:val="24"/>
                <w:szCs w:val="24"/>
              </w:rPr>
              <w:t>7</w:t>
            </w:r>
          </w:p>
        </w:tc>
        <w:tc>
          <w:tcPr>
            <w:tcW w:w="301" w:type="pct"/>
            <w:vAlign w:val="center"/>
          </w:tcPr>
          <w:p w:rsidR="00004FC6" w:rsidRPr="00A37A98" w:rsidRDefault="00004FC6" w:rsidP="00B31E10">
            <w:pPr>
              <w:widowControl w:val="0"/>
              <w:autoSpaceDE w:val="0"/>
              <w:autoSpaceDN w:val="0"/>
              <w:adjustRightInd w:val="0"/>
              <w:jc w:val="center"/>
              <w:rPr>
                <w:spacing w:val="-1"/>
                <w:sz w:val="24"/>
                <w:szCs w:val="24"/>
              </w:rPr>
            </w:pPr>
            <w:r>
              <w:rPr>
                <w:spacing w:val="-1"/>
                <w:sz w:val="24"/>
                <w:szCs w:val="24"/>
              </w:rPr>
              <w:t>62</w:t>
            </w:r>
          </w:p>
        </w:tc>
        <w:tc>
          <w:tcPr>
            <w:tcW w:w="285" w:type="pct"/>
            <w:vAlign w:val="center"/>
          </w:tcPr>
          <w:p w:rsidR="00004FC6" w:rsidRPr="00A37A98" w:rsidRDefault="00004FC6" w:rsidP="00B31E10">
            <w:pPr>
              <w:widowControl w:val="0"/>
              <w:autoSpaceDE w:val="0"/>
              <w:autoSpaceDN w:val="0"/>
              <w:adjustRightInd w:val="0"/>
              <w:jc w:val="center"/>
              <w:rPr>
                <w:spacing w:val="-1"/>
                <w:sz w:val="24"/>
                <w:szCs w:val="24"/>
              </w:rPr>
            </w:pPr>
            <w:r>
              <w:rPr>
                <w:spacing w:val="-1"/>
                <w:sz w:val="24"/>
                <w:szCs w:val="24"/>
              </w:rPr>
              <w:t>55</w:t>
            </w:r>
          </w:p>
        </w:tc>
        <w:tc>
          <w:tcPr>
            <w:tcW w:w="285" w:type="pct"/>
            <w:vAlign w:val="center"/>
          </w:tcPr>
          <w:p w:rsidR="00004FC6" w:rsidRPr="00A37A98" w:rsidRDefault="00004FC6" w:rsidP="00B31E10">
            <w:pPr>
              <w:widowControl w:val="0"/>
              <w:autoSpaceDE w:val="0"/>
              <w:autoSpaceDN w:val="0"/>
              <w:adjustRightInd w:val="0"/>
              <w:jc w:val="center"/>
              <w:rPr>
                <w:spacing w:val="-1"/>
                <w:sz w:val="24"/>
                <w:szCs w:val="24"/>
              </w:rPr>
            </w:pPr>
            <w:r>
              <w:rPr>
                <w:spacing w:val="-1"/>
                <w:sz w:val="24"/>
                <w:szCs w:val="24"/>
              </w:rPr>
              <w:t>50</w:t>
            </w:r>
          </w:p>
        </w:tc>
        <w:tc>
          <w:tcPr>
            <w:tcW w:w="285" w:type="pct"/>
            <w:vAlign w:val="center"/>
          </w:tcPr>
          <w:p w:rsidR="00004FC6" w:rsidRPr="00A37A98" w:rsidRDefault="00004FC6" w:rsidP="00B31E10">
            <w:pPr>
              <w:widowControl w:val="0"/>
              <w:autoSpaceDE w:val="0"/>
              <w:autoSpaceDN w:val="0"/>
              <w:adjustRightInd w:val="0"/>
              <w:jc w:val="center"/>
              <w:rPr>
                <w:spacing w:val="-1"/>
                <w:sz w:val="24"/>
                <w:szCs w:val="24"/>
              </w:rPr>
            </w:pPr>
            <w:r>
              <w:rPr>
                <w:spacing w:val="-1"/>
                <w:sz w:val="24"/>
                <w:szCs w:val="24"/>
              </w:rPr>
              <w:t>45</w:t>
            </w:r>
          </w:p>
        </w:tc>
        <w:tc>
          <w:tcPr>
            <w:tcW w:w="285" w:type="pct"/>
            <w:vAlign w:val="center"/>
          </w:tcPr>
          <w:p w:rsidR="00004FC6" w:rsidRPr="00A37A98" w:rsidRDefault="00004FC6" w:rsidP="00B31E10">
            <w:pPr>
              <w:widowControl w:val="0"/>
              <w:autoSpaceDE w:val="0"/>
              <w:autoSpaceDN w:val="0"/>
              <w:adjustRightInd w:val="0"/>
              <w:jc w:val="center"/>
              <w:rPr>
                <w:spacing w:val="-1"/>
                <w:sz w:val="24"/>
                <w:szCs w:val="24"/>
              </w:rPr>
            </w:pPr>
            <w:r>
              <w:rPr>
                <w:spacing w:val="-1"/>
                <w:sz w:val="24"/>
                <w:szCs w:val="24"/>
              </w:rPr>
              <w:t>40</w:t>
            </w:r>
          </w:p>
        </w:tc>
      </w:tr>
      <w:tr w:rsidR="00004FC6" w:rsidRPr="00A37A98" w:rsidTr="00B31E10">
        <w:tc>
          <w:tcPr>
            <w:tcW w:w="246" w:type="pct"/>
            <w:vMerge w:val="restart"/>
          </w:tcPr>
          <w:p w:rsidR="00004FC6" w:rsidRPr="00A37A98" w:rsidRDefault="00004FC6" w:rsidP="00B31E10">
            <w:pPr>
              <w:widowControl w:val="0"/>
              <w:autoSpaceDE w:val="0"/>
              <w:autoSpaceDN w:val="0"/>
              <w:adjustRightInd w:val="0"/>
              <w:jc w:val="both"/>
              <w:rPr>
                <w:spacing w:val="-1"/>
                <w:sz w:val="24"/>
                <w:szCs w:val="24"/>
              </w:rPr>
            </w:pPr>
            <w:r w:rsidRPr="00A37A98">
              <w:rPr>
                <w:spacing w:val="-1"/>
                <w:sz w:val="24"/>
                <w:szCs w:val="24"/>
              </w:rPr>
              <w:t>10.</w:t>
            </w:r>
          </w:p>
        </w:tc>
        <w:tc>
          <w:tcPr>
            <w:tcW w:w="2295" w:type="pct"/>
            <w:vMerge w:val="restart"/>
          </w:tcPr>
          <w:p w:rsidR="00004FC6" w:rsidRPr="00A37A98" w:rsidRDefault="00004FC6" w:rsidP="00B31E10">
            <w:pPr>
              <w:widowControl w:val="0"/>
              <w:autoSpaceDE w:val="0"/>
              <w:autoSpaceDN w:val="0"/>
              <w:adjustRightInd w:val="0"/>
              <w:jc w:val="both"/>
              <w:rPr>
                <w:sz w:val="24"/>
                <w:szCs w:val="24"/>
              </w:rPr>
            </w:pPr>
            <w:r w:rsidRPr="00A37A98">
              <w:rPr>
                <w:sz w:val="24"/>
                <w:szCs w:val="24"/>
              </w:rPr>
              <w:t>Численность работников дошкольных образовательных организаций – всего, в том числе педагогические работники</w:t>
            </w:r>
          </w:p>
        </w:tc>
        <w:tc>
          <w:tcPr>
            <w:tcW w:w="446"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тыс. чел.</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12,943</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12,961</w:t>
            </w:r>
          </w:p>
        </w:tc>
        <w:tc>
          <w:tcPr>
            <w:tcW w:w="301" w:type="pct"/>
            <w:vAlign w:val="center"/>
          </w:tcPr>
          <w:p w:rsidR="00004FC6" w:rsidRPr="00F74223" w:rsidRDefault="00004FC6" w:rsidP="00B31E10">
            <w:pPr>
              <w:widowControl w:val="0"/>
              <w:autoSpaceDE w:val="0"/>
              <w:autoSpaceDN w:val="0"/>
              <w:adjustRightInd w:val="0"/>
              <w:jc w:val="center"/>
              <w:rPr>
                <w:sz w:val="24"/>
                <w:szCs w:val="24"/>
              </w:rPr>
            </w:pPr>
            <w:r w:rsidRPr="00F74223">
              <w:rPr>
                <w:sz w:val="24"/>
                <w:szCs w:val="24"/>
              </w:rPr>
              <w:t>11,882</w:t>
            </w:r>
          </w:p>
        </w:tc>
        <w:tc>
          <w:tcPr>
            <w:tcW w:w="285" w:type="pct"/>
            <w:vAlign w:val="center"/>
          </w:tcPr>
          <w:p w:rsidR="00004FC6" w:rsidRPr="00F74223" w:rsidRDefault="00004FC6" w:rsidP="00B31E10">
            <w:pPr>
              <w:widowControl w:val="0"/>
              <w:autoSpaceDE w:val="0"/>
              <w:autoSpaceDN w:val="0"/>
              <w:adjustRightInd w:val="0"/>
              <w:jc w:val="center"/>
              <w:rPr>
                <w:sz w:val="24"/>
                <w:szCs w:val="24"/>
              </w:rPr>
            </w:pPr>
            <w:r w:rsidRPr="00F74223">
              <w:rPr>
                <w:sz w:val="24"/>
                <w:szCs w:val="24"/>
              </w:rPr>
              <w:t>9,836</w:t>
            </w:r>
          </w:p>
        </w:tc>
        <w:tc>
          <w:tcPr>
            <w:tcW w:w="285" w:type="pct"/>
            <w:vAlign w:val="center"/>
          </w:tcPr>
          <w:p w:rsidR="00004FC6" w:rsidRPr="00F74223" w:rsidRDefault="00004FC6" w:rsidP="00B31E10">
            <w:pPr>
              <w:widowControl w:val="0"/>
              <w:autoSpaceDE w:val="0"/>
              <w:autoSpaceDN w:val="0"/>
              <w:adjustRightInd w:val="0"/>
              <w:jc w:val="center"/>
              <w:rPr>
                <w:sz w:val="24"/>
                <w:szCs w:val="24"/>
              </w:rPr>
            </w:pPr>
            <w:r w:rsidRPr="00F74223">
              <w:rPr>
                <w:sz w:val="24"/>
                <w:szCs w:val="24"/>
              </w:rPr>
              <w:t>8,734</w:t>
            </w:r>
          </w:p>
        </w:tc>
        <w:tc>
          <w:tcPr>
            <w:tcW w:w="285" w:type="pct"/>
            <w:vAlign w:val="center"/>
          </w:tcPr>
          <w:p w:rsidR="00004FC6" w:rsidRPr="00F74223" w:rsidRDefault="00004FC6" w:rsidP="00B31E10">
            <w:pPr>
              <w:widowControl w:val="0"/>
              <w:autoSpaceDE w:val="0"/>
              <w:autoSpaceDN w:val="0"/>
              <w:adjustRightInd w:val="0"/>
              <w:jc w:val="center"/>
              <w:rPr>
                <w:sz w:val="24"/>
                <w:szCs w:val="24"/>
              </w:rPr>
            </w:pPr>
            <w:r w:rsidRPr="00F74223">
              <w:rPr>
                <w:sz w:val="24"/>
                <w:szCs w:val="24"/>
              </w:rPr>
              <w:t>7,893</w:t>
            </w:r>
          </w:p>
        </w:tc>
        <w:tc>
          <w:tcPr>
            <w:tcW w:w="285" w:type="pct"/>
            <w:vAlign w:val="center"/>
          </w:tcPr>
          <w:p w:rsidR="00004FC6" w:rsidRPr="00F74223" w:rsidRDefault="00004FC6" w:rsidP="00B31E10">
            <w:pPr>
              <w:widowControl w:val="0"/>
              <w:autoSpaceDE w:val="0"/>
              <w:autoSpaceDN w:val="0"/>
              <w:adjustRightInd w:val="0"/>
              <w:jc w:val="center"/>
              <w:rPr>
                <w:sz w:val="24"/>
                <w:szCs w:val="24"/>
              </w:rPr>
            </w:pPr>
            <w:r w:rsidRPr="00F74223">
              <w:rPr>
                <w:sz w:val="24"/>
                <w:szCs w:val="24"/>
              </w:rPr>
              <w:t>7,195</w:t>
            </w:r>
          </w:p>
        </w:tc>
      </w:tr>
      <w:tr w:rsidR="00004FC6" w:rsidRPr="00A37A98" w:rsidTr="00B31E10">
        <w:tc>
          <w:tcPr>
            <w:tcW w:w="246" w:type="pct"/>
            <w:vMerge/>
          </w:tcPr>
          <w:p w:rsidR="00004FC6" w:rsidRPr="00A37A98" w:rsidRDefault="00004FC6" w:rsidP="00B31E10">
            <w:pPr>
              <w:widowControl w:val="0"/>
              <w:autoSpaceDE w:val="0"/>
              <w:autoSpaceDN w:val="0"/>
              <w:adjustRightInd w:val="0"/>
              <w:jc w:val="both"/>
              <w:rPr>
                <w:spacing w:val="-1"/>
                <w:sz w:val="24"/>
                <w:szCs w:val="24"/>
              </w:rPr>
            </w:pPr>
          </w:p>
        </w:tc>
        <w:tc>
          <w:tcPr>
            <w:tcW w:w="2295" w:type="pct"/>
            <w:vMerge/>
          </w:tcPr>
          <w:p w:rsidR="00004FC6" w:rsidRPr="00A37A98" w:rsidRDefault="00004FC6" w:rsidP="00B31E10">
            <w:pPr>
              <w:widowControl w:val="0"/>
              <w:autoSpaceDE w:val="0"/>
              <w:autoSpaceDN w:val="0"/>
              <w:adjustRightInd w:val="0"/>
              <w:jc w:val="both"/>
              <w:rPr>
                <w:sz w:val="24"/>
                <w:szCs w:val="24"/>
              </w:rPr>
            </w:pPr>
          </w:p>
        </w:tc>
        <w:tc>
          <w:tcPr>
            <w:tcW w:w="446"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тыс. чел.</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4,</w:t>
            </w:r>
            <w:r>
              <w:rPr>
                <w:sz w:val="24"/>
                <w:szCs w:val="24"/>
              </w:rPr>
              <w:t>140</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4,322</w:t>
            </w:r>
          </w:p>
        </w:tc>
        <w:tc>
          <w:tcPr>
            <w:tcW w:w="301"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4,</w:t>
            </w:r>
            <w:r>
              <w:rPr>
                <w:sz w:val="24"/>
                <w:szCs w:val="24"/>
              </w:rPr>
              <w:t>515</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4,</w:t>
            </w:r>
            <w:r>
              <w:rPr>
                <w:sz w:val="24"/>
                <w:szCs w:val="24"/>
              </w:rPr>
              <w:t>426</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4,</w:t>
            </w:r>
            <w:r>
              <w:rPr>
                <w:sz w:val="24"/>
                <w:szCs w:val="24"/>
              </w:rPr>
              <w:t>367</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4,</w:t>
            </w:r>
            <w:r>
              <w:rPr>
                <w:sz w:val="24"/>
                <w:szCs w:val="24"/>
              </w:rPr>
              <w:t>341</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4,</w:t>
            </w:r>
            <w:r>
              <w:rPr>
                <w:sz w:val="24"/>
                <w:szCs w:val="24"/>
              </w:rPr>
              <w:t>318</w:t>
            </w:r>
          </w:p>
        </w:tc>
      </w:tr>
      <w:tr w:rsidR="00004FC6" w:rsidRPr="00A37A98" w:rsidTr="00B31E10">
        <w:tc>
          <w:tcPr>
            <w:tcW w:w="246" w:type="pct"/>
          </w:tcPr>
          <w:p w:rsidR="00004FC6" w:rsidRPr="00A37A98" w:rsidRDefault="00004FC6" w:rsidP="00B31E10">
            <w:pPr>
              <w:widowControl w:val="0"/>
              <w:autoSpaceDE w:val="0"/>
              <w:autoSpaceDN w:val="0"/>
              <w:adjustRightInd w:val="0"/>
              <w:jc w:val="both"/>
              <w:rPr>
                <w:spacing w:val="-1"/>
                <w:sz w:val="24"/>
                <w:szCs w:val="24"/>
              </w:rPr>
            </w:pPr>
            <w:r w:rsidRPr="00A37A98">
              <w:rPr>
                <w:spacing w:val="-1"/>
                <w:sz w:val="24"/>
                <w:szCs w:val="24"/>
              </w:rPr>
              <w:t>11.</w:t>
            </w:r>
          </w:p>
        </w:tc>
        <w:tc>
          <w:tcPr>
            <w:tcW w:w="2295" w:type="pct"/>
          </w:tcPr>
          <w:p w:rsidR="00004FC6" w:rsidRPr="00A37A98" w:rsidRDefault="00004FC6" w:rsidP="00B31E10">
            <w:pPr>
              <w:widowControl w:val="0"/>
              <w:autoSpaceDE w:val="0"/>
              <w:autoSpaceDN w:val="0"/>
              <w:adjustRightInd w:val="0"/>
              <w:jc w:val="both"/>
              <w:rPr>
                <w:sz w:val="24"/>
                <w:szCs w:val="24"/>
              </w:rPr>
            </w:pPr>
            <w:r w:rsidRPr="00A37A98">
              <w:rPr>
                <w:sz w:val="24"/>
                <w:szCs w:val="24"/>
              </w:rPr>
              <w:t>Численность воспитанников организаций дошкольного образования в расчете на одного педагогического работника</w:t>
            </w:r>
          </w:p>
        </w:tc>
        <w:tc>
          <w:tcPr>
            <w:tcW w:w="446"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человек</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1</w:t>
            </w:r>
            <w:r>
              <w:rPr>
                <w:sz w:val="24"/>
                <w:szCs w:val="24"/>
              </w:rPr>
              <w:t>2</w:t>
            </w:r>
            <w:r w:rsidRPr="00A37A98">
              <w:rPr>
                <w:sz w:val="24"/>
                <w:szCs w:val="24"/>
              </w:rPr>
              <w:t>,</w:t>
            </w:r>
            <w:r>
              <w:rPr>
                <w:sz w:val="24"/>
                <w:szCs w:val="24"/>
              </w:rPr>
              <w:t>13</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1</w:t>
            </w:r>
            <w:r>
              <w:rPr>
                <w:sz w:val="24"/>
                <w:szCs w:val="24"/>
              </w:rPr>
              <w:t>2</w:t>
            </w:r>
            <w:r w:rsidRPr="00A37A98">
              <w:rPr>
                <w:sz w:val="24"/>
                <w:szCs w:val="24"/>
              </w:rPr>
              <w:t>,</w:t>
            </w:r>
            <w:r>
              <w:rPr>
                <w:sz w:val="24"/>
                <w:szCs w:val="24"/>
              </w:rPr>
              <w:t>30</w:t>
            </w:r>
          </w:p>
        </w:tc>
        <w:tc>
          <w:tcPr>
            <w:tcW w:w="301"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1</w:t>
            </w:r>
            <w:r>
              <w:rPr>
                <w:sz w:val="24"/>
                <w:szCs w:val="24"/>
              </w:rPr>
              <w:t>2</w:t>
            </w:r>
            <w:r w:rsidRPr="00A37A98">
              <w:rPr>
                <w:sz w:val="24"/>
                <w:szCs w:val="24"/>
              </w:rPr>
              <w:t>,</w:t>
            </w:r>
            <w:r>
              <w:rPr>
                <w:sz w:val="24"/>
                <w:szCs w:val="24"/>
              </w:rPr>
              <w:t>6</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12,</w:t>
            </w:r>
            <w:r>
              <w:rPr>
                <w:sz w:val="24"/>
                <w:szCs w:val="24"/>
              </w:rPr>
              <w:t>9</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1</w:t>
            </w:r>
            <w:r>
              <w:rPr>
                <w:sz w:val="24"/>
                <w:szCs w:val="24"/>
              </w:rPr>
              <w:t>3</w:t>
            </w:r>
            <w:r w:rsidRPr="00A37A98">
              <w:rPr>
                <w:sz w:val="24"/>
                <w:szCs w:val="24"/>
              </w:rPr>
              <w:t>,</w:t>
            </w:r>
            <w:r>
              <w:rPr>
                <w:sz w:val="24"/>
                <w:szCs w:val="24"/>
              </w:rPr>
              <w:t>1</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1</w:t>
            </w:r>
            <w:r>
              <w:rPr>
                <w:sz w:val="24"/>
                <w:szCs w:val="24"/>
              </w:rPr>
              <w:t>3</w:t>
            </w:r>
            <w:r w:rsidRPr="00A37A98">
              <w:rPr>
                <w:sz w:val="24"/>
                <w:szCs w:val="24"/>
              </w:rPr>
              <w:t>,</w:t>
            </w:r>
            <w:r>
              <w:rPr>
                <w:sz w:val="24"/>
                <w:szCs w:val="24"/>
              </w:rPr>
              <w:t>2</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1</w:t>
            </w:r>
            <w:r>
              <w:rPr>
                <w:sz w:val="24"/>
                <w:szCs w:val="24"/>
              </w:rPr>
              <w:t>3</w:t>
            </w:r>
            <w:r w:rsidRPr="00A37A98">
              <w:rPr>
                <w:sz w:val="24"/>
                <w:szCs w:val="24"/>
              </w:rPr>
              <w:t>,</w:t>
            </w:r>
            <w:r>
              <w:rPr>
                <w:sz w:val="24"/>
                <w:szCs w:val="24"/>
              </w:rPr>
              <w:t>3</w:t>
            </w:r>
          </w:p>
        </w:tc>
      </w:tr>
      <w:tr w:rsidR="00004FC6" w:rsidRPr="00A37A98" w:rsidTr="00B31E10">
        <w:tc>
          <w:tcPr>
            <w:tcW w:w="246" w:type="pct"/>
          </w:tcPr>
          <w:p w:rsidR="00004FC6" w:rsidRPr="00A37A98" w:rsidRDefault="00004FC6" w:rsidP="00B31E10">
            <w:pPr>
              <w:widowControl w:val="0"/>
              <w:autoSpaceDE w:val="0"/>
              <w:autoSpaceDN w:val="0"/>
              <w:adjustRightInd w:val="0"/>
              <w:jc w:val="both"/>
              <w:rPr>
                <w:spacing w:val="-1"/>
                <w:sz w:val="24"/>
                <w:szCs w:val="24"/>
              </w:rPr>
            </w:pPr>
            <w:r w:rsidRPr="00A37A98">
              <w:rPr>
                <w:spacing w:val="-1"/>
                <w:sz w:val="24"/>
                <w:szCs w:val="24"/>
              </w:rPr>
              <w:t>12.</w:t>
            </w:r>
          </w:p>
        </w:tc>
        <w:tc>
          <w:tcPr>
            <w:tcW w:w="2295" w:type="pct"/>
          </w:tcPr>
          <w:p w:rsidR="00004FC6" w:rsidRPr="00A37A98" w:rsidRDefault="00004FC6" w:rsidP="00B31E10">
            <w:pPr>
              <w:widowControl w:val="0"/>
              <w:autoSpaceDE w:val="0"/>
              <w:autoSpaceDN w:val="0"/>
              <w:adjustRightInd w:val="0"/>
              <w:jc w:val="both"/>
              <w:rPr>
                <w:sz w:val="24"/>
                <w:szCs w:val="24"/>
              </w:rPr>
            </w:pPr>
            <w:r w:rsidRPr="00A37A98">
              <w:rPr>
                <w:sz w:val="24"/>
                <w:szCs w:val="24"/>
              </w:rPr>
              <w:t>Численность детей (в возрасте от трех до семи лет), поставленных на учет для получения дошкольного образования</w:t>
            </w:r>
          </w:p>
        </w:tc>
        <w:tc>
          <w:tcPr>
            <w:tcW w:w="446"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человек</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5348</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4375</w:t>
            </w:r>
          </w:p>
        </w:tc>
        <w:tc>
          <w:tcPr>
            <w:tcW w:w="301"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4508</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2074</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0</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0</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0</w:t>
            </w:r>
          </w:p>
        </w:tc>
      </w:tr>
      <w:tr w:rsidR="00004FC6" w:rsidRPr="00A37A98" w:rsidTr="00B31E10">
        <w:tc>
          <w:tcPr>
            <w:tcW w:w="246" w:type="pct"/>
          </w:tcPr>
          <w:p w:rsidR="00004FC6" w:rsidRPr="00A37A98" w:rsidRDefault="00004FC6" w:rsidP="00B31E10">
            <w:pPr>
              <w:widowControl w:val="0"/>
              <w:autoSpaceDE w:val="0"/>
              <w:autoSpaceDN w:val="0"/>
              <w:adjustRightInd w:val="0"/>
              <w:jc w:val="both"/>
              <w:rPr>
                <w:spacing w:val="-1"/>
                <w:sz w:val="24"/>
                <w:szCs w:val="24"/>
              </w:rPr>
            </w:pPr>
            <w:r w:rsidRPr="00A37A98">
              <w:rPr>
                <w:spacing w:val="-1"/>
                <w:sz w:val="24"/>
                <w:szCs w:val="24"/>
              </w:rPr>
              <w:t>13.</w:t>
            </w:r>
          </w:p>
        </w:tc>
        <w:tc>
          <w:tcPr>
            <w:tcW w:w="2295" w:type="pct"/>
          </w:tcPr>
          <w:p w:rsidR="00004FC6" w:rsidRPr="00A37A98" w:rsidRDefault="00004FC6" w:rsidP="00B31E10">
            <w:pPr>
              <w:widowControl w:val="0"/>
              <w:autoSpaceDE w:val="0"/>
              <w:autoSpaceDN w:val="0"/>
              <w:adjustRightInd w:val="0"/>
              <w:jc w:val="both"/>
              <w:rPr>
                <w:sz w:val="24"/>
                <w:szCs w:val="24"/>
              </w:rPr>
            </w:pPr>
            <w:r w:rsidRPr="00A37A98">
              <w:rPr>
                <w:sz w:val="24"/>
                <w:szCs w:val="24"/>
              </w:rPr>
              <w:t>Удельный вес численности педагогических работников дошкольных образовательных организаций, имеющих педагогическое образование, в общей численности педагогических работников дошкольных образовательных организаций</w:t>
            </w:r>
          </w:p>
        </w:tc>
        <w:tc>
          <w:tcPr>
            <w:tcW w:w="446" w:type="pct"/>
            <w:vAlign w:val="center"/>
          </w:tcPr>
          <w:p w:rsidR="00004FC6" w:rsidRPr="00A37A98" w:rsidRDefault="00004FC6" w:rsidP="00B31E10">
            <w:pPr>
              <w:jc w:val="center"/>
            </w:pPr>
            <w:r w:rsidRPr="00A37A98">
              <w:rPr>
                <w:spacing w:val="-1"/>
                <w:sz w:val="24"/>
                <w:szCs w:val="24"/>
              </w:rPr>
              <w:t>%</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83,7</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83,9</w:t>
            </w:r>
          </w:p>
        </w:tc>
        <w:tc>
          <w:tcPr>
            <w:tcW w:w="301" w:type="pct"/>
            <w:vAlign w:val="center"/>
          </w:tcPr>
          <w:p w:rsidR="00004FC6" w:rsidRPr="00A37A98" w:rsidRDefault="00004FC6" w:rsidP="00B31E10">
            <w:pPr>
              <w:jc w:val="center"/>
            </w:pPr>
            <w:r w:rsidRPr="00A37A98">
              <w:rPr>
                <w:sz w:val="24"/>
                <w:szCs w:val="24"/>
              </w:rPr>
              <w:t>84,1</w:t>
            </w:r>
          </w:p>
        </w:tc>
        <w:tc>
          <w:tcPr>
            <w:tcW w:w="285" w:type="pct"/>
            <w:vAlign w:val="center"/>
          </w:tcPr>
          <w:p w:rsidR="00004FC6" w:rsidRPr="00A37A98" w:rsidRDefault="00004FC6" w:rsidP="00B31E10">
            <w:pPr>
              <w:jc w:val="center"/>
            </w:pPr>
            <w:r w:rsidRPr="00A37A98">
              <w:rPr>
                <w:sz w:val="24"/>
                <w:szCs w:val="24"/>
              </w:rPr>
              <w:t>84,3</w:t>
            </w:r>
          </w:p>
        </w:tc>
        <w:tc>
          <w:tcPr>
            <w:tcW w:w="285" w:type="pct"/>
            <w:vAlign w:val="center"/>
          </w:tcPr>
          <w:p w:rsidR="00004FC6" w:rsidRPr="00A37A98" w:rsidRDefault="00004FC6" w:rsidP="00B31E10">
            <w:pPr>
              <w:jc w:val="center"/>
            </w:pPr>
            <w:r w:rsidRPr="00A37A98">
              <w:rPr>
                <w:sz w:val="24"/>
                <w:szCs w:val="24"/>
              </w:rPr>
              <w:t>84,5</w:t>
            </w:r>
          </w:p>
        </w:tc>
        <w:tc>
          <w:tcPr>
            <w:tcW w:w="285" w:type="pct"/>
            <w:vAlign w:val="center"/>
          </w:tcPr>
          <w:p w:rsidR="00004FC6" w:rsidRPr="00A37A98" w:rsidRDefault="00004FC6" w:rsidP="00B31E10">
            <w:pPr>
              <w:jc w:val="center"/>
            </w:pPr>
            <w:r w:rsidRPr="00A37A98">
              <w:rPr>
                <w:sz w:val="24"/>
                <w:szCs w:val="24"/>
              </w:rPr>
              <w:t>84,7</w:t>
            </w:r>
          </w:p>
        </w:tc>
        <w:tc>
          <w:tcPr>
            <w:tcW w:w="285" w:type="pct"/>
            <w:vAlign w:val="center"/>
          </w:tcPr>
          <w:p w:rsidR="00004FC6" w:rsidRPr="00A37A98" w:rsidRDefault="00004FC6" w:rsidP="00B31E10">
            <w:pPr>
              <w:jc w:val="center"/>
            </w:pPr>
            <w:r w:rsidRPr="00A37A98">
              <w:rPr>
                <w:sz w:val="24"/>
                <w:szCs w:val="24"/>
              </w:rPr>
              <w:t>85,0</w:t>
            </w:r>
          </w:p>
        </w:tc>
      </w:tr>
      <w:tr w:rsidR="00004FC6" w:rsidRPr="00A37A98" w:rsidTr="00B31E10">
        <w:tc>
          <w:tcPr>
            <w:tcW w:w="246" w:type="pct"/>
          </w:tcPr>
          <w:p w:rsidR="00004FC6" w:rsidRPr="00A37A98" w:rsidRDefault="00004FC6" w:rsidP="00B31E10">
            <w:pPr>
              <w:widowControl w:val="0"/>
              <w:autoSpaceDE w:val="0"/>
              <w:autoSpaceDN w:val="0"/>
              <w:adjustRightInd w:val="0"/>
              <w:jc w:val="both"/>
              <w:rPr>
                <w:spacing w:val="-1"/>
                <w:sz w:val="24"/>
                <w:szCs w:val="24"/>
              </w:rPr>
            </w:pPr>
            <w:r w:rsidRPr="00A37A98">
              <w:rPr>
                <w:spacing w:val="-1"/>
                <w:sz w:val="24"/>
                <w:szCs w:val="24"/>
              </w:rPr>
              <w:t>14</w:t>
            </w:r>
          </w:p>
        </w:tc>
        <w:tc>
          <w:tcPr>
            <w:tcW w:w="2295" w:type="pct"/>
          </w:tcPr>
          <w:p w:rsidR="00004FC6" w:rsidRPr="00A37A98" w:rsidRDefault="00004FC6" w:rsidP="00B31E10">
            <w:pPr>
              <w:widowControl w:val="0"/>
              <w:autoSpaceDE w:val="0"/>
              <w:autoSpaceDN w:val="0"/>
              <w:adjustRightInd w:val="0"/>
              <w:jc w:val="both"/>
              <w:rPr>
                <w:sz w:val="24"/>
                <w:szCs w:val="24"/>
              </w:rPr>
            </w:pPr>
            <w:r w:rsidRPr="00A37A98">
              <w:rPr>
                <w:sz w:val="24"/>
                <w:szCs w:val="24"/>
              </w:rPr>
              <w:t>Удельный вес численности педагогических работников дошкольных образовательных организаций, прошедших повышение квалификации и (или) профессиональную переподготовку, в общей численности педагогических работников дошкольных образовательных организаций</w:t>
            </w:r>
          </w:p>
        </w:tc>
        <w:tc>
          <w:tcPr>
            <w:tcW w:w="446" w:type="pct"/>
            <w:vAlign w:val="center"/>
          </w:tcPr>
          <w:p w:rsidR="00004FC6" w:rsidRPr="00A37A98" w:rsidRDefault="00004FC6" w:rsidP="00B31E10">
            <w:pPr>
              <w:jc w:val="center"/>
            </w:pPr>
            <w:r w:rsidRPr="00A37A98">
              <w:rPr>
                <w:spacing w:val="-1"/>
                <w:sz w:val="24"/>
                <w:szCs w:val="24"/>
              </w:rPr>
              <w:t>%</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13,8</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Pr>
                <w:sz w:val="24"/>
                <w:szCs w:val="24"/>
              </w:rPr>
              <w:t>28</w:t>
            </w:r>
          </w:p>
        </w:tc>
        <w:tc>
          <w:tcPr>
            <w:tcW w:w="301" w:type="pct"/>
            <w:vAlign w:val="center"/>
          </w:tcPr>
          <w:p w:rsidR="00004FC6" w:rsidRPr="00A37A98" w:rsidRDefault="00004FC6" w:rsidP="00B31E10">
            <w:pPr>
              <w:widowControl w:val="0"/>
              <w:autoSpaceDE w:val="0"/>
              <w:autoSpaceDN w:val="0"/>
              <w:adjustRightInd w:val="0"/>
              <w:jc w:val="center"/>
              <w:rPr>
                <w:sz w:val="24"/>
                <w:szCs w:val="24"/>
              </w:rPr>
            </w:pPr>
            <w:r>
              <w:rPr>
                <w:sz w:val="24"/>
                <w:szCs w:val="24"/>
              </w:rPr>
              <w:t>42,6</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Pr>
                <w:sz w:val="24"/>
                <w:szCs w:val="24"/>
              </w:rPr>
              <w:t>57,4</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Pr>
                <w:sz w:val="24"/>
                <w:szCs w:val="24"/>
              </w:rPr>
              <w:t>71,4</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Pr>
                <w:sz w:val="24"/>
                <w:szCs w:val="24"/>
              </w:rPr>
              <w:t>85,6</w:t>
            </w:r>
          </w:p>
        </w:tc>
        <w:tc>
          <w:tcPr>
            <w:tcW w:w="285" w:type="pct"/>
            <w:vAlign w:val="center"/>
          </w:tcPr>
          <w:p w:rsidR="00004FC6" w:rsidRPr="00A37A98" w:rsidRDefault="00004FC6" w:rsidP="00B31E10">
            <w:pPr>
              <w:widowControl w:val="0"/>
              <w:autoSpaceDE w:val="0"/>
              <w:autoSpaceDN w:val="0"/>
              <w:adjustRightInd w:val="0"/>
              <w:jc w:val="center"/>
              <w:rPr>
                <w:sz w:val="24"/>
                <w:szCs w:val="24"/>
              </w:rPr>
            </w:pPr>
            <w:r>
              <w:rPr>
                <w:sz w:val="24"/>
                <w:szCs w:val="24"/>
              </w:rPr>
              <w:t>100</w:t>
            </w:r>
          </w:p>
        </w:tc>
      </w:tr>
      <w:tr w:rsidR="00004FC6" w:rsidRPr="00A37A98" w:rsidTr="00B31E10">
        <w:tc>
          <w:tcPr>
            <w:tcW w:w="246" w:type="pct"/>
          </w:tcPr>
          <w:p w:rsidR="00004FC6" w:rsidRPr="00A37A98" w:rsidRDefault="00004FC6" w:rsidP="00B31E10">
            <w:pPr>
              <w:widowControl w:val="0"/>
              <w:autoSpaceDE w:val="0"/>
              <w:autoSpaceDN w:val="0"/>
              <w:adjustRightInd w:val="0"/>
              <w:jc w:val="both"/>
              <w:rPr>
                <w:spacing w:val="-1"/>
                <w:sz w:val="24"/>
                <w:szCs w:val="24"/>
              </w:rPr>
            </w:pPr>
            <w:r w:rsidRPr="00A37A98">
              <w:rPr>
                <w:spacing w:val="-1"/>
                <w:sz w:val="24"/>
                <w:szCs w:val="24"/>
              </w:rPr>
              <w:t>15.</w:t>
            </w:r>
          </w:p>
        </w:tc>
        <w:tc>
          <w:tcPr>
            <w:tcW w:w="2295" w:type="pct"/>
          </w:tcPr>
          <w:p w:rsidR="00004FC6" w:rsidRPr="00A37A98" w:rsidRDefault="00004FC6" w:rsidP="00B31E10">
            <w:pPr>
              <w:widowControl w:val="0"/>
              <w:autoSpaceDE w:val="0"/>
              <w:autoSpaceDN w:val="0"/>
              <w:adjustRightInd w:val="0"/>
              <w:jc w:val="both"/>
              <w:rPr>
                <w:sz w:val="24"/>
                <w:szCs w:val="24"/>
              </w:rPr>
            </w:pPr>
            <w:r w:rsidRPr="00A37A98">
              <w:rPr>
                <w:sz w:val="24"/>
                <w:szCs w:val="24"/>
              </w:rPr>
              <w:t>Число государственных и муниципальных дошкольных образовательных организаций</w:t>
            </w:r>
          </w:p>
        </w:tc>
        <w:tc>
          <w:tcPr>
            <w:tcW w:w="446" w:type="pct"/>
            <w:vAlign w:val="center"/>
          </w:tcPr>
          <w:p w:rsidR="00004FC6" w:rsidRPr="00A37A98" w:rsidRDefault="00004FC6" w:rsidP="00B31E10">
            <w:pPr>
              <w:widowControl w:val="0"/>
              <w:autoSpaceDE w:val="0"/>
              <w:autoSpaceDN w:val="0"/>
              <w:adjustRightInd w:val="0"/>
              <w:jc w:val="center"/>
              <w:rPr>
                <w:sz w:val="24"/>
                <w:szCs w:val="24"/>
              </w:rPr>
            </w:pPr>
            <w:r w:rsidRPr="00A37A98">
              <w:rPr>
                <w:sz w:val="24"/>
                <w:szCs w:val="24"/>
              </w:rPr>
              <w:t>ед.</w:t>
            </w:r>
          </w:p>
        </w:tc>
        <w:tc>
          <w:tcPr>
            <w:tcW w:w="285" w:type="pct"/>
            <w:vAlign w:val="center"/>
          </w:tcPr>
          <w:p w:rsidR="00004FC6" w:rsidRPr="009F34E8" w:rsidRDefault="00004FC6" w:rsidP="00B31E10">
            <w:pPr>
              <w:widowControl w:val="0"/>
              <w:autoSpaceDE w:val="0"/>
              <w:autoSpaceDN w:val="0"/>
              <w:adjustRightInd w:val="0"/>
              <w:jc w:val="center"/>
              <w:rPr>
                <w:sz w:val="24"/>
                <w:szCs w:val="24"/>
              </w:rPr>
            </w:pPr>
            <w:r w:rsidRPr="009F34E8">
              <w:rPr>
                <w:sz w:val="24"/>
                <w:szCs w:val="24"/>
              </w:rPr>
              <w:t>476</w:t>
            </w:r>
          </w:p>
        </w:tc>
        <w:tc>
          <w:tcPr>
            <w:tcW w:w="285" w:type="pct"/>
            <w:vAlign w:val="center"/>
          </w:tcPr>
          <w:p w:rsidR="00004FC6" w:rsidRPr="009F34E8" w:rsidRDefault="00004FC6" w:rsidP="00B31E10">
            <w:pPr>
              <w:widowControl w:val="0"/>
              <w:autoSpaceDE w:val="0"/>
              <w:autoSpaceDN w:val="0"/>
              <w:adjustRightInd w:val="0"/>
              <w:jc w:val="center"/>
              <w:rPr>
                <w:sz w:val="24"/>
                <w:szCs w:val="24"/>
              </w:rPr>
            </w:pPr>
            <w:r w:rsidRPr="009F34E8">
              <w:rPr>
                <w:sz w:val="24"/>
                <w:szCs w:val="24"/>
              </w:rPr>
              <w:t>482</w:t>
            </w:r>
          </w:p>
        </w:tc>
        <w:tc>
          <w:tcPr>
            <w:tcW w:w="301" w:type="pct"/>
            <w:vAlign w:val="center"/>
          </w:tcPr>
          <w:p w:rsidR="00004FC6" w:rsidRPr="009F34E8" w:rsidRDefault="00004FC6" w:rsidP="00B31E10">
            <w:pPr>
              <w:widowControl w:val="0"/>
              <w:autoSpaceDE w:val="0"/>
              <w:autoSpaceDN w:val="0"/>
              <w:adjustRightInd w:val="0"/>
              <w:jc w:val="center"/>
              <w:rPr>
                <w:sz w:val="24"/>
                <w:szCs w:val="24"/>
              </w:rPr>
            </w:pPr>
            <w:r w:rsidRPr="009F34E8">
              <w:rPr>
                <w:sz w:val="24"/>
                <w:szCs w:val="24"/>
              </w:rPr>
              <w:t>494</w:t>
            </w:r>
          </w:p>
        </w:tc>
        <w:tc>
          <w:tcPr>
            <w:tcW w:w="285" w:type="pct"/>
            <w:vAlign w:val="center"/>
          </w:tcPr>
          <w:p w:rsidR="00004FC6" w:rsidRPr="009F34E8" w:rsidRDefault="00004FC6" w:rsidP="00B31E10">
            <w:pPr>
              <w:widowControl w:val="0"/>
              <w:autoSpaceDE w:val="0"/>
              <w:autoSpaceDN w:val="0"/>
              <w:adjustRightInd w:val="0"/>
              <w:jc w:val="center"/>
              <w:rPr>
                <w:sz w:val="24"/>
                <w:szCs w:val="24"/>
              </w:rPr>
            </w:pPr>
            <w:r w:rsidRPr="009F34E8">
              <w:rPr>
                <w:sz w:val="24"/>
                <w:szCs w:val="24"/>
              </w:rPr>
              <w:t>499</w:t>
            </w:r>
          </w:p>
        </w:tc>
        <w:tc>
          <w:tcPr>
            <w:tcW w:w="285" w:type="pct"/>
            <w:vAlign w:val="center"/>
          </w:tcPr>
          <w:p w:rsidR="00004FC6" w:rsidRPr="009F34E8" w:rsidRDefault="00004FC6" w:rsidP="00B31E10">
            <w:pPr>
              <w:widowControl w:val="0"/>
              <w:autoSpaceDE w:val="0"/>
              <w:autoSpaceDN w:val="0"/>
              <w:adjustRightInd w:val="0"/>
              <w:jc w:val="center"/>
              <w:rPr>
                <w:sz w:val="24"/>
                <w:szCs w:val="24"/>
              </w:rPr>
            </w:pPr>
            <w:r w:rsidRPr="009F34E8">
              <w:rPr>
                <w:sz w:val="24"/>
                <w:szCs w:val="24"/>
              </w:rPr>
              <w:t>501</w:t>
            </w:r>
          </w:p>
        </w:tc>
        <w:tc>
          <w:tcPr>
            <w:tcW w:w="285" w:type="pct"/>
            <w:vAlign w:val="center"/>
          </w:tcPr>
          <w:p w:rsidR="00004FC6" w:rsidRPr="009F34E8" w:rsidRDefault="00004FC6" w:rsidP="00B31E10">
            <w:pPr>
              <w:widowControl w:val="0"/>
              <w:autoSpaceDE w:val="0"/>
              <w:autoSpaceDN w:val="0"/>
              <w:adjustRightInd w:val="0"/>
              <w:jc w:val="center"/>
              <w:rPr>
                <w:sz w:val="24"/>
                <w:szCs w:val="24"/>
              </w:rPr>
            </w:pPr>
            <w:r w:rsidRPr="009F34E8">
              <w:rPr>
                <w:sz w:val="24"/>
                <w:szCs w:val="24"/>
              </w:rPr>
              <w:t>502</w:t>
            </w:r>
          </w:p>
        </w:tc>
        <w:tc>
          <w:tcPr>
            <w:tcW w:w="285" w:type="pct"/>
            <w:vAlign w:val="center"/>
          </w:tcPr>
          <w:p w:rsidR="00004FC6" w:rsidRPr="009F34E8" w:rsidRDefault="00004FC6" w:rsidP="00B31E10">
            <w:pPr>
              <w:widowControl w:val="0"/>
              <w:autoSpaceDE w:val="0"/>
              <w:autoSpaceDN w:val="0"/>
              <w:adjustRightInd w:val="0"/>
              <w:jc w:val="center"/>
              <w:rPr>
                <w:sz w:val="24"/>
                <w:szCs w:val="24"/>
              </w:rPr>
            </w:pPr>
            <w:r w:rsidRPr="009F34E8">
              <w:rPr>
                <w:sz w:val="24"/>
                <w:szCs w:val="24"/>
              </w:rPr>
              <w:t>503</w:t>
            </w:r>
          </w:p>
        </w:tc>
      </w:tr>
    </w:tbl>
    <w:p w:rsidR="00004FC6" w:rsidRPr="00A37A98" w:rsidRDefault="00004FC6" w:rsidP="008D2A81">
      <w:pPr>
        <w:jc w:val="center"/>
        <w:rPr>
          <w:spacing w:val="-1"/>
          <w:sz w:val="24"/>
          <w:szCs w:val="24"/>
        </w:rPr>
      </w:pPr>
    </w:p>
    <w:p w:rsidR="00004FC6" w:rsidRPr="00A37A98" w:rsidRDefault="00004FC6" w:rsidP="008D2A81">
      <w:pPr>
        <w:ind w:left="1430"/>
        <w:rPr>
          <w:spacing w:val="-1"/>
          <w:sz w:val="28"/>
          <w:szCs w:val="28"/>
        </w:rPr>
      </w:pPr>
    </w:p>
    <w:p w:rsidR="00004FC6" w:rsidRPr="00A37A98" w:rsidRDefault="00004FC6" w:rsidP="008D2A81">
      <w:pPr>
        <w:ind w:left="1430"/>
        <w:rPr>
          <w:spacing w:val="-1"/>
          <w:sz w:val="28"/>
          <w:szCs w:val="28"/>
        </w:rPr>
      </w:pPr>
    </w:p>
    <w:p w:rsidR="00004FC6" w:rsidRPr="00A37A98" w:rsidRDefault="00004FC6" w:rsidP="008D2A81">
      <w:pPr>
        <w:ind w:left="1430"/>
        <w:rPr>
          <w:sz w:val="28"/>
          <w:szCs w:val="28"/>
        </w:rPr>
      </w:pPr>
      <w:r w:rsidRPr="00A37A98">
        <w:rPr>
          <w:spacing w:val="-1"/>
          <w:sz w:val="28"/>
          <w:szCs w:val="28"/>
        </w:rPr>
        <w:t>4. Мероприятия по повышению эффективности и качества услуг в сфере дошкольного образования,</w:t>
      </w:r>
    </w:p>
    <w:p w:rsidR="00004FC6" w:rsidRPr="00A37A98" w:rsidRDefault="00004FC6" w:rsidP="008D2A81">
      <w:pPr>
        <w:ind w:left="3720"/>
        <w:rPr>
          <w:sz w:val="28"/>
          <w:szCs w:val="28"/>
        </w:rPr>
      </w:pPr>
      <w:r w:rsidRPr="00A37A98">
        <w:rPr>
          <w:sz w:val="28"/>
          <w:szCs w:val="28"/>
        </w:rPr>
        <w:t>соотнесенные с этапами перехода к эффективному контракту</w:t>
      </w:r>
    </w:p>
    <w:p w:rsidR="00004FC6" w:rsidRPr="00A37A98" w:rsidRDefault="00004FC6" w:rsidP="008D2A81">
      <w:pPr>
        <w:ind w:left="3720"/>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5245"/>
        <w:gridCol w:w="3829"/>
        <w:gridCol w:w="1845"/>
        <w:gridCol w:w="3617"/>
      </w:tblGrid>
      <w:tr w:rsidR="00004FC6" w:rsidRPr="00A37A98" w:rsidTr="00B31E10">
        <w:trPr>
          <w:trHeight w:val="300"/>
        </w:trPr>
        <w:tc>
          <w:tcPr>
            <w:tcW w:w="266" w:type="pct"/>
          </w:tcPr>
          <w:p w:rsidR="00004FC6" w:rsidRPr="00A37A98" w:rsidRDefault="00004FC6" w:rsidP="00B31E10">
            <w:pPr>
              <w:jc w:val="center"/>
              <w:rPr>
                <w:b/>
                <w:sz w:val="24"/>
                <w:szCs w:val="24"/>
              </w:rPr>
            </w:pPr>
            <w:r w:rsidRPr="00A37A98">
              <w:rPr>
                <w:b/>
                <w:sz w:val="24"/>
                <w:szCs w:val="24"/>
              </w:rPr>
              <w:t xml:space="preserve">№ </w:t>
            </w:r>
          </w:p>
          <w:p w:rsidR="00004FC6" w:rsidRPr="00A37A98" w:rsidRDefault="00004FC6" w:rsidP="00B31E10">
            <w:pPr>
              <w:jc w:val="center"/>
              <w:rPr>
                <w:b/>
                <w:sz w:val="24"/>
                <w:szCs w:val="24"/>
              </w:rPr>
            </w:pPr>
            <w:r w:rsidRPr="00A37A98">
              <w:rPr>
                <w:b/>
                <w:sz w:val="24"/>
                <w:szCs w:val="24"/>
              </w:rPr>
              <w:t>п/п</w:t>
            </w:r>
          </w:p>
        </w:tc>
        <w:tc>
          <w:tcPr>
            <w:tcW w:w="1708" w:type="pct"/>
          </w:tcPr>
          <w:p w:rsidR="00004FC6" w:rsidRPr="00A37A98" w:rsidRDefault="00004FC6" w:rsidP="00B31E10">
            <w:pPr>
              <w:jc w:val="center"/>
              <w:rPr>
                <w:b/>
                <w:sz w:val="24"/>
                <w:szCs w:val="24"/>
              </w:rPr>
            </w:pPr>
            <w:r w:rsidRPr="00A37A98">
              <w:rPr>
                <w:b/>
                <w:sz w:val="24"/>
                <w:szCs w:val="24"/>
              </w:rPr>
              <w:t>Мероприятия</w:t>
            </w:r>
          </w:p>
        </w:tc>
        <w:tc>
          <w:tcPr>
            <w:tcW w:w="1247" w:type="pct"/>
          </w:tcPr>
          <w:p w:rsidR="00004FC6" w:rsidRPr="00A37A98" w:rsidRDefault="00004FC6" w:rsidP="00B31E10">
            <w:pPr>
              <w:jc w:val="center"/>
              <w:rPr>
                <w:b/>
                <w:sz w:val="24"/>
                <w:szCs w:val="24"/>
              </w:rPr>
            </w:pPr>
            <w:r w:rsidRPr="00A37A98">
              <w:rPr>
                <w:b/>
                <w:spacing w:val="-2"/>
                <w:sz w:val="24"/>
                <w:szCs w:val="24"/>
              </w:rPr>
              <w:t>Ответственные исполнители</w:t>
            </w:r>
          </w:p>
        </w:tc>
        <w:tc>
          <w:tcPr>
            <w:tcW w:w="601" w:type="pct"/>
          </w:tcPr>
          <w:p w:rsidR="00004FC6" w:rsidRPr="00A37A98" w:rsidRDefault="00004FC6" w:rsidP="00B31E10">
            <w:pPr>
              <w:jc w:val="center"/>
              <w:rPr>
                <w:b/>
                <w:spacing w:val="-2"/>
                <w:sz w:val="24"/>
                <w:szCs w:val="24"/>
              </w:rPr>
            </w:pPr>
            <w:r w:rsidRPr="00A37A98">
              <w:rPr>
                <w:b/>
                <w:spacing w:val="-2"/>
                <w:sz w:val="24"/>
                <w:szCs w:val="24"/>
              </w:rPr>
              <w:t xml:space="preserve">Сроки </w:t>
            </w:r>
          </w:p>
          <w:p w:rsidR="00004FC6" w:rsidRPr="00A37A98" w:rsidRDefault="00004FC6" w:rsidP="00B31E10">
            <w:pPr>
              <w:jc w:val="center"/>
              <w:rPr>
                <w:b/>
                <w:sz w:val="24"/>
                <w:szCs w:val="24"/>
              </w:rPr>
            </w:pPr>
            <w:r w:rsidRPr="00A37A98">
              <w:rPr>
                <w:b/>
                <w:spacing w:val="-2"/>
                <w:sz w:val="24"/>
                <w:szCs w:val="24"/>
              </w:rPr>
              <w:t>реализации</w:t>
            </w:r>
          </w:p>
        </w:tc>
        <w:tc>
          <w:tcPr>
            <w:tcW w:w="1178" w:type="pct"/>
          </w:tcPr>
          <w:p w:rsidR="00004FC6" w:rsidRPr="00A37A98" w:rsidRDefault="00004FC6" w:rsidP="00B31E10">
            <w:pPr>
              <w:jc w:val="center"/>
              <w:rPr>
                <w:b/>
                <w:sz w:val="24"/>
                <w:szCs w:val="24"/>
              </w:rPr>
            </w:pPr>
            <w:r w:rsidRPr="00A37A98">
              <w:rPr>
                <w:b/>
                <w:sz w:val="24"/>
                <w:szCs w:val="24"/>
              </w:rPr>
              <w:t xml:space="preserve">Показатели </w:t>
            </w:r>
          </w:p>
        </w:tc>
      </w:tr>
    </w:tbl>
    <w:p w:rsidR="00004FC6" w:rsidRPr="00A37A98" w:rsidRDefault="00004FC6" w:rsidP="008D2A81">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5245"/>
        <w:gridCol w:w="3829"/>
        <w:gridCol w:w="1845"/>
        <w:gridCol w:w="3617"/>
      </w:tblGrid>
      <w:tr w:rsidR="00004FC6" w:rsidRPr="00A37A98" w:rsidTr="00B31E10">
        <w:trPr>
          <w:trHeight w:val="300"/>
          <w:tblHeader/>
        </w:trPr>
        <w:tc>
          <w:tcPr>
            <w:tcW w:w="266" w:type="pct"/>
          </w:tcPr>
          <w:p w:rsidR="00004FC6" w:rsidRPr="00A37A98" w:rsidRDefault="00004FC6" w:rsidP="00B31E10">
            <w:pPr>
              <w:jc w:val="center"/>
              <w:rPr>
                <w:sz w:val="24"/>
                <w:szCs w:val="24"/>
              </w:rPr>
            </w:pPr>
            <w:r w:rsidRPr="00A37A98">
              <w:rPr>
                <w:sz w:val="24"/>
                <w:szCs w:val="24"/>
              </w:rPr>
              <w:t>1</w:t>
            </w:r>
          </w:p>
        </w:tc>
        <w:tc>
          <w:tcPr>
            <w:tcW w:w="1708" w:type="pct"/>
          </w:tcPr>
          <w:p w:rsidR="00004FC6" w:rsidRPr="00A37A98" w:rsidRDefault="00004FC6" w:rsidP="00B31E10">
            <w:pPr>
              <w:jc w:val="center"/>
              <w:rPr>
                <w:sz w:val="24"/>
                <w:szCs w:val="24"/>
              </w:rPr>
            </w:pPr>
            <w:r w:rsidRPr="00A37A98">
              <w:rPr>
                <w:sz w:val="24"/>
                <w:szCs w:val="24"/>
              </w:rPr>
              <w:t>2</w:t>
            </w:r>
          </w:p>
        </w:tc>
        <w:tc>
          <w:tcPr>
            <w:tcW w:w="1247" w:type="pct"/>
          </w:tcPr>
          <w:p w:rsidR="00004FC6" w:rsidRPr="00A37A98" w:rsidRDefault="00004FC6" w:rsidP="00B31E10">
            <w:pPr>
              <w:jc w:val="center"/>
              <w:rPr>
                <w:spacing w:val="-2"/>
                <w:sz w:val="24"/>
                <w:szCs w:val="24"/>
              </w:rPr>
            </w:pPr>
            <w:r w:rsidRPr="00A37A98">
              <w:rPr>
                <w:spacing w:val="-2"/>
                <w:sz w:val="24"/>
                <w:szCs w:val="24"/>
              </w:rPr>
              <w:t>3</w:t>
            </w:r>
          </w:p>
        </w:tc>
        <w:tc>
          <w:tcPr>
            <w:tcW w:w="601" w:type="pct"/>
          </w:tcPr>
          <w:p w:rsidR="00004FC6" w:rsidRPr="00A37A98" w:rsidRDefault="00004FC6" w:rsidP="00B31E10">
            <w:pPr>
              <w:jc w:val="center"/>
              <w:rPr>
                <w:spacing w:val="-2"/>
                <w:sz w:val="24"/>
                <w:szCs w:val="24"/>
              </w:rPr>
            </w:pPr>
            <w:r w:rsidRPr="00A37A98">
              <w:rPr>
                <w:spacing w:val="-2"/>
                <w:sz w:val="24"/>
                <w:szCs w:val="24"/>
              </w:rPr>
              <w:t>4</w:t>
            </w:r>
          </w:p>
        </w:tc>
        <w:tc>
          <w:tcPr>
            <w:tcW w:w="1178" w:type="pct"/>
          </w:tcPr>
          <w:p w:rsidR="00004FC6" w:rsidRPr="00A37A98" w:rsidRDefault="00004FC6" w:rsidP="00B31E10">
            <w:pPr>
              <w:jc w:val="center"/>
              <w:rPr>
                <w:sz w:val="24"/>
                <w:szCs w:val="24"/>
              </w:rPr>
            </w:pPr>
            <w:r w:rsidRPr="00A37A98">
              <w:rPr>
                <w:sz w:val="24"/>
                <w:szCs w:val="24"/>
              </w:rPr>
              <w:t>5</w:t>
            </w:r>
          </w:p>
        </w:tc>
      </w:tr>
      <w:tr w:rsidR="00004FC6" w:rsidRPr="00A37A98" w:rsidTr="00B31E10">
        <w:trPr>
          <w:trHeight w:val="568"/>
        </w:trPr>
        <w:tc>
          <w:tcPr>
            <w:tcW w:w="5000" w:type="pct"/>
            <w:gridSpan w:val="5"/>
          </w:tcPr>
          <w:p w:rsidR="00004FC6" w:rsidRPr="00A37A98" w:rsidRDefault="00004FC6" w:rsidP="00B31E10">
            <w:pPr>
              <w:jc w:val="center"/>
              <w:rPr>
                <w:b/>
                <w:sz w:val="24"/>
                <w:szCs w:val="24"/>
              </w:rPr>
            </w:pPr>
            <w:r w:rsidRPr="00A37A98">
              <w:rPr>
                <w:b/>
                <w:spacing w:val="-1"/>
                <w:sz w:val="24"/>
                <w:szCs w:val="24"/>
              </w:rPr>
              <w:t>Реализация мероприятий, направленных на ликвидацию очередности на зачисление детей</w:t>
            </w:r>
          </w:p>
          <w:p w:rsidR="00004FC6" w:rsidRPr="00A37A98" w:rsidRDefault="00004FC6" w:rsidP="00B31E10">
            <w:pPr>
              <w:jc w:val="center"/>
              <w:rPr>
                <w:sz w:val="24"/>
                <w:szCs w:val="24"/>
              </w:rPr>
            </w:pPr>
            <w:r w:rsidRPr="00A37A98">
              <w:rPr>
                <w:b/>
                <w:sz w:val="24"/>
                <w:szCs w:val="24"/>
              </w:rPr>
              <w:t>в дошкольные образовательные организации</w:t>
            </w:r>
          </w:p>
        </w:tc>
      </w:tr>
      <w:tr w:rsidR="00004FC6" w:rsidRPr="00A37A98" w:rsidTr="00B31E10">
        <w:tc>
          <w:tcPr>
            <w:tcW w:w="266" w:type="pct"/>
          </w:tcPr>
          <w:p w:rsidR="00004FC6" w:rsidRPr="00A37A98" w:rsidRDefault="00004FC6" w:rsidP="00B31E10">
            <w:pPr>
              <w:rPr>
                <w:sz w:val="24"/>
                <w:szCs w:val="24"/>
              </w:rPr>
            </w:pPr>
            <w:r w:rsidRPr="00A37A98">
              <w:rPr>
                <w:sz w:val="24"/>
                <w:szCs w:val="24"/>
              </w:rPr>
              <w:t>1</w:t>
            </w:r>
          </w:p>
        </w:tc>
        <w:tc>
          <w:tcPr>
            <w:tcW w:w="1708" w:type="pct"/>
          </w:tcPr>
          <w:p w:rsidR="00004FC6" w:rsidRPr="00C73FE7" w:rsidRDefault="00004FC6" w:rsidP="00B31E10">
            <w:pPr>
              <w:jc w:val="both"/>
              <w:rPr>
                <w:sz w:val="24"/>
                <w:szCs w:val="24"/>
              </w:rPr>
            </w:pPr>
            <w:r w:rsidRPr="00C73FE7">
              <w:rPr>
                <w:sz w:val="24"/>
                <w:szCs w:val="24"/>
              </w:rPr>
              <w:t>Участие в реализации мероприятий по модернизации региональных систем дошкольного образования с привлечением средств субсидии из федерального бюджета на создание дополнительных мест в дошкольных образовательных организациях</w:t>
            </w:r>
          </w:p>
        </w:tc>
        <w:tc>
          <w:tcPr>
            <w:tcW w:w="1247" w:type="pct"/>
          </w:tcPr>
          <w:p w:rsidR="00004FC6" w:rsidRPr="00A37A98" w:rsidRDefault="00004FC6" w:rsidP="00B31E10">
            <w:pPr>
              <w:jc w:val="both"/>
              <w:rPr>
                <w:sz w:val="24"/>
                <w:szCs w:val="24"/>
              </w:rPr>
            </w:pPr>
            <w:r w:rsidRPr="00A37A98">
              <w:rPr>
                <w:sz w:val="24"/>
                <w:szCs w:val="24"/>
              </w:rPr>
              <w:t xml:space="preserve">Министерство образования, науки и молодежной политики Забайкальского края, </w:t>
            </w:r>
          </w:p>
          <w:p w:rsidR="00004FC6" w:rsidRPr="00A37A98" w:rsidRDefault="00004FC6" w:rsidP="00B31E10">
            <w:pPr>
              <w:jc w:val="both"/>
              <w:rPr>
                <w:sz w:val="24"/>
                <w:szCs w:val="24"/>
              </w:rPr>
            </w:pPr>
            <w:r w:rsidRPr="00A37A98">
              <w:rPr>
                <w:sz w:val="24"/>
                <w:szCs w:val="24"/>
              </w:rPr>
              <w:t>органы местного самоуправления, осуществляющие управление в сфере образования</w:t>
            </w:r>
          </w:p>
        </w:tc>
        <w:tc>
          <w:tcPr>
            <w:tcW w:w="601" w:type="pct"/>
          </w:tcPr>
          <w:p w:rsidR="00004FC6" w:rsidRPr="00A37A98" w:rsidRDefault="00004FC6" w:rsidP="00B31E10">
            <w:pPr>
              <w:jc w:val="center"/>
              <w:rPr>
                <w:sz w:val="24"/>
                <w:szCs w:val="24"/>
              </w:rPr>
            </w:pPr>
            <w:r w:rsidRPr="00A37A98">
              <w:rPr>
                <w:sz w:val="24"/>
                <w:szCs w:val="24"/>
              </w:rPr>
              <w:t>2013 год</w:t>
            </w:r>
          </w:p>
        </w:tc>
        <w:tc>
          <w:tcPr>
            <w:tcW w:w="1178" w:type="pct"/>
          </w:tcPr>
          <w:p w:rsidR="00004FC6" w:rsidRPr="00A37A98" w:rsidRDefault="00004FC6" w:rsidP="00B31E10">
            <w:pPr>
              <w:jc w:val="both"/>
              <w:rPr>
                <w:sz w:val="24"/>
                <w:szCs w:val="24"/>
              </w:rPr>
            </w:pPr>
            <w:r w:rsidRPr="00A37A98">
              <w:rPr>
                <w:sz w:val="24"/>
                <w:szCs w:val="24"/>
              </w:rPr>
              <w:t xml:space="preserve">Отношение численности детей </w:t>
            </w:r>
            <w:r>
              <w:rPr>
                <w:sz w:val="24"/>
                <w:szCs w:val="24"/>
              </w:rPr>
              <w:t xml:space="preserve">от </w:t>
            </w:r>
            <w:r w:rsidRPr="00A37A98">
              <w:rPr>
                <w:sz w:val="24"/>
                <w:szCs w:val="24"/>
              </w:rPr>
              <w:t>3</w:t>
            </w:r>
            <w:r>
              <w:rPr>
                <w:sz w:val="24"/>
                <w:szCs w:val="24"/>
              </w:rPr>
              <w:t xml:space="preserve"> до </w:t>
            </w:r>
            <w:r w:rsidRPr="00A37A98">
              <w:rPr>
                <w:sz w:val="24"/>
                <w:szCs w:val="24"/>
              </w:rPr>
              <w:t>7 лет, пол</w:t>
            </w:r>
            <w:r>
              <w:rPr>
                <w:sz w:val="24"/>
                <w:szCs w:val="24"/>
              </w:rPr>
              <w:t>учающих</w:t>
            </w:r>
            <w:r w:rsidRPr="00A37A98">
              <w:rPr>
                <w:sz w:val="24"/>
                <w:szCs w:val="24"/>
              </w:rPr>
              <w:t xml:space="preserve"> услуги дошкольного образования, к численности детей в возрасте </w:t>
            </w:r>
            <w:r>
              <w:rPr>
                <w:sz w:val="24"/>
                <w:szCs w:val="24"/>
              </w:rPr>
              <w:t xml:space="preserve">от </w:t>
            </w:r>
            <w:r w:rsidRPr="00A37A98">
              <w:rPr>
                <w:sz w:val="24"/>
                <w:szCs w:val="24"/>
              </w:rPr>
              <w:t>3</w:t>
            </w:r>
            <w:r>
              <w:rPr>
                <w:sz w:val="24"/>
                <w:szCs w:val="24"/>
              </w:rPr>
              <w:t xml:space="preserve"> до </w:t>
            </w:r>
            <w:r w:rsidRPr="00A37A98">
              <w:rPr>
                <w:sz w:val="24"/>
                <w:szCs w:val="24"/>
              </w:rPr>
              <w:t>7 лет, пол</w:t>
            </w:r>
            <w:r>
              <w:rPr>
                <w:sz w:val="24"/>
                <w:szCs w:val="24"/>
              </w:rPr>
              <w:t>учающих</w:t>
            </w:r>
            <w:r w:rsidRPr="00A37A98">
              <w:rPr>
                <w:sz w:val="24"/>
                <w:szCs w:val="24"/>
              </w:rPr>
              <w:t xml:space="preserve"> услуги дошкольного образования</w:t>
            </w:r>
            <w:r>
              <w:rPr>
                <w:sz w:val="24"/>
                <w:szCs w:val="24"/>
              </w:rPr>
              <w:t xml:space="preserve"> и детей от 3 до 7 лет, поставленных на учет </w:t>
            </w:r>
          </w:p>
        </w:tc>
      </w:tr>
      <w:tr w:rsidR="00004FC6" w:rsidRPr="00A37A98" w:rsidTr="00B31E10">
        <w:tc>
          <w:tcPr>
            <w:tcW w:w="266" w:type="pct"/>
          </w:tcPr>
          <w:p w:rsidR="00004FC6" w:rsidRPr="00A37A98" w:rsidRDefault="00004FC6" w:rsidP="00B31E10">
            <w:pPr>
              <w:rPr>
                <w:sz w:val="24"/>
                <w:szCs w:val="24"/>
              </w:rPr>
            </w:pPr>
            <w:r>
              <w:rPr>
                <w:sz w:val="24"/>
                <w:szCs w:val="24"/>
              </w:rPr>
              <w:t>1.1.</w:t>
            </w:r>
          </w:p>
        </w:tc>
        <w:tc>
          <w:tcPr>
            <w:tcW w:w="1708" w:type="pct"/>
          </w:tcPr>
          <w:p w:rsidR="00004FC6" w:rsidRPr="00C73FE7" w:rsidRDefault="00004FC6" w:rsidP="00B31E10">
            <w:pPr>
              <w:jc w:val="both"/>
              <w:rPr>
                <w:sz w:val="24"/>
                <w:szCs w:val="24"/>
              </w:rPr>
            </w:pPr>
            <w:r w:rsidRPr="00C73FE7">
              <w:rPr>
                <w:sz w:val="24"/>
                <w:szCs w:val="24"/>
              </w:rPr>
              <w:t>Реализация мероприятий краевой целевой долгосрочной программы «Развитие системы дошкольного образования в Забайкальском крае в 2011-2015 годы»</w:t>
            </w:r>
          </w:p>
        </w:tc>
        <w:tc>
          <w:tcPr>
            <w:tcW w:w="1247" w:type="pct"/>
          </w:tcPr>
          <w:p w:rsidR="00004FC6" w:rsidRPr="00A37A98" w:rsidRDefault="00004FC6" w:rsidP="00B31E10">
            <w:pPr>
              <w:jc w:val="both"/>
              <w:rPr>
                <w:sz w:val="24"/>
                <w:szCs w:val="24"/>
              </w:rPr>
            </w:pPr>
            <w:r w:rsidRPr="00A37A98">
              <w:rPr>
                <w:sz w:val="24"/>
                <w:szCs w:val="24"/>
              </w:rPr>
              <w:t>Министерство образования, науки и молодежной политики Забайкальского края, муниципальные органы управления образованием</w:t>
            </w:r>
          </w:p>
        </w:tc>
        <w:tc>
          <w:tcPr>
            <w:tcW w:w="601" w:type="pct"/>
          </w:tcPr>
          <w:p w:rsidR="00004FC6" w:rsidRPr="00A37A98" w:rsidRDefault="00004FC6" w:rsidP="00B31E10">
            <w:pPr>
              <w:jc w:val="center"/>
              <w:rPr>
                <w:sz w:val="24"/>
                <w:szCs w:val="24"/>
              </w:rPr>
            </w:pPr>
            <w:r>
              <w:rPr>
                <w:sz w:val="24"/>
                <w:szCs w:val="24"/>
              </w:rPr>
              <w:t>2013 год</w:t>
            </w:r>
          </w:p>
        </w:tc>
        <w:tc>
          <w:tcPr>
            <w:tcW w:w="1178" w:type="pct"/>
          </w:tcPr>
          <w:p w:rsidR="00004FC6" w:rsidRPr="00A37A98" w:rsidRDefault="00004FC6" w:rsidP="00B31E10">
            <w:pPr>
              <w:jc w:val="both"/>
              <w:rPr>
                <w:sz w:val="24"/>
                <w:szCs w:val="24"/>
              </w:rPr>
            </w:pPr>
          </w:p>
        </w:tc>
      </w:tr>
      <w:tr w:rsidR="00004FC6" w:rsidRPr="00A37A98" w:rsidTr="00B31E10">
        <w:tc>
          <w:tcPr>
            <w:tcW w:w="266" w:type="pct"/>
          </w:tcPr>
          <w:p w:rsidR="00004FC6" w:rsidRPr="00A37A98" w:rsidRDefault="00004FC6" w:rsidP="00B31E10">
            <w:pPr>
              <w:rPr>
                <w:sz w:val="24"/>
                <w:szCs w:val="24"/>
              </w:rPr>
            </w:pPr>
            <w:r>
              <w:rPr>
                <w:sz w:val="24"/>
                <w:szCs w:val="24"/>
              </w:rPr>
              <w:t>1.2.</w:t>
            </w:r>
          </w:p>
        </w:tc>
        <w:tc>
          <w:tcPr>
            <w:tcW w:w="1708" w:type="pct"/>
          </w:tcPr>
          <w:p w:rsidR="00004FC6" w:rsidRPr="00C73FE7" w:rsidRDefault="00004FC6" w:rsidP="00B31E10">
            <w:pPr>
              <w:jc w:val="both"/>
              <w:rPr>
                <w:sz w:val="24"/>
                <w:szCs w:val="24"/>
              </w:rPr>
            </w:pPr>
            <w:r w:rsidRPr="00C73FE7">
              <w:rPr>
                <w:sz w:val="24"/>
                <w:szCs w:val="24"/>
              </w:rPr>
              <w:t>Реализация мероприятий государственной программы Забайкальского края «Развитие образования в Забайкальском крае в 2014-2020 годы»</w:t>
            </w:r>
          </w:p>
        </w:tc>
        <w:tc>
          <w:tcPr>
            <w:tcW w:w="1247" w:type="pct"/>
          </w:tcPr>
          <w:p w:rsidR="00004FC6" w:rsidRPr="00A37A98" w:rsidRDefault="00004FC6" w:rsidP="00B31E10">
            <w:pPr>
              <w:jc w:val="both"/>
              <w:rPr>
                <w:sz w:val="24"/>
                <w:szCs w:val="24"/>
              </w:rPr>
            </w:pPr>
            <w:r w:rsidRPr="00A37A98">
              <w:rPr>
                <w:sz w:val="24"/>
                <w:szCs w:val="24"/>
              </w:rPr>
              <w:t>Министерство образования, науки и молодежной политики Забайкальского края, муниципальные органы управления образованием</w:t>
            </w:r>
          </w:p>
        </w:tc>
        <w:tc>
          <w:tcPr>
            <w:tcW w:w="601" w:type="pct"/>
          </w:tcPr>
          <w:p w:rsidR="00004FC6" w:rsidRPr="00A37A98" w:rsidRDefault="00004FC6" w:rsidP="00B31E10">
            <w:pPr>
              <w:jc w:val="center"/>
              <w:rPr>
                <w:sz w:val="24"/>
                <w:szCs w:val="24"/>
              </w:rPr>
            </w:pPr>
            <w:r w:rsidRPr="00A37A98">
              <w:rPr>
                <w:sz w:val="24"/>
                <w:szCs w:val="24"/>
              </w:rPr>
              <w:t>201</w:t>
            </w:r>
            <w:r>
              <w:rPr>
                <w:sz w:val="24"/>
                <w:szCs w:val="24"/>
              </w:rPr>
              <w:t>4-2020</w:t>
            </w:r>
            <w:r w:rsidRPr="00A37A98">
              <w:rPr>
                <w:sz w:val="24"/>
                <w:szCs w:val="24"/>
              </w:rPr>
              <w:t xml:space="preserve"> год</w:t>
            </w:r>
            <w:r>
              <w:rPr>
                <w:sz w:val="24"/>
                <w:szCs w:val="24"/>
              </w:rPr>
              <w:t>ы</w:t>
            </w:r>
          </w:p>
        </w:tc>
        <w:tc>
          <w:tcPr>
            <w:tcW w:w="1178" w:type="pct"/>
          </w:tcPr>
          <w:p w:rsidR="00004FC6" w:rsidRPr="00A37A98" w:rsidRDefault="00004FC6" w:rsidP="00B31E10">
            <w:pPr>
              <w:rPr>
                <w:sz w:val="24"/>
                <w:szCs w:val="24"/>
              </w:rPr>
            </w:pPr>
          </w:p>
        </w:tc>
      </w:tr>
      <w:tr w:rsidR="00004FC6" w:rsidRPr="00A37A98" w:rsidTr="00B31E10">
        <w:tc>
          <w:tcPr>
            <w:tcW w:w="266" w:type="pct"/>
          </w:tcPr>
          <w:p w:rsidR="00004FC6" w:rsidRPr="00A37A98" w:rsidRDefault="00004FC6" w:rsidP="00B31E10">
            <w:pPr>
              <w:rPr>
                <w:sz w:val="24"/>
                <w:szCs w:val="24"/>
              </w:rPr>
            </w:pPr>
            <w:r>
              <w:rPr>
                <w:sz w:val="24"/>
                <w:szCs w:val="24"/>
              </w:rPr>
              <w:t>1.3.</w:t>
            </w:r>
          </w:p>
        </w:tc>
        <w:tc>
          <w:tcPr>
            <w:tcW w:w="1708" w:type="pct"/>
          </w:tcPr>
          <w:p w:rsidR="00004FC6" w:rsidRPr="00C73FE7" w:rsidRDefault="00004FC6" w:rsidP="00B31E10">
            <w:pPr>
              <w:jc w:val="both"/>
              <w:rPr>
                <w:sz w:val="24"/>
                <w:szCs w:val="24"/>
              </w:rPr>
            </w:pPr>
            <w:r w:rsidRPr="00C73FE7">
              <w:rPr>
                <w:sz w:val="24"/>
                <w:szCs w:val="24"/>
              </w:rPr>
              <w:t>Заключение соглашения между Министерством образования, науки и молодежной политики Забайкальского края и администрациями муниципальных образований</w:t>
            </w:r>
          </w:p>
        </w:tc>
        <w:tc>
          <w:tcPr>
            <w:tcW w:w="1247" w:type="pct"/>
          </w:tcPr>
          <w:p w:rsidR="00004FC6" w:rsidRPr="00A37A98" w:rsidRDefault="00004FC6" w:rsidP="00B31E10">
            <w:pPr>
              <w:jc w:val="both"/>
              <w:rPr>
                <w:sz w:val="24"/>
                <w:szCs w:val="24"/>
              </w:rPr>
            </w:pPr>
            <w:r w:rsidRPr="00A37A98">
              <w:rPr>
                <w:sz w:val="24"/>
                <w:szCs w:val="24"/>
              </w:rPr>
              <w:t>Министерство образования, науки и молодежной политики Забайкальского края, муниципальные органы управления образованием</w:t>
            </w:r>
          </w:p>
        </w:tc>
        <w:tc>
          <w:tcPr>
            <w:tcW w:w="601" w:type="pct"/>
          </w:tcPr>
          <w:p w:rsidR="00004FC6" w:rsidRPr="00A37A98" w:rsidRDefault="00004FC6" w:rsidP="00B31E10">
            <w:pPr>
              <w:jc w:val="center"/>
              <w:rPr>
                <w:sz w:val="24"/>
                <w:szCs w:val="24"/>
              </w:rPr>
            </w:pPr>
            <w:r>
              <w:rPr>
                <w:sz w:val="24"/>
                <w:szCs w:val="24"/>
              </w:rPr>
              <w:t>В течение периода</w:t>
            </w:r>
          </w:p>
        </w:tc>
        <w:tc>
          <w:tcPr>
            <w:tcW w:w="1178" w:type="pct"/>
          </w:tcPr>
          <w:p w:rsidR="00004FC6" w:rsidRPr="00A37A98" w:rsidRDefault="00004FC6" w:rsidP="00B31E10">
            <w:pPr>
              <w:rPr>
                <w:sz w:val="24"/>
                <w:szCs w:val="24"/>
              </w:rPr>
            </w:pPr>
          </w:p>
        </w:tc>
      </w:tr>
      <w:tr w:rsidR="00004FC6" w:rsidRPr="00A37A98" w:rsidTr="00B31E10">
        <w:tc>
          <w:tcPr>
            <w:tcW w:w="266" w:type="pct"/>
          </w:tcPr>
          <w:p w:rsidR="00004FC6" w:rsidRPr="00A37A98" w:rsidRDefault="00004FC6" w:rsidP="00B31E10">
            <w:pPr>
              <w:rPr>
                <w:sz w:val="24"/>
                <w:szCs w:val="24"/>
              </w:rPr>
            </w:pPr>
            <w:r>
              <w:rPr>
                <w:sz w:val="24"/>
                <w:szCs w:val="24"/>
              </w:rPr>
              <w:t>1.4</w:t>
            </w:r>
          </w:p>
        </w:tc>
        <w:tc>
          <w:tcPr>
            <w:tcW w:w="1708" w:type="pct"/>
          </w:tcPr>
          <w:p w:rsidR="00004FC6" w:rsidRPr="00C73FE7" w:rsidRDefault="00004FC6" w:rsidP="00B31E10">
            <w:pPr>
              <w:jc w:val="both"/>
              <w:rPr>
                <w:sz w:val="24"/>
                <w:szCs w:val="24"/>
              </w:rPr>
            </w:pPr>
            <w:r w:rsidRPr="00C73FE7">
              <w:rPr>
                <w:sz w:val="24"/>
                <w:szCs w:val="24"/>
              </w:rPr>
              <w:t>Мониторинг и оценка эффективности реализации органами местного самоуправления программ развития дошкольного образования</w:t>
            </w:r>
          </w:p>
        </w:tc>
        <w:tc>
          <w:tcPr>
            <w:tcW w:w="1247" w:type="pct"/>
          </w:tcPr>
          <w:p w:rsidR="00004FC6" w:rsidRPr="00A37A98" w:rsidRDefault="00004FC6" w:rsidP="00B31E10">
            <w:pPr>
              <w:jc w:val="both"/>
              <w:rPr>
                <w:sz w:val="24"/>
                <w:szCs w:val="24"/>
              </w:rPr>
            </w:pPr>
            <w:r w:rsidRPr="00A37A98">
              <w:rPr>
                <w:sz w:val="24"/>
                <w:szCs w:val="24"/>
              </w:rPr>
              <w:t>Министерство образования, науки и молодежной политики Забайкальского края, муниципальные органы управления образованием</w:t>
            </w:r>
          </w:p>
        </w:tc>
        <w:tc>
          <w:tcPr>
            <w:tcW w:w="601" w:type="pct"/>
          </w:tcPr>
          <w:p w:rsidR="00004FC6" w:rsidRPr="00A37A98" w:rsidRDefault="00004FC6" w:rsidP="00B31E10">
            <w:pPr>
              <w:jc w:val="center"/>
              <w:rPr>
                <w:sz w:val="24"/>
                <w:szCs w:val="24"/>
              </w:rPr>
            </w:pPr>
            <w:r w:rsidRPr="00A37A98">
              <w:rPr>
                <w:spacing w:val="-2"/>
                <w:sz w:val="24"/>
                <w:szCs w:val="24"/>
              </w:rPr>
              <w:t>2013-2018 годы</w:t>
            </w:r>
          </w:p>
        </w:tc>
        <w:tc>
          <w:tcPr>
            <w:tcW w:w="1178" w:type="pct"/>
          </w:tcPr>
          <w:p w:rsidR="00004FC6" w:rsidRPr="00A37A98" w:rsidRDefault="00004FC6" w:rsidP="00B31E10">
            <w:pPr>
              <w:rPr>
                <w:sz w:val="24"/>
                <w:szCs w:val="24"/>
              </w:rPr>
            </w:pPr>
          </w:p>
        </w:tc>
      </w:tr>
      <w:tr w:rsidR="00004FC6" w:rsidRPr="00A37A98" w:rsidTr="00B31E10">
        <w:tc>
          <w:tcPr>
            <w:tcW w:w="266" w:type="pct"/>
          </w:tcPr>
          <w:p w:rsidR="00004FC6" w:rsidRPr="00A37A98" w:rsidRDefault="00004FC6" w:rsidP="00B31E10">
            <w:pPr>
              <w:rPr>
                <w:sz w:val="24"/>
                <w:szCs w:val="24"/>
              </w:rPr>
            </w:pPr>
            <w:r>
              <w:rPr>
                <w:sz w:val="24"/>
                <w:szCs w:val="24"/>
              </w:rPr>
              <w:t>1.5</w:t>
            </w:r>
          </w:p>
        </w:tc>
        <w:tc>
          <w:tcPr>
            <w:tcW w:w="1708" w:type="pct"/>
          </w:tcPr>
          <w:p w:rsidR="00004FC6" w:rsidRPr="00C73FE7" w:rsidRDefault="00004FC6" w:rsidP="00B31E10">
            <w:pPr>
              <w:jc w:val="both"/>
              <w:rPr>
                <w:sz w:val="24"/>
                <w:szCs w:val="24"/>
              </w:rPr>
            </w:pPr>
            <w:r w:rsidRPr="00C73FE7">
              <w:rPr>
                <w:spacing w:val="-2"/>
                <w:sz w:val="24"/>
                <w:szCs w:val="24"/>
              </w:rPr>
              <w:t>Представление</w:t>
            </w:r>
            <w:r w:rsidRPr="00C73FE7">
              <w:rPr>
                <w:sz w:val="24"/>
                <w:szCs w:val="24"/>
              </w:rPr>
              <w:t xml:space="preserve"> отчета в Министерство образования и науки Российской Федерации о реализации в Забайкальском крае программы развития дошкольного образования, включая показатели развития дошкольного образования, в соответствии с заключенными соглашениями</w:t>
            </w:r>
          </w:p>
        </w:tc>
        <w:tc>
          <w:tcPr>
            <w:tcW w:w="1247" w:type="pct"/>
          </w:tcPr>
          <w:p w:rsidR="00004FC6" w:rsidRPr="00A37A98" w:rsidRDefault="00004FC6" w:rsidP="00B31E10">
            <w:pPr>
              <w:jc w:val="both"/>
              <w:rPr>
                <w:sz w:val="24"/>
                <w:szCs w:val="24"/>
              </w:rPr>
            </w:pPr>
            <w:r w:rsidRPr="00A37A98">
              <w:rPr>
                <w:sz w:val="24"/>
                <w:szCs w:val="24"/>
              </w:rPr>
              <w:t>Министерство образования, науки и молодежной политики Забайкальского края</w:t>
            </w:r>
          </w:p>
        </w:tc>
        <w:tc>
          <w:tcPr>
            <w:tcW w:w="601" w:type="pct"/>
          </w:tcPr>
          <w:p w:rsidR="00004FC6" w:rsidRPr="00A37A98" w:rsidRDefault="00004FC6" w:rsidP="00B31E10">
            <w:pPr>
              <w:jc w:val="center"/>
              <w:rPr>
                <w:spacing w:val="-2"/>
                <w:sz w:val="24"/>
                <w:szCs w:val="24"/>
              </w:rPr>
            </w:pPr>
            <w:r w:rsidRPr="00A37A98">
              <w:rPr>
                <w:spacing w:val="-2"/>
                <w:sz w:val="24"/>
                <w:szCs w:val="24"/>
              </w:rPr>
              <w:t>2013-2018 годы</w:t>
            </w:r>
          </w:p>
        </w:tc>
        <w:tc>
          <w:tcPr>
            <w:tcW w:w="1178" w:type="pct"/>
          </w:tcPr>
          <w:p w:rsidR="00004FC6" w:rsidRPr="00A37A98" w:rsidRDefault="00004FC6" w:rsidP="00B31E10">
            <w:pPr>
              <w:rPr>
                <w:sz w:val="24"/>
                <w:szCs w:val="24"/>
              </w:rPr>
            </w:pPr>
          </w:p>
        </w:tc>
      </w:tr>
      <w:tr w:rsidR="00004FC6" w:rsidRPr="00A37A98" w:rsidTr="00B31E10">
        <w:tc>
          <w:tcPr>
            <w:tcW w:w="266" w:type="pct"/>
          </w:tcPr>
          <w:p w:rsidR="00004FC6" w:rsidRPr="00A37A98" w:rsidRDefault="00004FC6" w:rsidP="00B31E10">
            <w:pPr>
              <w:jc w:val="center"/>
              <w:rPr>
                <w:sz w:val="24"/>
                <w:szCs w:val="24"/>
              </w:rPr>
            </w:pPr>
            <w:r w:rsidRPr="00A37A98">
              <w:rPr>
                <w:sz w:val="24"/>
                <w:szCs w:val="24"/>
              </w:rPr>
              <w:t>2</w:t>
            </w:r>
          </w:p>
        </w:tc>
        <w:tc>
          <w:tcPr>
            <w:tcW w:w="1708" w:type="pct"/>
          </w:tcPr>
          <w:p w:rsidR="00004FC6" w:rsidRPr="00C73FE7" w:rsidRDefault="00004FC6" w:rsidP="00B31E10">
            <w:pPr>
              <w:jc w:val="both"/>
              <w:rPr>
                <w:spacing w:val="-2"/>
                <w:sz w:val="24"/>
                <w:szCs w:val="24"/>
              </w:rPr>
            </w:pPr>
            <w:r w:rsidRPr="00C73FE7">
              <w:rPr>
                <w:sz w:val="24"/>
                <w:szCs w:val="24"/>
              </w:rPr>
              <w:t>Создание дополнительных мест в государственных (муниципальных) образовательных организациях различных типов, а также вариативных форм дошкольного образования:</w:t>
            </w:r>
          </w:p>
        </w:tc>
        <w:tc>
          <w:tcPr>
            <w:tcW w:w="1247" w:type="pct"/>
          </w:tcPr>
          <w:p w:rsidR="00004FC6" w:rsidRPr="00A37A98" w:rsidRDefault="00004FC6" w:rsidP="00B31E10">
            <w:pPr>
              <w:jc w:val="both"/>
              <w:rPr>
                <w:sz w:val="24"/>
                <w:szCs w:val="24"/>
              </w:rPr>
            </w:pPr>
            <w:r w:rsidRPr="00A37A98">
              <w:rPr>
                <w:sz w:val="24"/>
                <w:szCs w:val="24"/>
              </w:rPr>
              <w:t>Органы местного самоуправления, Министерство образования, науки и молодежной политики Забайкальского края</w:t>
            </w:r>
          </w:p>
        </w:tc>
        <w:tc>
          <w:tcPr>
            <w:tcW w:w="601" w:type="pct"/>
          </w:tcPr>
          <w:p w:rsidR="00004FC6" w:rsidRPr="00A37A98" w:rsidRDefault="00004FC6" w:rsidP="00B31E10">
            <w:pPr>
              <w:jc w:val="center"/>
              <w:rPr>
                <w:spacing w:val="-2"/>
                <w:sz w:val="24"/>
                <w:szCs w:val="24"/>
              </w:rPr>
            </w:pPr>
            <w:r w:rsidRPr="00A37A98">
              <w:rPr>
                <w:spacing w:val="-2"/>
                <w:sz w:val="24"/>
                <w:szCs w:val="24"/>
              </w:rPr>
              <w:t>2013-2014 годы</w:t>
            </w:r>
          </w:p>
        </w:tc>
        <w:tc>
          <w:tcPr>
            <w:tcW w:w="1178" w:type="pct"/>
          </w:tcPr>
          <w:p w:rsidR="00004FC6" w:rsidRPr="00A37A98" w:rsidRDefault="00004FC6" w:rsidP="00B31E10">
            <w:pPr>
              <w:jc w:val="both"/>
              <w:rPr>
                <w:sz w:val="24"/>
                <w:szCs w:val="24"/>
              </w:rPr>
            </w:pPr>
            <w:r w:rsidRPr="00A37A98">
              <w:rPr>
                <w:sz w:val="24"/>
                <w:szCs w:val="24"/>
              </w:rPr>
              <w:t xml:space="preserve">Отношение численности детей </w:t>
            </w:r>
            <w:r>
              <w:rPr>
                <w:sz w:val="24"/>
                <w:szCs w:val="24"/>
              </w:rPr>
              <w:t xml:space="preserve">от </w:t>
            </w:r>
            <w:r w:rsidRPr="00A37A98">
              <w:rPr>
                <w:sz w:val="24"/>
                <w:szCs w:val="24"/>
              </w:rPr>
              <w:t>3</w:t>
            </w:r>
            <w:r>
              <w:rPr>
                <w:sz w:val="24"/>
                <w:szCs w:val="24"/>
              </w:rPr>
              <w:t xml:space="preserve"> до </w:t>
            </w:r>
            <w:r w:rsidRPr="00A37A98">
              <w:rPr>
                <w:sz w:val="24"/>
                <w:szCs w:val="24"/>
              </w:rPr>
              <w:t>7 лет, пол</w:t>
            </w:r>
            <w:r>
              <w:rPr>
                <w:sz w:val="24"/>
                <w:szCs w:val="24"/>
              </w:rPr>
              <w:t>учающих</w:t>
            </w:r>
            <w:r w:rsidRPr="00A37A98">
              <w:rPr>
                <w:sz w:val="24"/>
                <w:szCs w:val="24"/>
              </w:rPr>
              <w:t xml:space="preserve"> услуги дошкольного образования, к численности детей в возрасте </w:t>
            </w:r>
            <w:r>
              <w:rPr>
                <w:sz w:val="24"/>
                <w:szCs w:val="24"/>
              </w:rPr>
              <w:t xml:space="preserve">от </w:t>
            </w:r>
            <w:r w:rsidRPr="00A37A98">
              <w:rPr>
                <w:sz w:val="24"/>
                <w:szCs w:val="24"/>
              </w:rPr>
              <w:t>3</w:t>
            </w:r>
            <w:r>
              <w:rPr>
                <w:sz w:val="24"/>
                <w:szCs w:val="24"/>
              </w:rPr>
              <w:t xml:space="preserve"> до </w:t>
            </w:r>
            <w:r w:rsidRPr="00A37A98">
              <w:rPr>
                <w:sz w:val="24"/>
                <w:szCs w:val="24"/>
              </w:rPr>
              <w:t>7 лет, пол</w:t>
            </w:r>
            <w:r>
              <w:rPr>
                <w:sz w:val="24"/>
                <w:szCs w:val="24"/>
              </w:rPr>
              <w:t>учающих</w:t>
            </w:r>
            <w:r w:rsidRPr="00A37A98">
              <w:rPr>
                <w:sz w:val="24"/>
                <w:szCs w:val="24"/>
              </w:rPr>
              <w:t xml:space="preserve"> услуги дошкольного образования</w:t>
            </w:r>
            <w:r>
              <w:rPr>
                <w:sz w:val="24"/>
                <w:szCs w:val="24"/>
              </w:rPr>
              <w:t xml:space="preserve"> и детей от 3 до 7 лет, поставленных на учет </w:t>
            </w:r>
          </w:p>
        </w:tc>
      </w:tr>
      <w:tr w:rsidR="00004FC6" w:rsidRPr="00A37A98" w:rsidTr="00B31E10">
        <w:tc>
          <w:tcPr>
            <w:tcW w:w="266" w:type="pct"/>
          </w:tcPr>
          <w:p w:rsidR="00004FC6" w:rsidRPr="00A37A98" w:rsidRDefault="00004FC6" w:rsidP="00B31E10">
            <w:pPr>
              <w:jc w:val="center"/>
              <w:rPr>
                <w:sz w:val="24"/>
                <w:szCs w:val="24"/>
              </w:rPr>
            </w:pPr>
            <w:r w:rsidRPr="00A37A98">
              <w:rPr>
                <w:sz w:val="24"/>
                <w:szCs w:val="24"/>
              </w:rPr>
              <w:t>3</w:t>
            </w:r>
          </w:p>
        </w:tc>
        <w:tc>
          <w:tcPr>
            <w:tcW w:w="1708" w:type="pct"/>
          </w:tcPr>
          <w:p w:rsidR="00004FC6" w:rsidRPr="00C73FE7" w:rsidRDefault="00004FC6" w:rsidP="00B31E10">
            <w:pPr>
              <w:jc w:val="both"/>
              <w:rPr>
                <w:sz w:val="24"/>
                <w:szCs w:val="24"/>
              </w:rPr>
            </w:pPr>
            <w:r w:rsidRPr="00C73FE7">
              <w:rPr>
                <w:sz w:val="24"/>
                <w:szCs w:val="24"/>
              </w:rPr>
              <w:t>Обновление требований к условиям предоставления услуг дошкольного образования и мониторинг их выполнения:</w:t>
            </w:r>
          </w:p>
        </w:tc>
        <w:tc>
          <w:tcPr>
            <w:tcW w:w="1247" w:type="pct"/>
          </w:tcPr>
          <w:p w:rsidR="00004FC6" w:rsidRPr="00A37A98" w:rsidRDefault="00004FC6" w:rsidP="00B31E10">
            <w:pPr>
              <w:jc w:val="both"/>
              <w:rPr>
                <w:sz w:val="24"/>
                <w:szCs w:val="24"/>
              </w:rPr>
            </w:pPr>
            <w:r w:rsidRPr="00A37A98">
              <w:rPr>
                <w:sz w:val="24"/>
                <w:szCs w:val="24"/>
              </w:rPr>
              <w:t>Управление Федеральной службы по надзору в сфере защиты прав потребителей и благополучия человека по Забайкальскому краю</w:t>
            </w:r>
          </w:p>
        </w:tc>
        <w:tc>
          <w:tcPr>
            <w:tcW w:w="601" w:type="pct"/>
          </w:tcPr>
          <w:p w:rsidR="00004FC6" w:rsidRPr="00A37A98" w:rsidRDefault="00004FC6" w:rsidP="00B31E10">
            <w:pPr>
              <w:jc w:val="center"/>
              <w:rPr>
                <w:spacing w:val="-2"/>
                <w:sz w:val="24"/>
                <w:szCs w:val="24"/>
              </w:rPr>
            </w:pPr>
            <w:r w:rsidRPr="00A37A98">
              <w:rPr>
                <w:spacing w:val="-2"/>
                <w:sz w:val="24"/>
                <w:szCs w:val="24"/>
              </w:rPr>
              <w:t>2013-2015 годы</w:t>
            </w:r>
          </w:p>
        </w:tc>
        <w:tc>
          <w:tcPr>
            <w:tcW w:w="1178" w:type="pct"/>
          </w:tcPr>
          <w:p w:rsidR="00004FC6" w:rsidRPr="00A37A98" w:rsidRDefault="00004FC6" w:rsidP="00B31E10">
            <w:pPr>
              <w:rPr>
                <w:sz w:val="24"/>
                <w:szCs w:val="24"/>
              </w:rPr>
            </w:pPr>
          </w:p>
        </w:tc>
      </w:tr>
      <w:tr w:rsidR="00004FC6" w:rsidRPr="00A37A98" w:rsidTr="00B31E10">
        <w:tc>
          <w:tcPr>
            <w:tcW w:w="266" w:type="pct"/>
          </w:tcPr>
          <w:p w:rsidR="00004FC6" w:rsidRPr="00A37A98" w:rsidRDefault="00004FC6" w:rsidP="00B31E10">
            <w:pPr>
              <w:jc w:val="center"/>
              <w:rPr>
                <w:sz w:val="24"/>
                <w:szCs w:val="24"/>
              </w:rPr>
            </w:pPr>
            <w:r w:rsidRPr="00A37A98">
              <w:rPr>
                <w:sz w:val="24"/>
                <w:szCs w:val="24"/>
              </w:rPr>
              <w:t>4</w:t>
            </w:r>
          </w:p>
        </w:tc>
        <w:tc>
          <w:tcPr>
            <w:tcW w:w="1708" w:type="pct"/>
          </w:tcPr>
          <w:p w:rsidR="00004FC6" w:rsidRPr="00C73FE7" w:rsidRDefault="00004FC6" w:rsidP="00B31E10">
            <w:pPr>
              <w:jc w:val="both"/>
              <w:rPr>
                <w:sz w:val="24"/>
                <w:szCs w:val="24"/>
              </w:rPr>
            </w:pPr>
            <w:r w:rsidRPr="00C73FE7">
              <w:rPr>
                <w:sz w:val="24"/>
                <w:szCs w:val="24"/>
              </w:rPr>
              <w:t>Создание условий для развития негосударственного сектора дошкольного образования</w:t>
            </w:r>
          </w:p>
        </w:tc>
        <w:tc>
          <w:tcPr>
            <w:tcW w:w="1247" w:type="pct"/>
          </w:tcPr>
          <w:p w:rsidR="00004FC6" w:rsidRPr="00A37A98" w:rsidRDefault="00004FC6" w:rsidP="00B31E10">
            <w:pPr>
              <w:jc w:val="both"/>
              <w:rPr>
                <w:sz w:val="24"/>
                <w:szCs w:val="24"/>
              </w:rPr>
            </w:pPr>
            <w:r w:rsidRPr="00A37A98">
              <w:rPr>
                <w:sz w:val="24"/>
                <w:szCs w:val="24"/>
              </w:rPr>
              <w:t xml:space="preserve">Министерство образования, науки и молодежной политики Забайкальского края, Министерство экономического развития Забайкальского края, </w:t>
            </w:r>
            <w:r w:rsidRPr="00A37A98">
              <w:rPr>
                <w:spacing w:val="-2"/>
                <w:sz w:val="24"/>
                <w:szCs w:val="24"/>
              </w:rPr>
              <w:t xml:space="preserve"> органы местного самоуправления</w:t>
            </w:r>
          </w:p>
        </w:tc>
        <w:tc>
          <w:tcPr>
            <w:tcW w:w="601" w:type="pct"/>
          </w:tcPr>
          <w:p w:rsidR="00004FC6" w:rsidRPr="00A37A98" w:rsidRDefault="00004FC6" w:rsidP="00B31E10">
            <w:pPr>
              <w:jc w:val="center"/>
              <w:rPr>
                <w:sz w:val="24"/>
                <w:szCs w:val="24"/>
              </w:rPr>
            </w:pPr>
            <w:r w:rsidRPr="00A37A98">
              <w:rPr>
                <w:sz w:val="24"/>
                <w:szCs w:val="24"/>
              </w:rPr>
              <w:t>2013 год</w:t>
            </w:r>
          </w:p>
        </w:tc>
        <w:tc>
          <w:tcPr>
            <w:tcW w:w="1178" w:type="pct"/>
          </w:tcPr>
          <w:p w:rsidR="00004FC6" w:rsidRPr="00A37A98" w:rsidRDefault="00004FC6" w:rsidP="00B31E10">
            <w:pPr>
              <w:jc w:val="both"/>
              <w:rPr>
                <w:sz w:val="24"/>
                <w:szCs w:val="24"/>
              </w:rPr>
            </w:pPr>
            <w:r w:rsidRPr="00A37A98">
              <w:rPr>
                <w:sz w:val="24"/>
                <w:szCs w:val="24"/>
              </w:rPr>
              <w:t>Удельный вес численности детей дошкольного возраста, посещающих негосударственные организации дошкольного образования, предоставляющих услуги дошкольного образования, в общей численности детей, посещающих образовательные организации дошкольного  образования</w:t>
            </w:r>
          </w:p>
        </w:tc>
      </w:tr>
      <w:tr w:rsidR="00004FC6" w:rsidRPr="00A37A98" w:rsidTr="00B31E10">
        <w:tc>
          <w:tcPr>
            <w:tcW w:w="5000" w:type="pct"/>
            <w:gridSpan w:val="5"/>
          </w:tcPr>
          <w:p w:rsidR="00004FC6" w:rsidRPr="00C73FE7" w:rsidRDefault="00004FC6" w:rsidP="00B31E10">
            <w:pPr>
              <w:pStyle w:val="NormalWeb"/>
              <w:spacing w:before="0" w:beforeAutospacing="0" w:after="0" w:afterAutospacing="0"/>
              <w:jc w:val="center"/>
              <w:rPr>
                <w:rFonts w:ascii="Times New Roman" w:hAnsi="Times New Roman" w:cs="Times New Roman"/>
                <w:color w:val="auto"/>
                <w:sz w:val="24"/>
                <w:szCs w:val="24"/>
              </w:rPr>
            </w:pPr>
            <w:r w:rsidRPr="00C73FE7">
              <w:rPr>
                <w:rFonts w:ascii="Times New Roman" w:hAnsi="Times New Roman" w:cs="Times New Roman"/>
                <w:b/>
                <w:color w:val="auto"/>
                <w:sz w:val="24"/>
                <w:szCs w:val="24"/>
              </w:rPr>
              <w:t>Обеспечение высокого качества услуг дошкольного образования</w:t>
            </w:r>
          </w:p>
        </w:tc>
      </w:tr>
      <w:tr w:rsidR="00004FC6" w:rsidRPr="00A37A98" w:rsidTr="00B31E10">
        <w:tc>
          <w:tcPr>
            <w:tcW w:w="266" w:type="pct"/>
          </w:tcPr>
          <w:p w:rsidR="00004FC6" w:rsidRPr="00A37A98" w:rsidRDefault="00004FC6" w:rsidP="00B31E10">
            <w:pPr>
              <w:jc w:val="center"/>
              <w:rPr>
                <w:sz w:val="24"/>
                <w:szCs w:val="24"/>
              </w:rPr>
            </w:pPr>
            <w:r w:rsidRPr="00A37A98">
              <w:rPr>
                <w:sz w:val="24"/>
                <w:szCs w:val="24"/>
              </w:rPr>
              <w:t>5</w:t>
            </w:r>
          </w:p>
        </w:tc>
        <w:tc>
          <w:tcPr>
            <w:tcW w:w="1708" w:type="pct"/>
          </w:tcPr>
          <w:p w:rsidR="00004FC6" w:rsidRPr="00C73FE7" w:rsidRDefault="00004FC6" w:rsidP="00B31E10">
            <w:pPr>
              <w:jc w:val="both"/>
              <w:rPr>
                <w:spacing w:val="-2"/>
                <w:sz w:val="24"/>
                <w:szCs w:val="24"/>
              </w:rPr>
            </w:pPr>
            <w:r w:rsidRPr="00C73FE7">
              <w:rPr>
                <w:sz w:val="24"/>
                <w:szCs w:val="24"/>
              </w:rPr>
              <w:t xml:space="preserve">Внедрение федеральных государственных образовательных </w:t>
            </w:r>
            <w:r w:rsidRPr="00C73FE7">
              <w:rPr>
                <w:spacing w:val="-2"/>
                <w:sz w:val="24"/>
                <w:szCs w:val="24"/>
              </w:rPr>
              <w:t>стандартов дошкольного образования</w:t>
            </w:r>
          </w:p>
        </w:tc>
        <w:tc>
          <w:tcPr>
            <w:tcW w:w="1247" w:type="pct"/>
          </w:tcPr>
          <w:p w:rsidR="00004FC6" w:rsidRPr="00A37A98" w:rsidRDefault="00004FC6" w:rsidP="00B31E10">
            <w:pPr>
              <w:jc w:val="both"/>
              <w:rPr>
                <w:spacing w:val="-2"/>
                <w:sz w:val="24"/>
                <w:szCs w:val="24"/>
              </w:rPr>
            </w:pPr>
            <w:r w:rsidRPr="00A37A98">
              <w:rPr>
                <w:spacing w:val="-2"/>
                <w:sz w:val="24"/>
                <w:szCs w:val="24"/>
              </w:rPr>
              <w:t>Минис</w:t>
            </w:r>
            <w:r w:rsidRPr="00A37A98">
              <w:rPr>
                <w:sz w:val="24"/>
                <w:szCs w:val="24"/>
              </w:rPr>
              <w:t>терство образования, науки и молодежной политики Забайкальского края</w:t>
            </w:r>
            <w:r w:rsidRPr="00A37A98">
              <w:rPr>
                <w:spacing w:val="-2"/>
                <w:sz w:val="24"/>
                <w:szCs w:val="24"/>
              </w:rPr>
              <w:t xml:space="preserve">, органы местного </w:t>
            </w:r>
            <w:r w:rsidRPr="00A37A98">
              <w:rPr>
                <w:sz w:val="24"/>
                <w:szCs w:val="24"/>
              </w:rPr>
              <w:t xml:space="preserve">самоуправления с участием руководителей дошкольных </w:t>
            </w:r>
            <w:r w:rsidRPr="00A37A98">
              <w:rPr>
                <w:spacing w:val="-2"/>
                <w:sz w:val="24"/>
                <w:szCs w:val="24"/>
              </w:rPr>
              <w:t>образовательных организаций</w:t>
            </w:r>
          </w:p>
          <w:p w:rsidR="00004FC6" w:rsidRPr="00A37A98" w:rsidRDefault="00004FC6" w:rsidP="00B31E10">
            <w:pPr>
              <w:ind w:right="125"/>
              <w:jc w:val="both"/>
              <w:rPr>
                <w:sz w:val="24"/>
                <w:szCs w:val="24"/>
              </w:rPr>
            </w:pPr>
          </w:p>
        </w:tc>
        <w:tc>
          <w:tcPr>
            <w:tcW w:w="601" w:type="pct"/>
          </w:tcPr>
          <w:p w:rsidR="00004FC6" w:rsidRPr="00A37A98" w:rsidRDefault="00004FC6" w:rsidP="00B31E10">
            <w:pPr>
              <w:jc w:val="center"/>
              <w:rPr>
                <w:sz w:val="24"/>
                <w:szCs w:val="24"/>
              </w:rPr>
            </w:pPr>
            <w:r w:rsidRPr="00A37A98">
              <w:rPr>
                <w:spacing w:val="-2"/>
                <w:sz w:val="24"/>
                <w:szCs w:val="24"/>
              </w:rPr>
              <w:t>2013</w:t>
            </w:r>
            <w:r>
              <w:rPr>
                <w:spacing w:val="-2"/>
                <w:sz w:val="24"/>
                <w:szCs w:val="24"/>
              </w:rPr>
              <w:t>-2015</w:t>
            </w:r>
            <w:r w:rsidRPr="00A37A98">
              <w:rPr>
                <w:spacing w:val="-2"/>
                <w:sz w:val="24"/>
                <w:szCs w:val="24"/>
              </w:rPr>
              <w:t xml:space="preserve"> год</w:t>
            </w:r>
            <w:r>
              <w:rPr>
                <w:spacing w:val="-2"/>
                <w:sz w:val="24"/>
                <w:szCs w:val="24"/>
              </w:rPr>
              <w:t>ы</w:t>
            </w:r>
            <w:r w:rsidRPr="00A37A98">
              <w:rPr>
                <w:sz w:val="24"/>
                <w:szCs w:val="24"/>
              </w:rPr>
              <w:br w:type="column"/>
            </w:r>
          </w:p>
        </w:tc>
        <w:tc>
          <w:tcPr>
            <w:tcW w:w="1178" w:type="pct"/>
          </w:tcPr>
          <w:p w:rsidR="00004FC6" w:rsidRPr="00A37A98" w:rsidRDefault="00004FC6" w:rsidP="00B31E10">
            <w:pPr>
              <w:jc w:val="both"/>
              <w:rPr>
                <w:sz w:val="24"/>
                <w:szCs w:val="24"/>
              </w:rPr>
            </w:pPr>
            <w:r w:rsidRPr="00A37A98">
              <w:rPr>
                <w:spacing w:val="-1"/>
                <w:sz w:val="24"/>
                <w:szCs w:val="24"/>
              </w:rPr>
              <w:t>Удельный вес численности воспитанников дошкольных образовательных организаций в возрасте от 3 до 7 лет, охваченных образовательными программами, соответствующими федеральному государственному образовательному стандарту дошкольного образования</w:t>
            </w:r>
          </w:p>
        </w:tc>
      </w:tr>
      <w:tr w:rsidR="00004FC6" w:rsidRPr="00A37A98" w:rsidTr="00B31E10">
        <w:tc>
          <w:tcPr>
            <w:tcW w:w="266" w:type="pct"/>
          </w:tcPr>
          <w:p w:rsidR="00004FC6" w:rsidRPr="00A37A98" w:rsidRDefault="00004FC6" w:rsidP="00B31E10">
            <w:pPr>
              <w:jc w:val="center"/>
              <w:rPr>
                <w:sz w:val="24"/>
                <w:szCs w:val="24"/>
              </w:rPr>
            </w:pPr>
            <w:r w:rsidRPr="00A37A98">
              <w:rPr>
                <w:spacing w:val="-2"/>
                <w:sz w:val="24"/>
                <w:szCs w:val="24"/>
              </w:rPr>
              <w:t>5.1</w:t>
            </w:r>
          </w:p>
        </w:tc>
        <w:tc>
          <w:tcPr>
            <w:tcW w:w="1708" w:type="pct"/>
          </w:tcPr>
          <w:p w:rsidR="00004FC6" w:rsidRPr="00C73FE7" w:rsidRDefault="00004FC6" w:rsidP="00B31E10">
            <w:pPr>
              <w:jc w:val="both"/>
              <w:rPr>
                <w:sz w:val="24"/>
                <w:szCs w:val="24"/>
              </w:rPr>
            </w:pPr>
            <w:r w:rsidRPr="00C73FE7">
              <w:rPr>
                <w:spacing w:val="-2"/>
                <w:sz w:val="24"/>
                <w:szCs w:val="24"/>
              </w:rPr>
              <w:t xml:space="preserve">Разработка и принятие региональной </w:t>
            </w:r>
            <w:r w:rsidRPr="00C73FE7">
              <w:rPr>
                <w:rStyle w:val="FontStyle71"/>
                <w:sz w:val="24"/>
                <w:szCs w:val="24"/>
              </w:rPr>
              <w:t>концепции качества дошкольного образования</w:t>
            </w:r>
          </w:p>
        </w:tc>
        <w:tc>
          <w:tcPr>
            <w:tcW w:w="1247" w:type="pct"/>
          </w:tcPr>
          <w:p w:rsidR="00004FC6" w:rsidRPr="00A37A98" w:rsidRDefault="00004FC6" w:rsidP="00B31E10">
            <w:pPr>
              <w:ind w:right="125"/>
              <w:jc w:val="both"/>
              <w:rPr>
                <w:sz w:val="24"/>
                <w:szCs w:val="24"/>
              </w:rPr>
            </w:pPr>
            <w:r w:rsidRPr="00A37A98">
              <w:rPr>
                <w:sz w:val="24"/>
                <w:szCs w:val="24"/>
              </w:rPr>
              <w:t>Министерство образования, науки и молодежной политики Забайкальского края, ЗабКИП</w:t>
            </w:r>
            <w:r>
              <w:rPr>
                <w:sz w:val="24"/>
                <w:szCs w:val="24"/>
              </w:rPr>
              <w:t>К</w:t>
            </w:r>
            <w:r w:rsidRPr="00A37A98">
              <w:rPr>
                <w:sz w:val="24"/>
                <w:szCs w:val="24"/>
              </w:rPr>
              <w:t xml:space="preserve">РО и АИПКРСС </w:t>
            </w:r>
          </w:p>
        </w:tc>
        <w:tc>
          <w:tcPr>
            <w:tcW w:w="601" w:type="pct"/>
          </w:tcPr>
          <w:p w:rsidR="00004FC6" w:rsidRPr="00A37A98" w:rsidRDefault="00004FC6" w:rsidP="00B31E10">
            <w:pPr>
              <w:ind w:left="235"/>
              <w:jc w:val="center"/>
              <w:rPr>
                <w:sz w:val="24"/>
                <w:szCs w:val="24"/>
              </w:rPr>
            </w:pPr>
            <w:r w:rsidRPr="00A37A98">
              <w:rPr>
                <w:spacing w:val="-2"/>
                <w:sz w:val="24"/>
                <w:szCs w:val="24"/>
              </w:rPr>
              <w:t>201</w:t>
            </w:r>
            <w:r>
              <w:rPr>
                <w:spacing w:val="-2"/>
                <w:sz w:val="24"/>
                <w:szCs w:val="24"/>
              </w:rPr>
              <w:t>4</w:t>
            </w:r>
            <w:r w:rsidRPr="00A37A98">
              <w:rPr>
                <w:spacing w:val="-2"/>
                <w:sz w:val="24"/>
                <w:szCs w:val="24"/>
              </w:rPr>
              <w:t xml:space="preserve"> год</w:t>
            </w:r>
            <w:r w:rsidRPr="00A37A98">
              <w:rPr>
                <w:sz w:val="24"/>
                <w:szCs w:val="24"/>
              </w:rPr>
              <w:br w:type="column"/>
            </w:r>
          </w:p>
        </w:tc>
        <w:tc>
          <w:tcPr>
            <w:tcW w:w="1178" w:type="pct"/>
          </w:tcPr>
          <w:p w:rsidR="00004FC6" w:rsidRPr="00A37A98" w:rsidRDefault="00004FC6" w:rsidP="00B31E10">
            <w:pPr>
              <w:pStyle w:val="NormalWeb"/>
              <w:spacing w:before="0" w:beforeAutospacing="0" w:after="0" w:afterAutospacing="0"/>
              <w:rPr>
                <w:rFonts w:ascii="Times New Roman" w:hAnsi="Times New Roman" w:cs="Times New Roman"/>
                <w:color w:val="auto"/>
                <w:sz w:val="24"/>
                <w:szCs w:val="24"/>
              </w:rPr>
            </w:pPr>
          </w:p>
        </w:tc>
      </w:tr>
      <w:tr w:rsidR="00004FC6" w:rsidRPr="00A37A98" w:rsidTr="00B31E10">
        <w:tc>
          <w:tcPr>
            <w:tcW w:w="266" w:type="pct"/>
          </w:tcPr>
          <w:p w:rsidR="00004FC6" w:rsidRPr="00A37A98" w:rsidRDefault="00004FC6" w:rsidP="00B31E10">
            <w:pPr>
              <w:jc w:val="center"/>
              <w:rPr>
                <w:sz w:val="24"/>
                <w:szCs w:val="24"/>
              </w:rPr>
            </w:pPr>
            <w:r w:rsidRPr="00A37A98">
              <w:rPr>
                <w:sz w:val="24"/>
                <w:szCs w:val="24"/>
              </w:rPr>
              <w:t>5.2</w:t>
            </w:r>
          </w:p>
        </w:tc>
        <w:tc>
          <w:tcPr>
            <w:tcW w:w="1708" w:type="pct"/>
          </w:tcPr>
          <w:p w:rsidR="00004FC6" w:rsidRPr="00C73FE7" w:rsidRDefault="00004FC6" w:rsidP="00B31E10">
            <w:pPr>
              <w:jc w:val="both"/>
              <w:rPr>
                <w:sz w:val="24"/>
                <w:szCs w:val="24"/>
                <w:shd w:val="clear" w:color="auto" w:fill="FFFFFF"/>
              </w:rPr>
            </w:pPr>
            <w:r w:rsidRPr="00C73FE7">
              <w:rPr>
                <w:spacing w:val="-10"/>
                <w:sz w:val="24"/>
                <w:szCs w:val="24"/>
              </w:rPr>
              <w:t xml:space="preserve">Организация внедрения стандартов </w:t>
            </w:r>
            <w:r w:rsidRPr="00C73FE7">
              <w:rPr>
                <w:sz w:val="24"/>
                <w:szCs w:val="24"/>
              </w:rPr>
              <w:t xml:space="preserve">дошкольного образования, </w:t>
            </w:r>
            <w:r w:rsidRPr="00C73FE7">
              <w:rPr>
                <w:spacing w:val="-10"/>
                <w:sz w:val="24"/>
                <w:szCs w:val="24"/>
              </w:rPr>
              <w:t xml:space="preserve">учитывающих требования к условиям </w:t>
            </w:r>
            <w:r w:rsidRPr="00C73FE7">
              <w:rPr>
                <w:spacing w:val="-11"/>
                <w:sz w:val="24"/>
                <w:szCs w:val="24"/>
              </w:rPr>
              <w:t>реализации образовательных программ</w:t>
            </w:r>
          </w:p>
        </w:tc>
        <w:tc>
          <w:tcPr>
            <w:tcW w:w="1247" w:type="pct"/>
          </w:tcPr>
          <w:p w:rsidR="00004FC6" w:rsidRPr="00A37A98" w:rsidRDefault="00004FC6" w:rsidP="00B31E10">
            <w:pPr>
              <w:ind w:right="125"/>
              <w:jc w:val="both"/>
              <w:rPr>
                <w:sz w:val="24"/>
                <w:szCs w:val="24"/>
              </w:rPr>
            </w:pPr>
            <w:r w:rsidRPr="00A37A98">
              <w:rPr>
                <w:sz w:val="24"/>
                <w:szCs w:val="24"/>
              </w:rPr>
              <w:t>Министерство образования, науки и молодежной политики Забайкальского края</w:t>
            </w:r>
            <w:r w:rsidRPr="00A37A98">
              <w:rPr>
                <w:spacing w:val="-2"/>
                <w:sz w:val="24"/>
                <w:szCs w:val="24"/>
              </w:rPr>
              <w:t xml:space="preserve">, органы местного </w:t>
            </w:r>
            <w:r w:rsidRPr="00A37A98">
              <w:rPr>
                <w:sz w:val="24"/>
                <w:szCs w:val="24"/>
              </w:rPr>
              <w:t xml:space="preserve">самоуправления с участием руководителей дошкольных </w:t>
            </w:r>
            <w:r w:rsidRPr="00A37A98">
              <w:rPr>
                <w:spacing w:val="-2"/>
                <w:sz w:val="24"/>
                <w:szCs w:val="24"/>
              </w:rPr>
              <w:t>образовательных организаций</w:t>
            </w:r>
          </w:p>
        </w:tc>
        <w:tc>
          <w:tcPr>
            <w:tcW w:w="601" w:type="pct"/>
          </w:tcPr>
          <w:p w:rsidR="00004FC6" w:rsidRPr="00A37A98" w:rsidRDefault="00004FC6" w:rsidP="00B31E10">
            <w:pPr>
              <w:ind w:left="235"/>
              <w:jc w:val="center"/>
              <w:rPr>
                <w:sz w:val="24"/>
                <w:szCs w:val="24"/>
              </w:rPr>
            </w:pPr>
            <w:r w:rsidRPr="00A37A98">
              <w:rPr>
                <w:sz w:val="24"/>
                <w:szCs w:val="24"/>
              </w:rPr>
              <w:t>2013</w:t>
            </w:r>
            <w:r>
              <w:rPr>
                <w:sz w:val="24"/>
                <w:szCs w:val="24"/>
              </w:rPr>
              <w:t>-2015</w:t>
            </w:r>
            <w:r w:rsidRPr="00A37A98">
              <w:rPr>
                <w:sz w:val="24"/>
                <w:szCs w:val="24"/>
              </w:rPr>
              <w:t xml:space="preserve"> </w:t>
            </w:r>
            <w:r>
              <w:rPr>
                <w:sz w:val="24"/>
                <w:szCs w:val="24"/>
              </w:rPr>
              <w:t>г</w:t>
            </w:r>
            <w:r w:rsidRPr="00A37A98">
              <w:rPr>
                <w:sz w:val="24"/>
                <w:szCs w:val="24"/>
              </w:rPr>
              <w:t>од</w:t>
            </w:r>
            <w:r>
              <w:rPr>
                <w:sz w:val="24"/>
                <w:szCs w:val="24"/>
              </w:rPr>
              <w:t>ы</w:t>
            </w:r>
          </w:p>
        </w:tc>
        <w:tc>
          <w:tcPr>
            <w:tcW w:w="1178" w:type="pct"/>
          </w:tcPr>
          <w:p w:rsidR="00004FC6" w:rsidRPr="00A37A98" w:rsidRDefault="00004FC6" w:rsidP="00B31E10">
            <w:pPr>
              <w:pStyle w:val="NormalWeb"/>
              <w:spacing w:before="0" w:beforeAutospacing="0" w:after="0" w:afterAutospacing="0"/>
              <w:rPr>
                <w:rFonts w:ascii="Times New Roman" w:hAnsi="Times New Roman" w:cs="Times New Roman"/>
                <w:color w:val="auto"/>
                <w:sz w:val="24"/>
                <w:szCs w:val="24"/>
              </w:rPr>
            </w:pPr>
          </w:p>
        </w:tc>
      </w:tr>
      <w:tr w:rsidR="00004FC6" w:rsidRPr="00A37A98" w:rsidTr="00B31E10">
        <w:tc>
          <w:tcPr>
            <w:tcW w:w="266" w:type="pct"/>
          </w:tcPr>
          <w:p w:rsidR="00004FC6" w:rsidRPr="00A37A98" w:rsidRDefault="00004FC6" w:rsidP="00B31E10">
            <w:pPr>
              <w:jc w:val="center"/>
              <w:rPr>
                <w:sz w:val="24"/>
                <w:szCs w:val="24"/>
              </w:rPr>
            </w:pPr>
            <w:r w:rsidRPr="00A37A98">
              <w:rPr>
                <w:sz w:val="24"/>
                <w:szCs w:val="24"/>
              </w:rPr>
              <w:t>5.3</w:t>
            </w:r>
          </w:p>
        </w:tc>
        <w:tc>
          <w:tcPr>
            <w:tcW w:w="1708" w:type="pct"/>
          </w:tcPr>
          <w:p w:rsidR="00004FC6" w:rsidRPr="00C73FE7" w:rsidRDefault="00004FC6" w:rsidP="00B31E10">
            <w:pPr>
              <w:jc w:val="both"/>
              <w:rPr>
                <w:sz w:val="24"/>
                <w:szCs w:val="24"/>
              </w:rPr>
            </w:pPr>
            <w:r w:rsidRPr="00C73FE7">
              <w:rPr>
                <w:sz w:val="24"/>
                <w:szCs w:val="24"/>
              </w:rPr>
              <w:t>Разработка требований к образовательным программам и условиям реализации образовательных программ дошкольного образования, направленных на развитие способностей, стимулирование инициативности, самостоятельности и ответственности детей дошкольного возраста</w:t>
            </w:r>
          </w:p>
        </w:tc>
        <w:tc>
          <w:tcPr>
            <w:tcW w:w="1247" w:type="pct"/>
          </w:tcPr>
          <w:p w:rsidR="00004FC6" w:rsidRPr="00A37A98" w:rsidRDefault="00004FC6" w:rsidP="00B31E10">
            <w:pPr>
              <w:ind w:right="125"/>
              <w:jc w:val="both"/>
              <w:rPr>
                <w:sz w:val="24"/>
                <w:szCs w:val="24"/>
              </w:rPr>
            </w:pPr>
            <w:r w:rsidRPr="00A37A98">
              <w:rPr>
                <w:spacing w:val="-2"/>
                <w:sz w:val="24"/>
                <w:szCs w:val="24"/>
              </w:rPr>
              <w:t>Министерство образования, науки и молодежной политики Забайкальского края</w:t>
            </w:r>
            <w:r w:rsidRPr="00A37A98">
              <w:rPr>
                <w:sz w:val="24"/>
                <w:szCs w:val="24"/>
              </w:rPr>
              <w:t xml:space="preserve">, </w:t>
            </w:r>
            <w:r w:rsidRPr="00A37A98">
              <w:rPr>
                <w:spacing w:val="-2"/>
                <w:sz w:val="24"/>
                <w:szCs w:val="24"/>
              </w:rPr>
              <w:t xml:space="preserve"> органы местного </w:t>
            </w:r>
            <w:r w:rsidRPr="00A37A98">
              <w:rPr>
                <w:sz w:val="24"/>
                <w:szCs w:val="24"/>
              </w:rPr>
              <w:t xml:space="preserve">самоуправления с участием руководителей дошкольных </w:t>
            </w:r>
            <w:r w:rsidRPr="00A37A98">
              <w:rPr>
                <w:spacing w:val="-2"/>
                <w:sz w:val="24"/>
                <w:szCs w:val="24"/>
              </w:rPr>
              <w:t>образовательных организаций, ЗабКИП</w:t>
            </w:r>
            <w:r>
              <w:rPr>
                <w:spacing w:val="-2"/>
                <w:sz w:val="24"/>
                <w:szCs w:val="24"/>
              </w:rPr>
              <w:t>К</w:t>
            </w:r>
            <w:r w:rsidRPr="00A37A98">
              <w:rPr>
                <w:spacing w:val="-2"/>
                <w:sz w:val="24"/>
                <w:szCs w:val="24"/>
              </w:rPr>
              <w:t>РО и АИПКРСС</w:t>
            </w:r>
          </w:p>
        </w:tc>
        <w:tc>
          <w:tcPr>
            <w:tcW w:w="601" w:type="pct"/>
          </w:tcPr>
          <w:p w:rsidR="00004FC6" w:rsidRPr="00A37A98" w:rsidRDefault="00004FC6" w:rsidP="00B31E10">
            <w:pPr>
              <w:ind w:left="235"/>
              <w:jc w:val="center"/>
              <w:rPr>
                <w:sz w:val="24"/>
                <w:szCs w:val="24"/>
              </w:rPr>
            </w:pPr>
            <w:r>
              <w:rPr>
                <w:sz w:val="24"/>
                <w:szCs w:val="24"/>
              </w:rPr>
              <w:t>2014</w:t>
            </w:r>
            <w:r w:rsidRPr="00A37A98">
              <w:rPr>
                <w:sz w:val="24"/>
                <w:szCs w:val="24"/>
              </w:rPr>
              <w:t xml:space="preserve"> год</w:t>
            </w:r>
          </w:p>
        </w:tc>
        <w:tc>
          <w:tcPr>
            <w:tcW w:w="1178" w:type="pct"/>
          </w:tcPr>
          <w:p w:rsidR="00004FC6" w:rsidRPr="00A37A98" w:rsidRDefault="00004FC6" w:rsidP="00B31E10">
            <w:pPr>
              <w:pStyle w:val="NormalWeb"/>
              <w:spacing w:before="0" w:beforeAutospacing="0" w:after="0" w:afterAutospacing="0"/>
              <w:rPr>
                <w:rFonts w:ascii="Times New Roman" w:hAnsi="Times New Roman" w:cs="Times New Roman"/>
                <w:color w:val="auto"/>
                <w:sz w:val="24"/>
                <w:szCs w:val="24"/>
              </w:rPr>
            </w:pPr>
          </w:p>
        </w:tc>
      </w:tr>
      <w:tr w:rsidR="00004FC6" w:rsidRPr="00A37A98" w:rsidTr="00B31E10">
        <w:tc>
          <w:tcPr>
            <w:tcW w:w="266" w:type="pct"/>
          </w:tcPr>
          <w:p w:rsidR="00004FC6" w:rsidRPr="00A37A98" w:rsidRDefault="00004FC6" w:rsidP="00B31E10">
            <w:pPr>
              <w:jc w:val="center"/>
              <w:rPr>
                <w:sz w:val="24"/>
                <w:szCs w:val="24"/>
              </w:rPr>
            </w:pPr>
            <w:r w:rsidRPr="00A37A98">
              <w:rPr>
                <w:sz w:val="24"/>
                <w:szCs w:val="24"/>
              </w:rPr>
              <w:t>6</w:t>
            </w:r>
          </w:p>
        </w:tc>
        <w:tc>
          <w:tcPr>
            <w:tcW w:w="1708" w:type="pct"/>
          </w:tcPr>
          <w:p w:rsidR="00004FC6" w:rsidRPr="00C73FE7" w:rsidRDefault="00004FC6" w:rsidP="00B31E10">
            <w:pPr>
              <w:jc w:val="both"/>
              <w:rPr>
                <w:sz w:val="24"/>
                <w:szCs w:val="24"/>
              </w:rPr>
            </w:pPr>
            <w:r w:rsidRPr="00C73FE7">
              <w:rPr>
                <w:sz w:val="24"/>
                <w:szCs w:val="24"/>
              </w:rPr>
              <w:t>Кадровое обеспечение системы дошкольного образования: подготовка, повышение квалификации и переподготовка педагогических работников дошкольного образования,</w:t>
            </w:r>
            <w:r w:rsidRPr="00C73FE7">
              <w:rPr>
                <w:spacing w:val="-2"/>
                <w:sz w:val="24"/>
                <w:szCs w:val="24"/>
              </w:rPr>
              <w:t xml:space="preserve"> в том числе </w:t>
            </w:r>
            <w:r w:rsidRPr="00C73FE7">
              <w:rPr>
                <w:sz w:val="24"/>
                <w:szCs w:val="24"/>
              </w:rPr>
              <w:t>с учетом новых тенденций образовательной политики в области дошкольного образования и введения ФГОС ДО</w:t>
            </w:r>
          </w:p>
        </w:tc>
        <w:tc>
          <w:tcPr>
            <w:tcW w:w="1247" w:type="pct"/>
          </w:tcPr>
          <w:p w:rsidR="00004FC6" w:rsidRPr="00A37A98" w:rsidRDefault="00004FC6" w:rsidP="00B31E10">
            <w:pPr>
              <w:jc w:val="both"/>
              <w:rPr>
                <w:spacing w:val="-2"/>
                <w:sz w:val="24"/>
                <w:szCs w:val="24"/>
              </w:rPr>
            </w:pPr>
            <w:r w:rsidRPr="00A37A98">
              <w:rPr>
                <w:spacing w:val="-2"/>
                <w:sz w:val="24"/>
                <w:szCs w:val="24"/>
              </w:rPr>
              <w:t>Министерство образования, науки и молодежной политики Забайкальского края</w:t>
            </w:r>
            <w:r w:rsidRPr="00A37A98">
              <w:rPr>
                <w:sz w:val="24"/>
                <w:szCs w:val="24"/>
              </w:rPr>
              <w:t xml:space="preserve">, </w:t>
            </w:r>
            <w:r w:rsidRPr="00A37A98">
              <w:rPr>
                <w:spacing w:val="-2"/>
                <w:sz w:val="24"/>
                <w:szCs w:val="24"/>
              </w:rPr>
              <w:t xml:space="preserve">органы местного </w:t>
            </w:r>
            <w:r w:rsidRPr="00A37A98">
              <w:rPr>
                <w:sz w:val="24"/>
                <w:szCs w:val="24"/>
              </w:rPr>
              <w:t xml:space="preserve">самоуправления с участием руководителей дошкольных </w:t>
            </w:r>
            <w:r w:rsidRPr="00A37A98">
              <w:rPr>
                <w:spacing w:val="-2"/>
                <w:sz w:val="24"/>
                <w:szCs w:val="24"/>
              </w:rPr>
              <w:t>образовательных организаций, ЗабКИП</w:t>
            </w:r>
            <w:r>
              <w:rPr>
                <w:spacing w:val="-2"/>
                <w:sz w:val="24"/>
                <w:szCs w:val="24"/>
              </w:rPr>
              <w:t>К</w:t>
            </w:r>
            <w:r w:rsidRPr="00A37A98">
              <w:rPr>
                <w:spacing w:val="-2"/>
                <w:sz w:val="24"/>
                <w:szCs w:val="24"/>
              </w:rPr>
              <w:t>РО и АИПКРСС</w:t>
            </w:r>
            <w:r w:rsidRPr="00A37A98">
              <w:rPr>
                <w:sz w:val="24"/>
                <w:szCs w:val="24"/>
              </w:rPr>
              <w:t xml:space="preserve">, </w:t>
            </w:r>
            <w:r>
              <w:rPr>
                <w:sz w:val="24"/>
                <w:szCs w:val="24"/>
              </w:rPr>
              <w:t>организации профессионального и высшего образования</w:t>
            </w:r>
          </w:p>
        </w:tc>
        <w:tc>
          <w:tcPr>
            <w:tcW w:w="601" w:type="pct"/>
          </w:tcPr>
          <w:p w:rsidR="00004FC6" w:rsidRPr="00A37A98" w:rsidRDefault="00004FC6" w:rsidP="00B31E10">
            <w:pPr>
              <w:jc w:val="center"/>
              <w:rPr>
                <w:sz w:val="24"/>
                <w:szCs w:val="24"/>
              </w:rPr>
            </w:pPr>
            <w:r w:rsidRPr="00A37A98">
              <w:rPr>
                <w:sz w:val="24"/>
                <w:szCs w:val="24"/>
              </w:rPr>
              <w:t>2013-2018 годы</w:t>
            </w:r>
          </w:p>
        </w:tc>
        <w:tc>
          <w:tcPr>
            <w:tcW w:w="1178" w:type="pct"/>
          </w:tcPr>
          <w:p w:rsidR="00004FC6" w:rsidRPr="00A37A98" w:rsidRDefault="00004FC6" w:rsidP="00B31E10">
            <w:pPr>
              <w:jc w:val="both"/>
              <w:rPr>
                <w:sz w:val="24"/>
                <w:szCs w:val="24"/>
              </w:rPr>
            </w:pPr>
            <w:r w:rsidRPr="00A37A98">
              <w:rPr>
                <w:sz w:val="24"/>
                <w:szCs w:val="24"/>
              </w:rPr>
              <w:t>Удельный вес численности педагогических работников дошкольного образования, получивших педагогическое образование или прошедших переподготовку или повышение квалификации по данному направлению, в общей численности педагогических работников дошкольного образования</w:t>
            </w:r>
          </w:p>
        </w:tc>
      </w:tr>
      <w:tr w:rsidR="00004FC6" w:rsidRPr="00A37A98" w:rsidTr="00B31E10">
        <w:trPr>
          <w:trHeight w:val="67"/>
        </w:trPr>
        <w:tc>
          <w:tcPr>
            <w:tcW w:w="266" w:type="pct"/>
          </w:tcPr>
          <w:p w:rsidR="00004FC6" w:rsidRPr="00A37A98" w:rsidRDefault="00004FC6" w:rsidP="00B31E10">
            <w:pPr>
              <w:jc w:val="center"/>
              <w:rPr>
                <w:sz w:val="24"/>
                <w:szCs w:val="24"/>
              </w:rPr>
            </w:pPr>
            <w:r>
              <w:rPr>
                <w:sz w:val="24"/>
                <w:szCs w:val="24"/>
              </w:rPr>
              <w:t>6.1</w:t>
            </w:r>
          </w:p>
        </w:tc>
        <w:tc>
          <w:tcPr>
            <w:tcW w:w="1708" w:type="pct"/>
          </w:tcPr>
          <w:p w:rsidR="00004FC6" w:rsidRPr="00C73FE7" w:rsidRDefault="00004FC6" w:rsidP="00B31E10">
            <w:pPr>
              <w:tabs>
                <w:tab w:val="left" w:pos="259"/>
                <w:tab w:val="left" w:pos="514"/>
              </w:tabs>
              <w:jc w:val="both"/>
              <w:rPr>
                <w:sz w:val="24"/>
                <w:szCs w:val="24"/>
              </w:rPr>
            </w:pPr>
            <w:r w:rsidRPr="00C73FE7">
              <w:rPr>
                <w:sz w:val="24"/>
                <w:szCs w:val="24"/>
              </w:rPr>
              <w:t>Развитие конкурсного движения среди педагогов дошкольного образования. Проведение один раз в два года конкурса «Воспитатель года» с грантовой поддержкой</w:t>
            </w:r>
          </w:p>
        </w:tc>
        <w:tc>
          <w:tcPr>
            <w:tcW w:w="1247" w:type="pct"/>
          </w:tcPr>
          <w:p w:rsidR="00004FC6" w:rsidRPr="00A37A98" w:rsidRDefault="00004FC6" w:rsidP="00B31E10">
            <w:pPr>
              <w:jc w:val="both"/>
              <w:rPr>
                <w:sz w:val="24"/>
                <w:szCs w:val="24"/>
              </w:rPr>
            </w:pPr>
            <w:r w:rsidRPr="00A37A98">
              <w:rPr>
                <w:spacing w:val="-2"/>
                <w:sz w:val="24"/>
                <w:szCs w:val="24"/>
              </w:rPr>
              <w:t>Министерство образования, науки и молодежной политики Забайкальского края</w:t>
            </w:r>
            <w:r w:rsidRPr="00A37A98">
              <w:rPr>
                <w:sz w:val="24"/>
                <w:szCs w:val="24"/>
              </w:rPr>
              <w:t xml:space="preserve">, </w:t>
            </w:r>
            <w:r w:rsidRPr="00A37A98">
              <w:rPr>
                <w:spacing w:val="-2"/>
                <w:sz w:val="24"/>
                <w:szCs w:val="24"/>
              </w:rPr>
              <w:t xml:space="preserve"> органы местного </w:t>
            </w:r>
            <w:r w:rsidRPr="00A37A98">
              <w:rPr>
                <w:sz w:val="24"/>
                <w:szCs w:val="24"/>
              </w:rPr>
              <w:t xml:space="preserve">самоуправления с участием руководителей дошкольных </w:t>
            </w:r>
            <w:r w:rsidRPr="00A37A98">
              <w:rPr>
                <w:spacing w:val="-2"/>
                <w:sz w:val="24"/>
                <w:szCs w:val="24"/>
              </w:rPr>
              <w:t>образовательных организаций, ЗабКИП</w:t>
            </w:r>
            <w:r>
              <w:rPr>
                <w:spacing w:val="-2"/>
                <w:sz w:val="24"/>
                <w:szCs w:val="24"/>
              </w:rPr>
              <w:t>К</w:t>
            </w:r>
            <w:r w:rsidRPr="00A37A98">
              <w:rPr>
                <w:spacing w:val="-2"/>
                <w:sz w:val="24"/>
                <w:szCs w:val="24"/>
              </w:rPr>
              <w:t>РО и АИПКРСС</w:t>
            </w:r>
          </w:p>
        </w:tc>
        <w:tc>
          <w:tcPr>
            <w:tcW w:w="601" w:type="pct"/>
          </w:tcPr>
          <w:p w:rsidR="00004FC6" w:rsidRPr="00A37A98" w:rsidRDefault="00004FC6" w:rsidP="00B31E10">
            <w:pPr>
              <w:jc w:val="center"/>
              <w:rPr>
                <w:sz w:val="24"/>
                <w:szCs w:val="24"/>
              </w:rPr>
            </w:pPr>
            <w:r w:rsidRPr="00A37A98">
              <w:rPr>
                <w:sz w:val="24"/>
                <w:szCs w:val="24"/>
              </w:rPr>
              <w:t>2013-2018 годы</w:t>
            </w:r>
          </w:p>
        </w:tc>
        <w:tc>
          <w:tcPr>
            <w:tcW w:w="1178" w:type="pct"/>
          </w:tcPr>
          <w:p w:rsidR="00004FC6" w:rsidRPr="00A37A98" w:rsidRDefault="00004FC6" w:rsidP="00B31E10">
            <w:pPr>
              <w:rPr>
                <w:sz w:val="24"/>
                <w:szCs w:val="24"/>
              </w:rPr>
            </w:pPr>
          </w:p>
        </w:tc>
      </w:tr>
      <w:tr w:rsidR="00004FC6" w:rsidRPr="00A37A98" w:rsidTr="00B31E10">
        <w:tc>
          <w:tcPr>
            <w:tcW w:w="266" w:type="pct"/>
          </w:tcPr>
          <w:p w:rsidR="00004FC6" w:rsidRPr="00A37A98" w:rsidRDefault="00004FC6" w:rsidP="00B31E10">
            <w:pPr>
              <w:jc w:val="center"/>
              <w:rPr>
                <w:sz w:val="24"/>
                <w:szCs w:val="24"/>
              </w:rPr>
            </w:pPr>
            <w:r w:rsidRPr="00A37A98">
              <w:rPr>
                <w:sz w:val="24"/>
                <w:szCs w:val="24"/>
              </w:rPr>
              <w:t>7.</w:t>
            </w:r>
          </w:p>
        </w:tc>
        <w:tc>
          <w:tcPr>
            <w:tcW w:w="1708" w:type="pct"/>
          </w:tcPr>
          <w:p w:rsidR="00004FC6" w:rsidRPr="00C73FE7" w:rsidRDefault="00004FC6" w:rsidP="00B31E10">
            <w:pPr>
              <w:jc w:val="both"/>
              <w:rPr>
                <w:sz w:val="24"/>
                <w:szCs w:val="24"/>
              </w:rPr>
            </w:pPr>
            <w:r w:rsidRPr="00C73FE7">
              <w:rPr>
                <w:spacing w:val="-2"/>
                <w:sz w:val="24"/>
                <w:szCs w:val="24"/>
              </w:rPr>
              <w:t xml:space="preserve">Разработка и внедрение региональной системы оценки </w:t>
            </w:r>
            <w:r w:rsidRPr="00C73FE7">
              <w:rPr>
                <w:sz w:val="24"/>
                <w:szCs w:val="24"/>
              </w:rPr>
              <w:t>качества дошкольного образования</w:t>
            </w:r>
          </w:p>
        </w:tc>
        <w:tc>
          <w:tcPr>
            <w:tcW w:w="1247" w:type="pct"/>
          </w:tcPr>
          <w:p w:rsidR="00004FC6" w:rsidRPr="00A37A98" w:rsidRDefault="00004FC6" w:rsidP="00B31E10">
            <w:pPr>
              <w:jc w:val="both"/>
              <w:rPr>
                <w:spacing w:val="-2"/>
                <w:sz w:val="24"/>
                <w:szCs w:val="24"/>
              </w:rPr>
            </w:pPr>
            <w:r w:rsidRPr="00A37A98">
              <w:rPr>
                <w:spacing w:val="-2"/>
                <w:sz w:val="24"/>
                <w:szCs w:val="24"/>
              </w:rPr>
              <w:t>Министерство образования, науки и молодежной политики Забайкальского края</w:t>
            </w:r>
            <w:r w:rsidRPr="00A37A98">
              <w:rPr>
                <w:sz w:val="24"/>
                <w:szCs w:val="24"/>
              </w:rPr>
              <w:t xml:space="preserve">, </w:t>
            </w:r>
            <w:r w:rsidRPr="00A37A98">
              <w:rPr>
                <w:spacing w:val="-2"/>
                <w:sz w:val="24"/>
                <w:szCs w:val="24"/>
              </w:rPr>
              <w:t xml:space="preserve"> органы местного </w:t>
            </w:r>
            <w:r w:rsidRPr="00A37A98">
              <w:rPr>
                <w:sz w:val="24"/>
                <w:szCs w:val="24"/>
              </w:rPr>
              <w:t xml:space="preserve">самоуправления с участием руководителей дошкольных </w:t>
            </w:r>
            <w:r w:rsidRPr="00A37A98">
              <w:rPr>
                <w:spacing w:val="-2"/>
                <w:sz w:val="24"/>
                <w:szCs w:val="24"/>
              </w:rPr>
              <w:t>образовательных организаций, ЗабКИП</w:t>
            </w:r>
            <w:r>
              <w:rPr>
                <w:spacing w:val="-2"/>
                <w:sz w:val="24"/>
                <w:szCs w:val="24"/>
              </w:rPr>
              <w:t>К</w:t>
            </w:r>
            <w:r w:rsidRPr="00A37A98">
              <w:rPr>
                <w:spacing w:val="-2"/>
                <w:sz w:val="24"/>
                <w:szCs w:val="24"/>
              </w:rPr>
              <w:t>РО и АИПКРСС</w:t>
            </w:r>
          </w:p>
        </w:tc>
        <w:tc>
          <w:tcPr>
            <w:tcW w:w="601" w:type="pct"/>
          </w:tcPr>
          <w:p w:rsidR="00004FC6" w:rsidRPr="00A37A98" w:rsidRDefault="00004FC6" w:rsidP="00B31E10">
            <w:pPr>
              <w:jc w:val="center"/>
              <w:rPr>
                <w:sz w:val="24"/>
                <w:szCs w:val="24"/>
              </w:rPr>
            </w:pPr>
            <w:r w:rsidRPr="00A37A98">
              <w:rPr>
                <w:sz w:val="24"/>
                <w:szCs w:val="24"/>
              </w:rPr>
              <w:t>2013-2018 годы</w:t>
            </w:r>
          </w:p>
        </w:tc>
        <w:tc>
          <w:tcPr>
            <w:tcW w:w="1178" w:type="pct"/>
          </w:tcPr>
          <w:p w:rsidR="00004FC6" w:rsidRPr="00A37A98" w:rsidRDefault="00004FC6" w:rsidP="00B31E10">
            <w:pPr>
              <w:rPr>
                <w:sz w:val="24"/>
                <w:szCs w:val="24"/>
              </w:rPr>
            </w:pPr>
          </w:p>
        </w:tc>
      </w:tr>
      <w:tr w:rsidR="00004FC6" w:rsidRPr="00A37A98" w:rsidTr="00B31E10">
        <w:tc>
          <w:tcPr>
            <w:tcW w:w="266" w:type="pct"/>
          </w:tcPr>
          <w:p w:rsidR="00004FC6" w:rsidRPr="00A37A98" w:rsidRDefault="00004FC6" w:rsidP="00B31E10">
            <w:pPr>
              <w:jc w:val="center"/>
              <w:rPr>
                <w:sz w:val="24"/>
                <w:szCs w:val="24"/>
              </w:rPr>
            </w:pPr>
            <w:r w:rsidRPr="00A37A98">
              <w:rPr>
                <w:sz w:val="24"/>
                <w:szCs w:val="24"/>
              </w:rPr>
              <w:t>7.1</w:t>
            </w:r>
          </w:p>
        </w:tc>
        <w:tc>
          <w:tcPr>
            <w:tcW w:w="1708" w:type="pct"/>
          </w:tcPr>
          <w:p w:rsidR="00004FC6" w:rsidRPr="00C73FE7" w:rsidRDefault="00004FC6" w:rsidP="00B31E10">
            <w:pPr>
              <w:pStyle w:val="2"/>
              <w:tabs>
                <w:tab w:val="left" w:pos="330"/>
              </w:tabs>
              <w:spacing w:after="0" w:line="240" w:lineRule="auto"/>
              <w:ind w:left="0"/>
              <w:jc w:val="both"/>
              <w:rPr>
                <w:rFonts w:ascii="Times New Roman" w:hAnsi="Times New Roman"/>
                <w:sz w:val="24"/>
                <w:szCs w:val="24"/>
              </w:rPr>
            </w:pPr>
            <w:r w:rsidRPr="00C73FE7">
              <w:rPr>
                <w:rFonts w:ascii="Times New Roman" w:hAnsi="Times New Roman"/>
                <w:sz w:val="24"/>
                <w:szCs w:val="24"/>
              </w:rPr>
              <w:t>Разработка регистра качества дошкольного образования</w:t>
            </w:r>
          </w:p>
        </w:tc>
        <w:tc>
          <w:tcPr>
            <w:tcW w:w="1247" w:type="pct"/>
          </w:tcPr>
          <w:p w:rsidR="00004FC6" w:rsidRPr="00A37A98" w:rsidRDefault="00004FC6" w:rsidP="00B31E10">
            <w:pPr>
              <w:jc w:val="both"/>
              <w:rPr>
                <w:sz w:val="24"/>
                <w:szCs w:val="24"/>
              </w:rPr>
            </w:pPr>
            <w:r w:rsidRPr="00A37A98">
              <w:rPr>
                <w:sz w:val="24"/>
                <w:szCs w:val="24"/>
              </w:rPr>
              <w:t>ЗабКИП</w:t>
            </w:r>
            <w:r>
              <w:rPr>
                <w:sz w:val="24"/>
                <w:szCs w:val="24"/>
              </w:rPr>
              <w:t>К</w:t>
            </w:r>
            <w:r w:rsidRPr="00A37A98">
              <w:rPr>
                <w:sz w:val="24"/>
                <w:szCs w:val="24"/>
              </w:rPr>
              <w:t>РО и АИПКРСС</w:t>
            </w:r>
          </w:p>
        </w:tc>
        <w:tc>
          <w:tcPr>
            <w:tcW w:w="601" w:type="pct"/>
          </w:tcPr>
          <w:p w:rsidR="00004FC6" w:rsidRPr="00A37A98" w:rsidRDefault="00004FC6" w:rsidP="00B31E10">
            <w:pPr>
              <w:jc w:val="center"/>
              <w:rPr>
                <w:sz w:val="24"/>
                <w:szCs w:val="24"/>
              </w:rPr>
            </w:pPr>
            <w:r w:rsidRPr="00A37A98">
              <w:rPr>
                <w:sz w:val="24"/>
                <w:szCs w:val="24"/>
              </w:rPr>
              <w:t>2013-2018 годы</w:t>
            </w:r>
          </w:p>
        </w:tc>
        <w:tc>
          <w:tcPr>
            <w:tcW w:w="1178" w:type="pct"/>
          </w:tcPr>
          <w:p w:rsidR="00004FC6" w:rsidRPr="00A37A98" w:rsidRDefault="00004FC6" w:rsidP="00B31E10">
            <w:pPr>
              <w:rPr>
                <w:sz w:val="24"/>
                <w:szCs w:val="24"/>
              </w:rPr>
            </w:pPr>
          </w:p>
        </w:tc>
      </w:tr>
      <w:tr w:rsidR="00004FC6" w:rsidRPr="00A37A98" w:rsidTr="00B31E10">
        <w:tc>
          <w:tcPr>
            <w:tcW w:w="266" w:type="pct"/>
          </w:tcPr>
          <w:p w:rsidR="00004FC6" w:rsidRPr="00A37A98" w:rsidRDefault="00004FC6" w:rsidP="00B31E10">
            <w:pPr>
              <w:jc w:val="center"/>
              <w:rPr>
                <w:sz w:val="24"/>
                <w:szCs w:val="24"/>
              </w:rPr>
            </w:pPr>
            <w:r>
              <w:rPr>
                <w:sz w:val="24"/>
                <w:szCs w:val="24"/>
              </w:rPr>
              <w:t>7.2</w:t>
            </w:r>
          </w:p>
        </w:tc>
        <w:tc>
          <w:tcPr>
            <w:tcW w:w="1708" w:type="pct"/>
          </w:tcPr>
          <w:p w:rsidR="00004FC6" w:rsidRPr="00C73FE7" w:rsidRDefault="00004FC6" w:rsidP="00B31E10">
            <w:pPr>
              <w:pStyle w:val="2"/>
              <w:tabs>
                <w:tab w:val="left" w:pos="330"/>
              </w:tabs>
              <w:spacing w:after="0" w:line="240" w:lineRule="auto"/>
              <w:ind w:left="0"/>
              <w:jc w:val="both"/>
              <w:rPr>
                <w:rFonts w:ascii="Times New Roman" w:hAnsi="Times New Roman"/>
                <w:sz w:val="24"/>
                <w:szCs w:val="24"/>
              </w:rPr>
            </w:pPr>
            <w:r w:rsidRPr="00C73FE7">
              <w:rPr>
                <w:rFonts w:ascii="Times New Roman" w:hAnsi="Times New Roman"/>
                <w:spacing w:val="-2"/>
                <w:sz w:val="24"/>
                <w:szCs w:val="24"/>
              </w:rPr>
              <w:t>Разработка методических рекомендаций по разработке и внедрению в дошкольные образовательные организации внутренних систем оценки качества дошкольного образования</w:t>
            </w:r>
          </w:p>
        </w:tc>
        <w:tc>
          <w:tcPr>
            <w:tcW w:w="1247" w:type="pct"/>
          </w:tcPr>
          <w:p w:rsidR="00004FC6" w:rsidRPr="00A37A98" w:rsidRDefault="00004FC6" w:rsidP="00B31E10">
            <w:pPr>
              <w:jc w:val="both"/>
              <w:rPr>
                <w:sz w:val="24"/>
                <w:szCs w:val="24"/>
              </w:rPr>
            </w:pPr>
            <w:r w:rsidRPr="00A37A98">
              <w:rPr>
                <w:sz w:val="24"/>
                <w:szCs w:val="24"/>
              </w:rPr>
              <w:t>ЗабКИП</w:t>
            </w:r>
            <w:r>
              <w:rPr>
                <w:sz w:val="24"/>
                <w:szCs w:val="24"/>
              </w:rPr>
              <w:t>К</w:t>
            </w:r>
            <w:r w:rsidRPr="00A37A98">
              <w:rPr>
                <w:sz w:val="24"/>
                <w:szCs w:val="24"/>
              </w:rPr>
              <w:t>РО и АИПКРСС</w:t>
            </w:r>
          </w:p>
        </w:tc>
        <w:tc>
          <w:tcPr>
            <w:tcW w:w="601" w:type="pct"/>
          </w:tcPr>
          <w:p w:rsidR="00004FC6" w:rsidRPr="00A37A98" w:rsidRDefault="00004FC6" w:rsidP="00B31E10">
            <w:pPr>
              <w:jc w:val="center"/>
              <w:rPr>
                <w:sz w:val="24"/>
                <w:szCs w:val="24"/>
              </w:rPr>
            </w:pPr>
            <w:r w:rsidRPr="00A37A98">
              <w:rPr>
                <w:sz w:val="24"/>
                <w:szCs w:val="24"/>
              </w:rPr>
              <w:t>2013-2018 годы</w:t>
            </w:r>
          </w:p>
        </w:tc>
        <w:tc>
          <w:tcPr>
            <w:tcW w:w="1178" w:type="pct"/>
          </w:tcPr>
          <w:p w:rsidR="00004FC6" w:rsidRPr="00A37A98" w:rsidRDefault="00004FC6" w:rsidP="00B31E10">
            <w:pPr>
              <w:rPr>
                <w:sz w:val="24"/>
                <w:szCs w:val="24"/>
              </w:rPr>
            </w:pPr>
          </w:p>
        </w:tc>
      </w:tr>
      <w:tr w:rsidR="00004FC6" w:rsidRPr="00A37A98" w:rsidTr="00B31E10">
        <w:tc>
          <w:tcPr>
            <w:tcW w:w="266" w:type="pct"/>
          </w:tcPr>
          <w:p w:rsidR="00004FC6" w:rsidRPr="00A37A98" w:rsidRDefault="00004FC6" w:rsidP="00B31E10">
            <w:pPr>
              <w:jc w:val="center"/>
              <w:rPr>
                <w:sz w:val="24"/>
                <w:szCs w:val="24"/>
              </w:rPr>
            </w:pPr>
            <w:r w:rsidRPr="00A37A98">
              <w:rPr>
                <w:sz w:val="24"/>
                <w:szCs w:val="24"/>
              </w:rPr>
              <w:t>7.4</w:t>
            </w:r>
          </w:p>
        </w:tc>
        <w:tc>
          <w:tcPr>
            <w:tcW w:w="1708" w:type="pct"/>
          </w:tcPr>
          <w:p w:rsidR="00004FC6" w:rsidRPr="00C73FE7" w:rsidRDefault="00004FC6" w:rsidP="00B31E10">
            <w:pPr>
              <w:pStyle w:val="2"/>
              <w:tabs>
                <w:tab w:val="left" w:pos="330"/>
              </w:tabs>
              <w:spacing w:after="0" w:line="240" w:lineRule="auto"/>
              <w:ind w:left="0"/>
              <w:jc w:val="both"/>
              <w:rPr>
                <w:rFonts w:ascii="Times New Roman" w:hAnsi="Times New Roman"/>
                <w:spacing w:val="-2"/>
                <w:sz w:val="24"/>
                <w:szCs w:val="24"/>
              </w:rPr>
            </w:pPr>
            <w:r w:rsidRPr="00C73FE7">
              <w:rPr>
                <w:rFonts w:ascii="Times New Roman" w:hAnsi="Times New Roman"/>
                <w:sz w:val="24"/>
                <w:szCs w:val="24"/>
              </w:rPr>
              <w:t xml:space="preserve">Подготовка экспертов для проведения независимой </w:t>
            </w:r>
            <w:r w:rsidRPr="00C73FE7">
              <w:rPr>
                <w:rFonts w:ascii="Times New Roman" w:hAnsi="Times New Roman"/>
                <w:spacing w:val="-1"/>
                <w:sz w:val="24"/>
                <w:szCs w:val="24"/>
              </w:rPr>
              <w:t xml:space="preserve">аккредитации дошкольных </w:t>
            </w:r>
            <w:r w:rsidRPr="00C73FE7">
              <w:rPr>
                <w:rFonts w:ascii="Times New Roman" w:hAnsi="Times New Roman"/>
                <w:sz w:val="24"/>
                <w:szCs w:val="24"/>
              </w:rPr>
              <w:t xml:space="preserve">образовательных учреждений </w:t>
            </w:r>
          </w:p>
        </w:tc>
        <w:tc>
          <w:tcPr>
            <w:tcW w:w="1247" w:type="pct"/>
          </w:tcPr>
          <w:p w:rsidR="00004FC6" w:rsidRPr="00A37A98" w:rsidRDefault="00004FC6" w:rsidP="00B31E10">
            <w:pPr>
              <w:jc w:val="both"/>
              <w:rPr>
                <w:sz w:val="24"/>
                <w:szCs w:val="24"/>
              </w:rPr>
            </w:pPr>
            <w:r w:rsidRPr="00A37A98">
              <w:rPr>
                <w:sz w:val="24"/>
                <w:szCs w:val="24"/>
              </w:rPr>
              <w:t>ЗабКИП</w:t>
            </w:r>
            <w:r>
              <w:rPr>
                <w:sz w:val="24"/>
                <w:szCs w:val="24"/>
              </w:rPr>
              <w:t>К</w:t>
            </w:r>
            <w:r w:rsidRPr="00A37A98">
              <w:rPr>
                <w:sz w:val="24"/>
                <w:szCs w:val="24"/>
              </w:rPr>
              <w:t>РО и АИПКРСС</w:t>
            </w:r>
          </w:p>
        </w:tc>
        <w:tc>
          <w:tcPr>
            <w:tcW w:w="601" w:type="pct"/>
          </w:tcPr>
          <w:p w:rsidR="00004FC6" w:rsidRPr="00A37A98" w:rsidRDefault="00004FC6" w:rsidP="00B31E10">
            <w:pPr>
              <w:jc w:val="center"/>
              <w:rPr>
                <w:sz w:val="24"/>
                <w:szCs w:val="24"/>
              </w:rPr>
            </w:pPr>
            <w:r w:rsidRPr="00A37A98">
              <w:rPr>
                <w:sz w:val="24"/>
                <w:szCs w:val="24"/>
              </w:rPr>
              <w:t>2013-2018 годы</w:t>
            </w:r>
          </w:p>
        </w:tc>
        <w:tc>
          <w:tcPr>
            <w:tcW w:w="1178" w:type="pct"/>
          </w:tcPr>
          <w:p w:rsidR="00004FC6" w:rsidRPr="00A37A98" w:rsidRDefault="00004FC6" w:rsidP="00B31E10">
            <w:pPr>
              <w:rPr>
                <w:sz w:val="24"/>
                <w:szCs w:val="24"/>
              </w:rPr>
            </w:pPr>
          </w:p>
        </w:tc>
      </w:tr>
      <w:tr w:rsidR="00004FC6" w:rsidRPr="00A37A98" w:rsidTr="00B31E10">
        <w:tc>
          <w:tcPr>
            <w:tcW w:w="266" w:type="pct"/>
          </w:tcPr>
          <w:p w:rsidR="00004FC6" w:rsidRPr="00A37A98" w:rsidRDefault="00004FC6" w:rsidP="00B31E10">
            <w:pPr>
              <w:jc w:val="center"/>
              <w:rPr>
                <w:sz w:val="24"/>
                <w:szCs w:val="24"/>
              </w:rPr>
            </w:pPr>
            <w:r w:rsidRPr="00A37A98">
              <w:rPr>
                <w:sz w:val="24"/>
                <w:szCs w:val="24"/>
              </w:rPr>
              <w:t>7.5</w:t>
            </w:r>
          </w:p>
        </w:tc>
        <w:tc>
          <w:tcPr>
            <w:tcW w:w="1708" w:type="pct"/>
          </w:tcPr>
          <w:p w:rsidR="00004FC6" w:rsidRPr="00C73FE7" w:rsidRDefault="00004FC6" w:rsidP="00B31E10">
            <w:pPr>
              <w:pStyle w:val="2"/>
              <w:tabs>
                <w:tab w:val="left" w:pos="330"/>
              </w:tabs>
              <w:spacing w:after="0" w:line="240" w:lineRule="auto"/>
              <w:ind w:left="0"/>
              <w:jc w:val="both"/>
              <w:rPr>
                <w:rFonts w:ascii="Times New Roman" w:hAnsi="Times New Roman"/>
                <w:spacing w:val="-2"/>
                <w:sz w:val="24"/>
                <w:szCs w:val="24"/>
              </w:rPr>
            </w:pPr>
            <w:r w:rsidRPr="00C73FE7">
              <w:rPr>
                <w:rFonts w:ascii="Times New Roman" w:hAnsi="Times New Roman"/>
                <w:sz w:val="24"/>
                <w:szCs w:val="24"/>
              </w:rPr>
              <w:t xml:space="preserve">Разработка методических </w:t>
            </w:r>
            <w:r w:rsidRPr="00C73FE7">
              <w:rPr>
                <w:rFonts w:ascii="Times New Roman" w:hAnsi="Times New Roman"/>
                <w:spacing w:val="-2"/>
                <w:sz w:val="24"/>
                <w:szCs w:val="24"/>
              </w:rPr>
              <w:t xml:space="preserve">рекомендаций для муниципальных </w:t>
            </w:r>
            <w:r w:rsidRPr="00C73FE7">
              <w:rPr>
                <w:rFonts w:ascii="Times New Roman" w:hAnsi="Times New Roman"/>
                <w:sz w:val="24"/>
                <w:szCs w:val="24"/>
              </w:rPr>
              <w:t>образований по формированию положения об оплате труда педагогических работников с учетом динамики качества образования</w:t>
            </w:r>
          </w:p>
        </w:tc>
        <w:tc>
          <w:tcPr>
            <w:tcW w:w="1247" w:type="pct"/>
          </w:tcPr>
          <w:p w:rsidR="00004FC6" w:rsidRPr="00A37A98" w:rsidRDefault="00004FC6" w:rsidP="00B31E10">
            <w:pPr>
              <w:jc w:val="both"/>
              <w:rPr>
                <w:sz w:val="24"/>
                <w:szCs w:val="24"/>
              </w:rPr>
            </w:pPr>
            <w:r w:rsidRPr="00A37A98">
              <w:rPr>
                <w:sz w:val="24"/>
                <w:szCs w:val="24"/>
              </w:rPr>
              <w:t>ЗабКИП</w:t>
            </w:r>
            <w:r>
              <w:rPr>
                <w:sz w:val="24"/>
                <w:szCs w:val="24"/>
              </w:rPr>
              <w:t>К</w:t>
            </w:r>
            <w:r w:rsidRPr="00A37A98">
              <w:rPr>
                <w:sz w:val="24"/>
                <w:szCs w:val="24"/>
              </w:rPr>
              <w:t>РО и АИПКРСС</w:t>
            </w:r>
          </w:p>
        </w:tc>
        <w:tc>
          <w:tcPr>
            <w:tcW w:w="601" w:type="pct"/>
          </w:tcPr>
          <w:p w:rsidR="00004FC6" w:rsidRPr="00A37A98" w:rsidRDefault="00004FC6" w:rsidP="00B31E10">
            <w:pPr>
              <w:jc w:val="center"/>
              <w:rPr>
                <w:sz w:val="24"/>
                <w:szCs w:val="24"/>
              </w:rPr>
            </w:pPr>
            <w:r w:rsidRPr="00A37A98">
              <w:rPr>
                <w:sz w:val="24"/>
                <w:szCs w:val="24"/>
              </w:rPr>
              <w:t>2013-2018 годы</w:t>
            </w:r>
          </w:p>
        </w:tc>
        <w:tc>
          <w:tcPr>
            <w:tcW w:w="1178" w:type="pct"/>
          </w:tcPr>
          <w:p w:rsidR="00004FC6" w:rsidRPr="00A37A98" w:rsidRDefault="00004FC6" w:rsidP="00B31E10">
            <w:pPr>
              <w:rPr>
                <w:sz w:val="24"/>
                <w:szCs w:val="24"/>
              </w:rPr>
            </w:pPr>
          </w:p>
        </w:tc>
      </w:tr>
      <w:tr w:rsidR="00004FC6" w:rsidRPr="00A37A98" w:rsidTr="00B31E10">
        <w:tc>
          <w:tcPr>
            <w:tcW w:w="266" w:type="pct"/>
          </w:tcPr>
          <w:p w:rsidR="00004FC6" w:rsidRPr="00A37A98" w:rsidRDefault="00004FC6" w:rsidP="00B31E10">
            <w:pPr>
              <w:jc w:val="center"/>
              <w:rPr>
                <w:sz w:val="24"/>
                <w:szCs w:val="24"/>
              </w:rPr>
            </w:pPr>
            <w:r w:rsidRPr="00A37A98">
              <w:rPr>
                <w:sz w:val="24"/>
                <w:szCs w:val="24"/>
              </w:rPr>
              <w:t>7.6</w:t>
            </w:r>
          </w:p>
        </w:tc>
        <w:tc>
          <w:tcPr>
            <w:tcW w:w="1708" w:type="pct"/>
          </w:tcPr>
          <w:p w:rsidR="00004FC6" w:rsidRPr="00C73FE7" w:rsidRDefault="00004FC6" w:rsidP="00B31E10">
            <w:pPr>
              <w:pStyle w:val="2"/>
              <w:tabs>
                <w:tab w:val="left" w:pos="330"/>
              </w:tabs>
              <w:spacing w:after="0" w:line="240" w:lineRule="auto"/>
              <w:ind w:left="0"/>
              <w:jc w:val="both"/>
              <w:rPr>
                <w:rFonts w:ascii="Times New Roman" w:hAnsi="Times New Roman"/>
                <w:sz w:val="24"/>
                <w:szCs w:val="24"/>
              </w:rPr>
            </w:pPr>
            <w:r w:rsidRPr="00C73FE7">
              <w:rPr>
                <w:rFonts w:ascii="Times New Roman" w:hAnsi="Times New Roman"/>
                <w:sz w:val="24"/>
                <w:szCs w:val="24"/>
              </w:rPr>
              <w:t xml:space="preserve">Разработка рекомендаций по формированию </w:t>
            </w:r>
            <w:r w:rsidRPr="00C73FE7">
              <w:rPr>
                <w:rFonts w:ascii="Times New Roman" w:hAnsi="Times New Roman"/>
                <w:spacing w:val="-2"/>
                <w:sz w:val="24"/>
                <w:szCs w:val="24"/>
              </w:rPr>
              <w:t xml:space="preserve">государственного (муниципального) </w:t>
            </w:r>
            <w:r w:rsidRPr="00C73FE7">
              <w:rPr>
                <w:rFonts w:ascii="Times New Roman" w:hAnsi="Times New Roman"/>
                <w:sz w:val="24"/>
                <w:szCs w:val="24"/>
              </w:rPr>
              <w:t>задания для дошкольных образовательных организаций, включая показатели качества предоставляемых услуг по дошкольному образованию</w:t>
            </w:r>
          </w:p>
        </w:tc>
        <w:tc>
          <w:tcPr>
            <w:tcW w:w="1247" w:type="pct"/>
          </w:tcPr>
          <w:p w:rsidR="00004FC6" w:rsidRPr="00A37A98" w:rsidRDefault="00004FC6" w:rsidP="00B31E10">
            <w:pPr>
              <w:jc w:val="both"/>
              <w:rPr>
                <w:sz w:val="24"/>
                <w:szCs w:val="24"/>
              </w:rPr>
            </w:pPr>
            <w:r w:rsidRPr="00A37A98">
              <w:rPr>
                <w:sz w:val="24"/>
                <w:szCs w:val="24"/>
              </w:rPr>
              <w:t>ЗабКИП</w:t>
            </w:r>
            <w:r>
              <w:rPr>
                <w:sz w:val="24"/>
                <w:szCs w:val="24"/>
              </w:rPr>
              <w:t>К</w:t>
            </w:r>
            <w:r w:rsidRPr="00A37A98">
              <w:rPr>
                <w:sz w:val="24"/>
                <w:szCs w:val="24"/>
              </w:rPr>
              <w:t>РО и АИПКРСС</w:t>
            </w:r>
          </w:p>
        </w:tc>
        <w:tc>
          <w:tcPr>
            <w:tcW w:w="601" w:type="pct"/>
          </w:tcPr>
          <w:p w:rsidR="00004FC6" w:rsidRPr="00A37A98" w:rsidRDefault="00004FC6" w:rsidP="00B31E10">
            <w:pPr>
              <w:jc w:val="center"/>
              <w:rPr>
                <w:sz w:val="24"/>
                <w:szCs w:val="24"/>
              </w:rPr>
            </w:pPr>
            <w:r w:rsidRPr="00A37A98">
              <w:rPr>
                <w:sz w:val="24"/>
                <w:szCs w:val="24"/>
              </w:rPr>
              <w:t>2013-2018 годы</w:t>
            </w:r>
          </w:p>
        </w:tc>
        <w:tc>
          <w:tcPr>
            <w:tcW w:w="1178" w:type="pct"/>
          </w:tcPr>
          <w:p w:rsidR="00004FC6" w:rsidRPr="00A37A98" w:rsidRDefault="00004FC6" w:rsidP="00B31E10">
            <w:pPr>
              <w:rPr>
                <w:sz w:val="24"/>
                <w:szCs w:val="24"/>
              </w:rPr>
            </w:pPr>
          </w:p>
        </w:tc>
      </w:tr>
      <w:tr w:rsidR="00004FC6" w:rsidRPr="00A37A98" w:rsidTr="00B31E10">
        <w:tc>
          <w:tcPr>
            <w:tcW w:w="266" w:type="pct"/>
          </w:tcPr>
          <w:p w:rsidR="00004FC6" w:rsidRPr="00A37A98" w:rsidRDefault="00004FC6" w:rsidP="00B31E10">
            <w:pPr>
              <w:jc w:val="center"/>
              <w:rPr>
                <w:sz w:val="24"/>
                <w:szCs w:val="24"/>
              </w:rPr>
            </w:pPr>
            <w:r w:rsidRPr="00A37A98">
              <w:rPr>
                <w:sz w:val="24"/>
                <w:szCs w:val="24"/>
              </w:rPr>
              <w:t>8.</w:t>
            </w:r>
          </w:p>
        </w:tc>
        <w:tc>
          <w:tcPr>
            <w:tcW w:w="1708" w:type="pct"/>
          </w:tcPr>
          <w:p w:rsidR="00004FC6" w:rsidRPr="00C73FE7" w:rsidRDefault="00004FC6" w:rsidP="00B31E10">
            <w:pPr>
              <w:pStyle w:val="2"/>
              <w:tabs>
                <w:tab w:val="left" w:pos="330"/>
              </w:tabs>
              <w:spacing w:after="0" w:line="240" w:lineRule="auto"/>
              <w:ind w:left="0"/>
              <w:jc w:val="both"/>
              <w:rPr>
                <w:rFonts w:ascii="Times New Roman" w:hAnsi="Times New Roman"/>
                <w:sz w:val="24"/>
                <w:szCs w:val="24"/>
              </w:rPr>
            </w:pPr>
            <w:r w:rsidRPr="00C73FE7">
              <w:rPr>
                <w:rFonts w:ascii="Times New Roman" w:hAnsi="Times New Roman"/>
                <w:sz w:val="24"/>
                <w:szCs w:val="24"/>
              </w:rPr>
              <w:t xml:space="preserve">Осуществление мероприятий, направленных на оптимизацию расходов на оплату труда вспомогательного персонала. </w:t>
            </w:r>
          </w:p>
        </w:tc>
        <w:tc>
          <w:tcPr>
            <w:tcW w:w="1247" w:type="pct"/>
          </w:tcPr>
          <w:p w:rsidR="00004FC6" w:rsidRPr="00A37A98" w:rsidRDefault="00004FC6" w:rsidP="00B31E10">
            <w:pPr>
              <w:jc w:val="both"/>
              <w:rPr>
                <w:sz w:val="24"/>
                <w:szCs w:val="24"/>
              </w:rPr>
            </w:pPr>
            <w:r w:rsidRPr="00A37A98">
              <w:rPr>
                <w:spacing w:val="-2"/>
                <w:sz w:val="24"/>
                <w:szCs w:val="24"/>
              </w:rPr>
              <w:t>Министерство образования, науки и молодежной политики Забайкальского края</w:t>
            </w:r>
            <w:r w:rsidRPr="00A37A98">
              <w:rPr>
                <w:sz w:val="24"/>
                <w:szCs w:val="24"/>
              </w:rPr>
              <w:t xml:space="preserve">, </w:t>
            </w:r>
            <w:r w:rsidRPr="00A37A98">
              <w:rPr>
                <w:spacing w:val="-2"/>
                <w:sz w:val="24"/>
                <w:szCs w:val="24"/>
              </w:rPr>
              <w:t xml:space="preserve"> органы местного </w:t>
            </w:r>
            <w:r w:rsidRPr="00A37A98">
              <w:rPr>
                <w:sz w:val="24"/>
                <w:szCs w:val="24"/>
              </w:rPr>
              <w:t xml:space="preserve">самоуправления с участием руководителей дошкольных </w:t>
            </w:r>
            <w:r w:rsidRPr="00A37A98">
              <w:rPr>
                <w:spacing w:val="-2"/>
                <w:sz w:val="24"/>
                <w:szCs w:val="24"/>
              </w:rPr>
              <w:t>образовательных организаций</w:t>
            </w:r>
          </w:p>
        </w:tc>
        <w:tc>
          <w:tcPr>
            <w:tcW w:w="601" w:type="pct"/>
          </w:tcPr>
          <w:p w:rsidR="00004FC6" w:rsidRPr="00A37A98" w:rsidRDefault="00004FC6" w:rsidP="00B31E10">
            <w:pPr>
              <w:jc w:val="center"/>
              <w:rPr>
                <w:sz w:val="24"/>
                <w:szCs w:val="24"/>
              </w:rPr>
            </w:pPr>
            <w:r w:rsidRPr="00A37A98">
              <w:rPr>
                <w:sz w:val="24"/>
                <w:szCs w:val="24"/>
              </w:rPr>
              <w:t>2014-2018 годы</w:t>
            </w:r>
          </w:p>
        </w:tc>
        <w:tc>
          <w:tcPr>
            <w:tcW w:w="1178" w:type="pct"/>
          </w:tcPr>
          <w:p w:rsidR="00004FC6" w:rsidRPr="00A37A98" w:rsidRDefault="00004FC6" w:rsidP="00B31E10">
            <w:pPr>
              <w:jc w:val="both"/>
              <w:rPr>
                <w:sz w:val="24"/>
                <w:szCs w:val="24"/>
              </w:rPr>
            </w:pPr>
            <w:r w:rsidRPr="00A37A98">
              <w:rPr>
                <w:sz w:val="24"/>
                <w:szCs w:val="24"/>
              </w:rPr>
              <w:t xml:space="preserve">Отношение среднемесячной заработной платы педагогических работников государственных (муниципальных) образовательных организаций дошкольного образования к средней заработной плате в общем образовании </w:t>
            </w:r>
          </w:p>
        </w:tc>
      </w:tr>
      <w:tr w:rsidR="00004FC6" w:rsidRPr="00A37A98" w:rsidTr="00B31E10">
        <w:trPr>
          <w:trHeight w:val="1666"/>
        </w:trPr>
        <w:tc>
          <w:tcPr>
            <w:tcW w:w="266" w:type="pct"/>
          </w:tcPr>
          <w:p w:rsidR="00004FC6" w:rsidRPr="00A37A98" w:rsidRDefault="00004FC6" w:rsidP="00B31E10">
            <w:pPr>
              <w:jc w:val="center"/>
              <w:rPr>
                <w:sz w:val="24"/>
                <w:szCs w:val="24"/>
              </w:rPr>
            </w:pPr>
            <w:r w:rsidRPr="00A37A98">
              <w:rPr>
                <w:sz w:val="24"/>
                <w:szCs w:val="24"/>
              </w:rPr>
              <w:t>9.</w:t>
            </w:r>
          </w:p>
        </w:tc>
        <w:tc>
          <w:tcPr>
            <w:tcW w:w="1708" w:type="pct"/>
          </w:tcPr>
          <w:p w:rsidR="00004FC6" w:rsidRPr="00C73FE7" w:rsidRDefault="00004FC6" w:rsidP="00B31E10">
            <w:pPr>
              <w:pStyle w:val="2"/>
              <w:tabs>
                <w:tab w:val="left" w:pos="330"/>
              </w:tabs>
              <w:ind w:left="0"/>
              <w:jc w:val="both"/>
              <w:rPr>
                <w:rFonts w:ascii="Times New Roman" w:hAnsi="Times New Roman"/>
                <w:sz w:val="24"/>
                <w:szCs w:val="24"/>
              </w:rPr>
            </w:pPr>
            <w:r w:rsidRPr="00C73FE7">
              <w:rPr>
                <w:rFonts w:ascii="Times New Roman" w:hAnsi="Times New Roman"/>
                <w:sz w:val="24"/>
                <w:szCs w:val="24"/>
              </w:rPr>
              <w:t>Оптимизация численности по отдельным категориям работников, определенных указами Президента РФ, с учетом увеличения производительности труда и проводимых институциональных изменений</w:t>
            </w:r>
          </w:p>
        </w:tc>
        <w:tc>
          <w:tcPr>
            <w:tcW w:w="1247" w:type="pct"/>
          </w:tcPr>
          <w:p w:rsidR="00004FC6" w:rsidRPr="00A37A98" w:rsidRDefault="00004FC6" w:rsidP="00B31E10">
            <w:pPr>
              <w:jc w:val="both"/>
              <w:rPr>
                <w:sz w:val="24"/>
                <w:szCs w:val="24"/>
              </w:rPr>
            </w:pPr>
            <w:r w:rsidRPr="00A37A98">
              <w:rPr>
                <w:spacing w:val="-2"/>
                <w:sz w:val="24"/>
                <w:szCs w:val="24"/>
              </w:rPr>
              <w:t>Министерство образования, науки и молодежной политики Забайкальского края</w:t>
            </w:r>
            <w:r w:rsidRPr="00A37A98">
              <w:rPr>
                <w:sz w:val="24"/>
                <w:szCs w:val="24"/>
              </w:rPr>
              <w:t xml:space="preserve">, </w:t>
            </w:r>
            <w:r w:rsidRPr="00A37A98">
              <w:rPr>
                <w:spacing w:val="-2"/>
                <w:sz w:val="24"/>
                <w:szCs w:val="24"/>
              </w:rPr>
              <w:t xml:space="preserve">органы местного </w:t>
            </w:r>
            <w:r w:rsidRPr="00A37A98">
              <w:rPr>
                <w:sz w:val="24"/>
                <w:szCs w:val="24"/>
              </w:rPr>
              <w:t xml:space="preserve">самоуправления с участием руководителей дошкольных </w:t>
            </w:r>
            <w:r w:rsidRPr="00A37A98">
              <w:rPr>
                <w:spacing w:val="-2"/>
                <w:sz w:val="24"/>
                <w:szCs w:val="24"/>
              </w:rPr>
              <w:t>образовательных организаций</w:t>
            </w:r>
          </w:p>
        </w:tc>
        <w:tc>
          <w:tcPr>
            <w:tcW w:w="601" w:type="pct"/>
          </w:tcPr>
          <w:p w:rsidR="00004FC6" w:rsidRPr="00A37A98" w:rsidRDefault="00004FC6" w:rsidP="00B31E10">
            <w:pPr>
              <w:jc w:val="center"/>
              <w:rPr>
                <w:sz w:val="24"/>
                <w:szCs w:val="24"/>
              </w:rPr>
            </w:pPr>
            <w:r w:rsidRPr="00A37A98">
              <w:rPr>
                <w:sz w:val="24"/>
                <w:szCs w:val="24"/>
              </w:rPr>
              <w:t>2014-2018 годы</w:t>
            </w:r>
          </w:p>
        </w:tc>
        <w:tc>
          <w:tcPr>
            <w:tcW w:w="1178" w:type="pct"/>
          </w:tcPr>
          <w:p w:rsidR="00004FC6" w:rsidRPr="00A37A98" w:rsidRDefault="00004FC6" w:rsidP="00B31E10">
            <w:pPr>
              <w:jc w:val="both"/>
              <w:rPr>
                <w:sz w:val="24"/>
                <w:szCs w:val="24"/>
              </w:rPr>
            </w:pPr>
            <w:r w:rsidRPr="00A37A98">
              <w:rPr>
                <w:sz w:val="24"/>
                <w:szCs w:val="24"/>
              </w:rPr>
              <w:t>Численность воспитанников в расчете на 1 педагогического работника</w:t>
            </w:r>
          </w:p>
        </w:tc>
      </w:tr>
      <w:tr w:rsidR="00004FC6" w:rsidRPr="00A37A98" w:rsidTr="00B31E10">
        <w:trPr>
          <w:trHeight w:val="1666"/>
        </w:trPr>
        <w:tc>
          <w:tcPr>
            <w:tcW w:w="266" w:type="pct"/>
          </w:tcPr>
          <w:p w:rsidR="00004FC6" w:rsidRPr="00A37A98" w:rsidRDefault="00004FC6" w:rsidP="00B31E10">
            <w:pPr>
              <w:jc w:val="center"/>
              <w:rPr>
                <w:sz w:val="24"/>
                <w:szCs w:val="24"/>
              </w:rPr>
            </w:pPr>
            <w:r w:rsidRPr="00A37A98">
              <w:rPr>
                <w:sz w:val="24"/>
                <w:szCs w:val="24"/>
              </w:rPr>
              <w:t>10</w:t>
            </w:r>
          </w:p>
        </w:tc>
        <w:tc>
          <w:tcPr>
            <w:tcW w:w="1708" w:type="pct"/>
          </w:tcPr>
          <w:p w:rsidR="00004FC6" w:rsidRPr="00C73FE7" w:rsidRDefault="00004FC6" w:rsidP="00B31E10">
            <w:pPr>
              <w:pStyle w:val="2"/>
              <w:tabs>
                <w:tab w:val="left" w:pos="330"/>
              </w:tabs>
              <w:ind w:left="0"/>
              <w:jc w:val="both"/>
              <w:rPr>
                <w:rFonts w:ascii="Times New Roman" w:hAnsi="Times New Roman"/>
                <w:sz w:val="24"/>
                <w:szCs w:val="24"/>
              </w:rPr>
            </w:pPr>
            <w:r w:rsidRPr="00C73FE7">
              <w:rPr>
                <w:rFonts w:ascii="Times New Roman" w:hAnsi="Times New Roman"/>
                <w:sz w:val="24"/>
                <w:szCs w:val="24"/>
              </w:rPr>
              <w:t>Проведение мероприятий по обеспечению функционирования независимой оценки качества работы дошкольных образовательных организаций</w:t>
            </w:r>
          </w:p>
        </w:tc>
        <w:tc>
          <w:tcPr>
            <w:tcW w:w="1247" w:type="pct"/>
          </w:tcPr>
          <w:p w:rsidR="00004FC6" w:rsidRPr="00A37A98" w:rsidRDefault="00004FC6" w:rsidP="00B31E10">
            <w:pPr>
              <w:rPr>
                <w:spacing w:val="-2"/>
                <w:sz w:val="24"/>
                <w:szCs w:val="24"/>
              </w:rPr>
            </w:pPr>
            <w:r w:rsidRPr="00A37A98">
              <w:rPr>
                <w:spacing w:val="-2"/>
                <w:sz w:val="24"/>
                <w:szCs w:val="24"/>
              </w:rPr>
              <w:t>Министерство образования, науки и молодежной политики Забайкальского края,  органы местного самоуправления с участием руководителей дошкольных образовательных организаций</w:t>
            </w:r>
          </w:p>
        </w:tc>
        <w:tc>
          <w:tcPr>
            <w:tcW w:w="601" w:type="pct"/>
          </w:tcPr>
          <w:p w:rsidR="00004FC6" w:rsidRPr="00A37A98" w:rsidRDefault="00004FC6" w:rsidP="00B31E10">
            <w:pPr>
              <w:rPr>
                <w:spacing w:val="-2"/>
                <w:sz w:val="24"/>
                <w:szCs w:val="24"/>
              </w:rPr>
            </w:pPr>
            <w:r w:rsidRPr="00A37A98">
              <w:rPr>
                <w:spacing w:val="-2"/>
                <w:sz w:val="24"/>
                <w:szCs w:val="24"/>
              </w:rPr>
              <w:t>2014-2018 годы</w:t>
            </w:r>
          </w:p>
        </w:tc>
        <w:tc>
          <w:tcPr>
            <w:tcW w:w="1178" w:type="pct"/>
          </w:tcPr>
          <w:p w:rsidR="00004FC6" w:rsidRPr="00A37A98" w:rsidRDefault="00004FC6" w:rsidP="00B31E10">
            <w:pPr>
              <w:jc w:val="both"/>
              <w:rPr>
                <w:sz w:val="24"/>
                <w:szCs w:val="24"/>
              </w:rPr>
            </w:pPr>
          </w:p>
        </w:tc>
      </w:tr>
      <w:tr w:rsidR="00004FC6" w:rsidRPr="00A37A98" w:rsidTr="00B31E10">
        <w:tc>
          <w:tcPr>
            <w:tcW w:w="5000" w:type="pct"/>
            <w:gridSpan w:val="5"/>
          </w:tcPr>
          <w:p w:rsidR="00004FC6" w:rsidRPr="00C73FE7" w:rsidRDefault="00004FC6" w:rsidP="00B31E10">
            <w:pPr>
              <w:jc w:val="center"/>
              <w:rPr>
                <w:b/>
                <w:sz w:val="24"/>
                <w:szCs w:val="24"/>
              </w:rPr>
            </w:pPr>
            <w:r w:rsidRPr="00C73FE7">
              <w:rPr>
                <w:b/>
                <w:sz w:val="24"/>
                <w:szCs w:val="24"/>
              </w:rPr>
              <w:t>Введение эффективного контракта в дошкольном образовании</w:t>
            </w:r>
          </w:p>
        </w:tc>
      </w:tr>
      <w:tr w:rsidR="00004FC6" w:rsidRPr="00A37A98" w:rsidTr="00B31E10">
        <w:tc>
          <w:tcPr>
            <w:tcW w:w="266" w:type="pct"/>
          </w:tcPr>
          <w:p w:rsidR="00004FC6" w:rsidRPr="00A37A98" w:rsidRDefault="00004FC6" w:rsidP="00B31E10">
            <w:pPr>
              <w:jc w:val="center"/>
              <w:rPr>
                <w:sz w:val="24"/>
                <w:szCs w:val="24"/>
              </w:rPr>
            </w:pPr>
            <w:r w:rsidRPr="00A37A98">
              <w:rPr>
                <w:sz w:val="24"/>
                <w:szCs w:val="24"/>
              </w:rPr>
              <w:t>11.</w:t>
            </w:r>
          </w:p>
        </w:tc>
        <w:tc>
          <w:tcPr>
            <w:tcW w:w="1708" w:type="pct"/>
          </w:tcPr>
          <w:p w:rsidR="00004FC6" w:rsidRPr="00C73FE7" w:rsidRDefault="00004FC6" w:rsidP="00B31E10">
            <w:pPr>
              <w:pStyle w:val="2"/>
              <w:tabs>
                <w:tab w:val="left" w:pos="330"/>
              </w:tabs>
              <w:spacing w:after="0" w:line="240" w:lineRule="auto"/>
              <w:ind w:left="0"/>
              <w:jc w:val="both"/>
              <w:rPr>
                <w:rFonts w:ascii="Times New Roman" w:hAnsi="Times New Roman"/>
                <w:spacing w:val="-2"/>
                <w:sz w:val="24"/>
                <w:szCs w:val="24"/>
              </w:rPr>
            </w:pPr>
            <w:r w:rsidRPr="00C73FE7">
              <w:rPr>
                <w:rFonts w:ascii="Times New Roman" w:hAnsi="Times New Roman"/>
                <w:sz w:val="24"/>
                <w:szCs w:val="24"/>
              </w:rPr>
              <w:t xml:space="preserve">Разработка и внедрение механизмов эффективного контракта с педагогическими работниками </w:t>
            </w:r>
            <w:r w:rsidRPr="00C73FE7">
              <w:rPr>
                <w:rFonts w:ascii="Times New Roman" w:hAnsi="Times New Roman"/>
                <w:spacing w:val="-2"/>
                <w:sz w:val="24"/>
                <w:szCs w:val="24"/>
              </w:rPr>
              <w:t>организаций дошкольного образования: р</w:t>
            </w:r>
            <w:r w:rsidRPr="00C73FE7">
              <w:rPr>
                <w:rFonts w:ascii="Times New Roman" w:hAnsi="Times New Roman"/>
                <w:sz w:val="24"/>
                <w:szCs w:val="24"/>
              </w:rPr>
              <w:t>азработка требований к условиям выполнения трудовой деятельности педагогическими и другими категориями работников организаций дошкольных образовательных, направленной на достижение показателей эффективности этой деятельности (показателей эффективности, обозначенных в модели «эффективного контракта»)</w:t>
            </w:r>
          </w:p>
        </w:tc>
        <w:tc>
          <w:tcPr>
            <w:tcW w:w="1247" w:type="pct"/>
          </w:tcPr>
          <w:p w:rsidR="00004FC6" w:rsidRPr="00EF1283" w:rsidRDefault="00004FC6" w:rsidP="00B31E10">
            <w:pPr>
              <w:jc w:val="both"/>
              <w:rPr>
                <w:sz w:val="24"/>
                <w:szCs w:val="24"/>
              </w:rPr>
            </w:pPr>
            <w:r w:rsidRPr="00A37A98">
              <w:rPr>
                <w:spacing w:val="-2"/>
                <w:sz w:val="24"/>
                <w:szCs w:val="24"/>
              </w:rPr>
              <w:t>Министерство образования, науки и молодежной политики Забайкальского края</w:t>
            </w:r>
            <w:r w:rsidRPr="00A37A98">
              <w:rPr>
                <w:sz w:val="24"/>
                <w:szCs w:val="24"/>
              </w:rPr>
              <w:t xml:space="preserve">, </w:t>
            </w:r>
            <w:r w:rsidRPr="00A37A98">
              <w:rPr>
                <w:spacing w:val="-2"/>
                <w:sz w:val="24"/>
                <w:szCs w:val="24"/>
              </w:rPr>
              <w:t xml:space="preserve">органы местного </w:t>
            </w:r>
            <w:r w:rsidRPr="00A37A98">
              <w:rPr>
                <w:sz w:val="24"/>
                <w:szCs w:val="24"/>
              </w:rPr>
              <w:t xml:space="preserve">самоуправления с участием руководителей дошкольных </w:t>
            </w:r>
            <w:r w:rsidRPr="00A37A98">
              <w:rPr>
                <w:spacing w:val="-2"/>
                <w:sz w:val="24"/>
                <w:szCs w:val="24"/>
              </w:rPr>
              <w:t>образовательных организаций</w:t>
            </w:r>
          </w:p>
        </w:tc>
        <w:tc>
          <w:tcPr>
            <w:tcW w:w="601" w:type="pct"/>
          </w:tcPr>
          <w:p w:rsidR="00004FC6" w:rsidRPr="00A37A98" w:rsidRDefault="00004FC6" w:rsidP="00B31E10">
            <w:pPr>
              <w:jc w:val="center"/>
              <w:rPr>
                <w:sz w:val="24"/>
                <w:szCs w:val="24"/>
              </w:rPr>
            </w:pPr>
            <w:r w:rsidRPr="00A37A98">
              <w:rPr>
                <w:sz w:val="24"/>
                <w:szCs w:val="24"/>
              </w:rPr>
              <w:t>2013-2014 годы</w:t>
            </w:r>
          </w:p>
        </w:tc>
        <w:tc>
          <w:tcPr>
            <w:tcW w:w="1178" w:type="pct"/>
          </w:tcPr>
          <w:p w:rsidR="00004FC6" w:rsidRPr="00A37A98" w:rsidRDefault="00004FC6" w:rsidP="00B31E10">
            <w:pPr>
              <w:jc w:val="both"/>
              <w:rPr>
                <w:sz w:val="24"/>
                <w:szCs w:val="24"/>
              </w:rPr>
            </w:pPr>
            <w:r w:rsidRPr="00A37A98">
              <w:rPr>
                <w:sz w:val="24"/>
                <w:szCs w:val="24"/>
              </w:rPr>
              <w:t>Отношение среднемесячной заработной платы педагогических работников государственных (муниципальных) образовательных организаций дошкольного образования к средней заработной плате в общем образовании Забайкальского края</w:t>
            </w:r>
          </w:p>
        </w:tc>
      </w:tr>
      <w:tr w:rsidR="00004FC6" w:rsidRPr="00A37A98" w:rsidTr="00B31E10">
        <w:tc>
          <w:tcPr>
            <w:tcW w:w="266" w:type="pct"/>
          </w:tcPr>
          <w:p w:rsidR="00004FC6" w:rsidRPr="00A37A98" w:rsidRDefault="00004FC6" w:rsidP="00B31E10">
            <w:pPr>
              <w:jc w:val="center"/>
              <w:rPr>
                <w:sz w:val="24"/>
                <w:szCs w:val="24"/>
              </w:rPr>
            </w:pPr>
            <w:r w:rsidRPr="00A37A98">
              <w:rPr>
                <w:sz w:val="24"/>
                <w:szCs w:val="24"/>
              </w:rPr>
              <w:t>11.1</w:t>
            </w:r>
          </w:p>
        </w:tc>
        <w:tc>
          <w:tcPr>
            <w:tcW w:w="1708" w:type="pct"/>
          </w:tcPr>
          <w:p w:rsidR="00004FC6" w:rsidRPr="00C73FE7" w:rsidRDefault="00004FC6" w:rsidP="00B31E10">
            <w:pPr>
              <w:pStyle w:val="2"/>
              <w:tabs>
                <w:tab w:val="left" w:pos="330"/>
              </w:tabs>
              <w:spacing w:after="0" w:line="240" w:lineRule="auto"/>
              <w:ind w:left="0"/>
              <w:jc w:val="both"/>
              <w:rPr>
                <w:rFonts w:ascii="Times New Roman" w:hAnsi="Times New Roman"/>
                <w:sz w:val="24"/>
                <w:szCs w:val="24"/>
              </w:rPr>
            </w:pPr>
            <w:r w:rsidRPr="00C73FE7">
              <w:rPr>
                <w:rFonts w:ascii="Times New Roman" w:hAnsi="Times New Roman"/>
                <w:sz w:val="24"/>
                <w:szCs w:val="24"/>
              </w:rPr>
              <w:t>Планирование дополнительных расходов местных бюджетов на повышение оплаты труда педагогических работников дошкольных образовательных организаций в соответствии с Указом Президента Российской Федерации от 7 мая 2012 г. № 597 «О мероприятиях по реализации государственной социальной политики»</w:t>
            </w:r>
          </w:p>
        </w:tc>
        <w:tc>
          <w:tcPr>
            <w:tcW w:w="1247" w:type="pct"/>
          </w:tcPr>
          <w:p w:rsidR="00004FC6" w:rsidRPr="00A37A98" w:rsidRDefault="00004FC6" w:rsidP="00B31E10">
            <w:pPr>
              <w:jc w:val="both"/>
              <w:rPr>
                <w:sz w:val="24"/>
                <w:szCs w:val="24"/>
              </w:rPr>
            </w:pPr>
            <w:r w:rsidRPr="00A37A98">
              <w:rPr>
                <w:sz w:val="24"/>
                <w:szCs w:val="24"/>
              </w:rPr>
              <w:t>Органы местного самоуправления</w:t>
            </w:r>
          </w:p>
        </w:tc>
        <w:tc>
          <w:tcPr>
            <w:tcW w:w="601" w:type="pct"/>
          </w:tcPr>
          <w:p w:rsidR="00004FC6" w:rsidRPr="00A37A98" w:rsidRDefault="00004FC6" w:rsidP="00B31E10">
            <w:pPr>
              <w:jc w:val="center"/>
              <w:rPr>
                <w:sz w:val="24"/>
                <w:szCs w:val="24"/>
              </w:rPr>
            </w:pPr>
            <w:r w:rsidRPr="00A37A98">
              <w:rPr>
                <w:sz w:val="24"/>
                <w:szCs w:val="24"/>
              </w:rPr>
              <w:t>2013-2018 годы</w:t>
            </w:r>
          </w:p>
        </w:tc>
        <w:tc>
          <w:tcPr>
            <w:tcW w:w="1178" w:type="pct"/>
          </w:tcPr>
          <w:p w:rsidR="00004FC6" w:rsidRPr="00A37A98" w:rsidRDefault="00004FC6" w:rsidP="00B31E10">
            <w:pPr>
              <w:rPr>
                <w:sz w:val="24"/>
                <w:szCs w:val="24"/>
              </w:rPr>
            </w:pPr>
          </w:p>
        </w:tc>
      </w:tr>
      <w:tr w:rsidR="00004FC6" w:rsidRPr="00A37A98" w:rsidTr="00B31E10">
        <w:tc>
          <w:tcPr>
            <w:tcW w:w="266" w:type="pct"/>
          </w:tcPr>
          <w:p w:rsidR="00004FC6" w:rsidRPr="00A37A98" w:rsidRDefault="00004FC6" w:rsidP="00B31E10">
            <w:pPr>
              <w:jc w:val="center"/>
              <w:rPr>
                <w:sz w:val="24"/>
                <w:szCs w:val="24"/>
              </w:rPr>
            </w:pPr>
            <w:r w:rsidRPr="00A37A98">
              <w:rPr>
                <w:sz w:val="24"/>
                <w:szCs w:val="24"/>
              </w:rPr>
              <w:t>12.</w:t>
            </w:r>
          </w:p>
        </w:tc>
        <w:tc>
          <w:tcPr>
            <w:tcW w:w="1708" w:type="pct"/>
          </w:tcPr>
          <w:p w:rsidR="00004FC6" w:rsidRPr="00C73FE7" w:rsidRDefault="00004FC6" w:rsidP="00B31E10">
            <w:pPr>
              <w:jc w:val="both"/>
              <w:rPr>
                <w:sz w:val="24"/>
                <w:szCs w:val="24"/>
              </w:rPr>
            </w:pPr>
            <w:r w:rsidRPr="00C73FE7">
              <w:rPr>
                <w:sz w:val="24"/>
                <w:szCs w:val="24"/>
              </w:rPr>
              <w:t xml:space="preserve">Разработка и внедрение механизмов эффективного контракта с руководителями образовательных организаций дошкольного образования. Обеспечение мер по созданию прозрачного механизма оплаты труда руководителей государственных и муниципальных образовательных организаций. </w:t>
            </w:r>
          </w:p>
        </w:tc>
        <w:tc>
          <w:tcPr>
            <w:tcW w:w="1247" w:type="pct"/>
          </w:tcPr>
          <w:p w:rsidR="00004FC6" w:rsidRPr="00A37A98" w:rsidRDefault="00004FC6" w:rsidP="00B31E10">
            <w:pPr>
              <w:jc w:val="both"/>
              <w:rPr>
                <w:sz w:val="24"/>
                <w:szCs w:val="24"/>
              </w:rPr>
            </w:pPr>
            <w:r w:rsidRPr="00A37A98">
              <w:rPr>
                <w:spacing w:val="-2"/>
                <w:sz w:val="24"/>
                <w:szCs w:val="24"/>
              </w:rPr>
              <w:t>Министерство образования, науки и молодежной политики Забайкальского края</w:t>
            </w:r>
            <w:r w:rsidRPr="00A37A98">
              <w:rPr>
                <w:sz w:val="24"/>
                <w:szCs w:val="24"/>
              </w:rPr>
              <w:t xml:space="preserve">, </w:t>
            </w:r>
            <w:r w:rsidRPr="00A37A98">
              <w:rPr>
                <w:spacing w:val="-2"/>
                <w:sz w:val="24"/>
                <w:szCs w:val="24"/>
              </w:rPr>
              <w:t xml:space="preserve"> органы местного </w:t>
            </w:r>
            <w:r w:rsidRPr="00A37A98">
              <w:rPr>
                <w:sz w:val="24"/>
                <w:szCs w:val="24"/>
              </w:rPr>
              <w:t xml:space="preserve">самоуправления </w:t>
            </w:r>
          </w:p>
        </w:tc>
        <w:tc>
          <w:tcPr>
            <w:tcW w:w="601" w:type="pct"/>
          </w:tcPr>
          <w:p w:rsidR="00004FC6" w:rsidRPr="00A37A98" w:rsidRDefault="00004FC6" w:rsidP="00B31E10">
            <w:pPr>
              <w:jc w:val="center"/>
              <w:rPr>
                <w:sz w:val="24"/>
                <w:szCs w:val="24"/>
              </w:rPr>
            </w:pPr>
            <w:r w:rsidRPr="00A37A98">
              <w:rPr>
                <w:sz w:val="24"/>
                <w:szCs w:val="24"/>
              </w:rPr>
              <w:t>2013-2014 годы</w:t>
            </w:r>
          </w:p>
        </w:tc>
        <w:tc>
          <w:tcPr>
            <w:tcW w:w="1178" w:type="pct"/>
          </w:tcPr>
          <w:p w:rsidR="00004FC6" w:rsidRPr="00A37A98" w:rsidRDefault="00004FC6" w:rsidP="00B31E10">
            <w:pPr>
              <w:jc w:val="both"/>
              <w:rPr>
                <w:sz w:val="24"/>
                <w:szCs w:val="24"/>
              </w:rPr>
            </w:pPr>
            <w:r w:rsidRPr="00A37A98">
              <w:rPr>
                <w:sz w:val="24"/>
                <w:szCs w:val="24"/>
              </w:rPr>
              <w:t>отношение среднемесячной заработной платы педагогических работников государственных (муниципальных) образовательных организаций дошкольного образования к средней заработной плате в общем образовании Забайкальского края</w:t>
            </w:r>
          </w:p>
        </w:tc>
      </w:tr>
      <w:tr w:rsidR="00004FC6" w:rsidRPr="00A37A98" w:rsidTr="00B31E10">
        <w:tc>
          <w:tcPr>
            <w:tcW w:w="266" w:type="pct"/>
          </w:tcPr>
          <w:p w:rsidR="00004FC6" w:rsidRPr="00A37A98" w:rsidRDefault="00004FC6" w:rsidP="00B31E10">
            <w:pPr>
              <w:jc w:val="center"/>
              <w:rPr>
                <w:sz w:val="24"/>
                <w:szCs w:val="24"/>
              </w:rPr>
            </w:pPr>
            <w:r w:rsidRPr="00A37A98">
              <w:rPr>
                <w:sz w:val="24"/>
                <w:szCs w:val="24"/>
              </w:rPr>
              <w:t>12.1</w:t>
            </w:r>
          </w:p>
        </w:tc>
        <w:tc>
          <w:tcPr>
            <w:tcW w:w="1708" w:type="pct"/>
          </w:tcPr>
          <w:p w:rsidR="00004FC6" w:rsidRPr="00C73FE7" w:rsidRDefault="00004FC6" w:rsidP="00B31E10">
            <w:pPr>
              <w:jc w:val="both"/>
              <w:rPr>
                <w:sz w:val="24"/>
                <w:szCs w:val="24"/>
              </w:rPr>
            </w:pPr>
            <w:r w:rsidRPr="00C73FE7">
              <w:rPr>
                <w:sz w:val="24"/>
                <w:szCs w:val="24"/>
              </w:rPr>
              <w:t>Совершенствование действующей модели аттестации педагогических работников организаций дошкольного образования с последующим переводом на эффективный контракт</w:t>
            </w:r>
          </w:p>
        </w:tc>
        <w:tc>
          <w:tcPr>
            <w:tcW w:w="1247" w:type="pct"/>
          </w:tcPr>
          <w:p w:rsidR="00004FC6" w:rsidRPr="00A37A98" w:rsidRDefault="00004FC6" w:rsidP="00B31E10">
            <w:pPr>
              <w:jc w:val="both"/>
              <w:rPr>
                <w:spacing w:val="-2"/>
                <w:sz w:val="24"/>
                <w:szCs w:val="24"/>
              </w:rPr>
            </w:pPr>
            <w:r w:rsidRPr="00A37A98">
              <w:rPr>
                <w:spacing w:val="-2"/>
                <w:sz w:val="24"/>
                <w:szCs w:val="24"/>
              </w:rPr>
              <w:t>Министерство образования, науки и молодежной политики Забайкальского края</w:t>
            </w:r>
            <w:r w:rsidRPr="00A37A98">
              <w:rPr>
                <w:sz w:val="24"/>
                <w:szCs w:val="24"/>
              </w:rPr>
              <w:t xml:space="preserve">, </w:t>
            </w:r>
            <w:r w:rsidRPr="00A37A98">
              <w:rPr>
                <w:spacing w:val="-2"/>
                <w:sz w:val="24"/>
                <w:szCs w:val="24"/>
              </w:rPr>
              <w:t xml:space="preserve">органы местного </w:t>
            </w:r>
            <w:r w:rsidRPr="00A37A98">
              <w:rPr>
                <w:sz w:val="24"/>
                <w:szCs w:val="24"/>
              </w:rPr>
              <w:t xml:space="preserve">самоуправления с участием руководителей дошкольных </w:t>
            </w:r>
            <w:r w:rsidRPr="00A37A98">
              <w:rPr>
                <w:spacing w:val="-2"/>
                <w:sz w:val="24"/>
                <w:szCs w:val="24"/>
              </w:rPr>
              <w:t>образовательных организаций</w:t>
            </w:r>
          </w:p>
        </w:tc>
        <w:tc>
          <w:tcPr>
            <w:tcW w:w="601" w:type="pct"/>
          </w:tcPr>
          <w:p w:rsidR="00004FC6" w:rsidRPr="00A37A98" w:rsidRDefault="00004FC6" w:rsidP="00B31E10">
            <w:pPr>
              <w:jc w:val="center"/>
              <w:rPr>
                <w:sz w:val="24"/>
                <w:szCs w:val="24"/>
              </w:rPr>
            </w:pPr>
          </w:p>
        </w:tc>
        <w:tc>
          <w:tcPr>
            <w:tcW w:w="1178" w:type="pct"/>
          </w:tcPr>
          <w:p w:rsidR="00004FC6" w:rsidRPr="00A37A98" w:rsidRDefault="00004FC6" w:rsidP="00B31E10">
            <w:pPr>
              <w:jc w:val="both"/>
              <w:rPr>
                <w:sz w:val="24"/>
                <w:szCs w:val="24"/>
              </w:rPr>
            </w:pPr>
            <w:r w:rsidRPr="00A37A98">
              <w:rPr>
                <w:sz w:val="24"/>
                <w:szCs w:val="24"/>
              </w:rPr>
              <w:t>Отношение среднемесячной заработной платы педагогических работников государственных (муниципальных) образовательных организаций дошкольного образования к средней заработной плате в общем образовании Забайкальского края</w:t>
            </w:r>
          </w:p>
        </w:tc>
      </w:tr>
      <w:tr w:rsidR="00004FC6" w:rsidRPr="00A37A98" w:rsidTr="00B31E10">
        <w:tc>
          <w:tcPr>
            <w:tcW w:w="266" w:type="pct"/>
          </w:tcPr>
          <w:p w:rsidR="00004FC6" w:rsidRPr="00A37A98" w:rsidRDefault="00004FC6" w:rsidP="00B31E10">
            <w:pPr>
              <w:jc w:val="center"/>
              <w:rPr>
                <w:sz w:val="24"/>
                <w:szCs w:val="24"/>
              </w:rPr>
            </w:pPr>
            <w:r w:rsidRPr="00A37A98">
              <w:rPr>
                <w:sz w:val="24"/>
                <w:szCs w:val="24"/>
              </w:rPr>
              <w:t>12.2</w:t>
            </w:r>
          </w:p>
        </w:tc>
        <w:tc>
          <w:tcPr>
            <w:tcW w:w="1708" w:type="pct"/>
          </w:tcPr>
          <w:p w:rsidR="00004FC6" w:rsidRPr="00C73FE7" w:rsidRDefault="00004FC6" w:rsidP="00B31E10">
            <w:pPr>
              <w:pStyle w:val="2"/>
              <w:tabs>
                <w:tab w:val="left" w:pos="330"/>
              </w:tabs>
              <w:spacing w:after="0" w:line="240" w:lineRule="auto"/>
              <w:ind w:left="0"/>
              <w:jc w:val="both"/>
              <w:rPr>
                <w:rFonts w:ascii="Times New Roman" w:hAnsi="Times New Roman"/>
                <w:sz w:val="24"/>
                <w:szCs w:val="24"/>
              </w:rPr>
            </w:pPr>
            <w:r w:rsidRPr="00C73FE7">
              <w:rPr>
                <w:rFonts w:ascii="Times New Roman" w:hAnsi="Times New Roman"/>
                <w:sz w:val="24"/>
                <w:szCs w:val="24"/>
              </w:rPr>
              <w:t>Проведение аттестация педагогических работников организаций дошкольного образования  с последующим их переводом на эффективный контракт</w:t>
            </w:r>
          </w:p>
        </w:tc>
        <w:tc>
          <w:tcPr>
            <w:tcW w:w="1247" w:type="pct"/>
          </w:tcPr>
          <w:p w:rsidR="00004FC6" w:rsidRPr="00A37A98" w:rsidRDefault="00004FC6" w:rsidP="00B31E10">
            <w:pPr>
              <w:jc w:val="both"/>
              <w:rPr>
                <w:sz w:val="24"/>
                <w:szCs w:val="24"/>
              </w:rPr>
            </w:pPr>
            <w:r w:rsidRPr="00A37A98">
              <w:rPr>
                <w:spacing w:val="-2"/>
                <w:sz w:val="24"/>
                <w:szCs w:val="24"/>
              </w:rPr>
              <w:t>Министерство образования, науки и молодежной политики Забайкальского края</w:t>
            </w:r>
            <w:r w:rsidRPr="00A37A98">
              <w:rPr>
                <w:sz w:val="24"/>
                <w:szCs w:val="24"/>
              </w:rPr>
              <w:t xml:space="preserve">, </w:t>
            </w:r>
            <w:r w:rsidRPr="00A37A98">
              <w:rPr>
                <w:spacing w:val="-2"/>
                <w:sz w:val="24"/>
                <w:szCs w:val="24"/>
              </w:rPr>
              <w:t xml:space="preserve"> органы местного </w:t>
            </w:r>
            <w:r w:rsidRPr="00A37A98">
              <w:rPr>
                <w:sz w:val="24"/>
                <w:szCs w:val="24"/>
              </w:rPr>
              <w:t xml:space="preserve">самоуправления с участием руководителей дошкольных </w:t>
            </w:r>
            <w:r w:rsidRPr="00A37A98">
              <w:rPr>
                <w:spacing w:val="-2"/>
                <w:sz w:val="24"/>
                <w:szCs w:val="24"/>
              </w:rPr>
              <w:t>образовательных организаций</w:t>
            </w:r>
          </w:p>
        </w:tc>
        <w:tc>
          <w:tcPr>
            <w:tcW w:w="601" w:type="pct"/>
          </w:tcPr>
          <w:p w:rsidR="00004FC6" w:rsidRPr="00A37A98" w:rsidRDefault="00004FC6" w:rsidP="00B31E10">
            <w:pPr>
              <w:jc w:val="center"/>
              <w:rPr>
                <w:sz w:val="24"/>
                <w:szCs w:val="24"/>
              </w:rPr>
            </w:pPr>
            <w:r w:rsidRPr="00A37A98">
              <w:rPr>
                <w:sz w:val="24"/>
                <w:szCs w:val="24"/>
              </w:rPr>
              <w:t>2014-2018 годы</w:t>
            </w:r>
          </w:p>
        </w:tc>
        <w:tc>
          <w:tcPr>
            <w:tcW w:w="1178" w:type="pct"/>
          </w:tcPr>
          <w:p w:rsidR="00004FC6" w:rsidRPr="00A37A98" w:rsidRDefault="00004FC6" w:rsidP="00B31E10">
            <w:pPr>
              <w:jc w:val="both"/>
              <w:rPr>
                <w:sz w:val="24"/>
                <w:szCs w:val="24"/>
              </w:rPr>
            </w:pPr>
            <w:r w:rsidRPr="00A37A98">
              <w:rPr>
                <w:sz w:val="24"/>
                <w:szCs w:val="24"/>
              </w:rPr>
              <w:t xml:space="preserve">Доля педагогических работников дошкольных образовательных организаций, которым при прохождении аттестации в соответствующем году присвоена первая или высшая категория </w:t>
            </w:r>
          </w:p>
          <w:p w:rsidR="00004FC6" w:rsidRPr="00A37A98" w:rsidRDefault="00004FC6" w:rsidP="00B31E10">
            <w:pPr>
              <w:jc w:val="both"/>
              <w:rPr>
                <w:sz w:val="24"/>
                <w:szCs w:val="24"/>
              </w:rPr>
            </w:pPr>
            <w:r w:rsidRPr="00A37A98">
              <w:rPr>
                <w:sz w:val="24"/>
                <w:szCs w:val="24"/>
              </w:rPr>
              <w:t>Доля педагогических работников, руководителей прошедших аттестацию, с которыми заключен эффективный  контракт</w:t>
            </w:r>
          </w:p>
        </w:tc>
      </w:tr>
      <w:tr w:rsidR="00004FC6" w:rsidRPr="00A37A98" w:rsidTr="00B31E10">
        <w:tc>
          <w:tcPr>
            <w:tcW w:w="266" w:type="pct"/>
          </w:tcPr>
          <w:p w:rsidR="00004FC6" w:rsidRPr="00A37A98" w:rsidRDefault="00004FC6" w:rsidP="00B31E10">
            <w:pPr>
              <w:jc w:val="center"/>
              <w:rPr>
                <w:sz w:val="24"/>
                <w:szCs w:val="24"/>
              </w:rPr>
            </w:pPr>
            <w:r w:rsidRPr="00A37A98">
              <w:rPr>
                <w:sz w:val="24"/>
                <w:szCs w:val="24"/>
              </w:rPr>
              <w:t>13</w:t>
            </w:r>
          </w:p>
        </w:tc>
        <w:tc>
          <w:tcPr>
            <w:tcW w:w="1708" w:type="pct"/>
          </w:tcPr>
          <w:p w:rsidR="00004FC6" w:rsidRPr="00C73FE7" w:rsidRDefault="00004FC6" w:rsidP="00B31E10">
            <w:pPr>
              <w:rPr>
                <w:sz w:val="24"/>
                <w:szCs w:val="24"/>
              </w:rPr>
            </w:pPr>
            <w:r w:rsidRPr="00C73FE7">
              <w:rPr>
                <w:sz w:val="24"/>
                <w:szCs w:val="24"/>
              </w:rPr>
              <w:t>Информационное и мониторинговое сопровождение введения эффективного контракта</w:t>
            </w:r>
          </w:p>
        </w:tc>
        <w:tc>
          <w:tcPr>
            <w:tcW w:w="1247" w:type="pct"/>
          </w:tcPr>
          <w:p w:rsidR="00004FC6" w:rsidRPr="00A37A98" w:rsidRDefault="00004FC6" w:rsidP="00B31E10">
            <w:pPr>
              <w:rPr>
                <w:spacing w:val="-2"/>
                <w:sz w:val="24"/>
                <w:szCs w:val="24"/>
              </w:rPr>
            </w:pPr>
            <w:r w:rsidRPr="00A37A98">
              <w:rPr>
                <w:spacing w:val="-2"/>
                <w:sz w:val="24"/>
                <w:szCs w:val="24"/>
              </w:rPr>
              <w:t>Министерство образования, науки и молодежной политики Забайкальского края</w:t>
            </w:r>
            <w:r w:rsidRPr="00A37A98">
              <w:rPr>
                <w:sz w:val="24"/>
                <w:szCs w:val="24"/>
              </w:rPr>
              <w:t xml:space="preserve">, </w:t>
            </w:r>
            <w:r w:rsidRPr="00A37A98">
              <w:rPr>
                <w:spacing w:val="-2"/>
                <w:sz w:val="24"/>
                <w:szCs w:val="24"/>
              </w:rPr>
              <w:t xml:space="preserve"> органы местного </w:t>
            </w:r>
            <w:r w:rsidRPr="00A37A98">
              <w:rPr>
                <w:sz w:val="24"/>
                <w:szCs w:val="24"/>
              </w:rPr>
              <w:t>самоуправления</w:t>
            </w:r>
          </w:p>
        </w:tc>
        <w:tc>
          <w:tcPr>
            <w:tcW w:w="601" w:type="pct"/>
          </w:tcPr>
          <w:p w:rsidR="00004FC6" w:rsidRPr="00A37A98" w:rsidRDefault="00004FC6" w:rsidP="00B31E10">
            <w:pPr>
              <w:jc w:val="center"/>
              <w:rPr>
                <w:sz w:val="24"/>
                <w:szCs w:val="24"/>
              </w:rPr>
            </w:pPr>
            <w:r w:rsidRPr="00A37A98">
              <w:rPr>
                <w:sz w:val="24"/>
                <w:szCs w:val="24"/>
              </w:rPr>
              <w:t>2013-2014 годы</w:t>
            </w:r>
          </w:p>
        </w:tc>
        <w:tc>
          <w:tcPr>
            <w:tcW w:w="1178" w:type="pct"/>
          </w:tcPr>
          <w:p w:rsidR="00004FC6" w:rsidRPr="00A37A98" w:rsidRDefault="00004FC6" w:rsidP="00B31E10">
            <w:pPr>
              <w:rPr>
                <w:sz w:val="24"/>
                <w:szCs w:val="24"/>
              </w:rPr>
            </w:pPr>
          </w:p>
        </w:tc>
      </w:tr>
      <w:tr w:rsidR="00004FC6" w:rsidRPr="00A37A98" w:rsidTr="00B31E10">
        <w:tc>
          <w:tcPr>
            <w:tcW w:w="266" w:type="pct"/>
          </w:tcPr>
          <w:p w:rsidR="00004FC6" w:rsidRPr="00A37A98" w:rsidRDefault="00004FC6" w:rsidP="00B31E10">
            <w:pPr>
              <w:jc w:val="center"/>
              <w:rPr>
                <w:sz w:val="24"/>
                <w:szCs w:val="24"/>
              </w:rPr>
            </w:pPr>
            <w:r w:rsidRPr="00A37A98">
              <w:rPr>
                <w:sz w:val="24"/>
                <w:szCs w:val="24"/>
              </w:rPr>
              <w:t>14</w:t>
            </w:r>
          </w:p>
        </w:tc>
        <w:tc>
          <w:tcPr>
            <w:tcW w:w="1708" w:type="pct"/>
          </w:tcPr>
          <w:p w:rsidR="00004FC6" w:rsidRPr="00C73FE7" w:rsidRDefault="00004FC6" w:rsidP="00B31E10">
            <w:pPr>
              <w:pStyle w:val="2"/>
              <w:tabs>
                <w:tab w:val="left" w:pos="330"/>
              </w:tabs>
              <w:spacing w:after="0" w:line="240" w:lineRule="auto"/>
              <w:ind w:left="0"/>
              <w:jc w:val="both"/>
              <w:rPr>
                <w:rFonts w:ascii="Times New Roman" w:hAnsi="Times New Roman"/>
                <w:sz w:val="24"/>
                <w:szCs w:val="24"/>
              </w:rPr>
            </w:pPr>
            <w:r w:rsidRPr="00C73FE7">
              <w:rPr>
                <w:rFonts w:ascii="Times New Roman" w:hAnsi="Times New Roman"/>
                <w:sz w:val="24"/>
                <w:szCs w:val="24"/>
              </w:rPr>
              <w:t>Разработка и утверждение закона Забайкальского края об утверждении нормативов на обеспечение государственных прав граждан на получение общедоступного и бесплатного дошкольного образования в муниципальных и негосударственных организациях</w:t>
            </w:r>
          </w:p>
        </w:tc>
        <w:tc>
          <w:tcPr>
            <w:tcW w:w="1247" w:type="pct"/>
          </w:tcPr>
          <w:p w:rsidR="00004FC6" w:rsidRPr="00A37A98" w:rsidRDefault="00004FC6" w:rsidP="00B31E10">
            <w:pPr>
              <w:jc w:val="both"/>
              <w:rPr>
                <w:spacing w:val="-2"/>
                <w:sz w:val="24"/>
                <w:szCs w:val="24"/>
              </w:rPr>
            </w:pPr>
            <w:r w:rsidRPr="00A37A98">
              <w:rPr>
                <w:spacing w:val="-2"/>
                <w:sz w:val="24"/>
                <w:szCs w:val="24"/>
              </w:rPr>
              <w:t>Министерство образования, науки и молодежной политики Забайкальского края</w:t>
            </w:r>
            <w:r w:rsidRPr="00A37A98">
              <w:rPr>
                <w:sz w:val="24"/>
                <w:szCs w:val="24"/>
              </w:rPr>
              <w:t xml:space="preserve">, </w:t>
            </w:r>
            <w:r w:rsidRPr="00A37A98">
              <w:rPr>
                <w:spacing w:val="-2"/>
                <w:sz w:val="24"/>
                <w:szCs w:val="24"/>
              </w:rPr>
              <w:t xml:space="preserve">органы местного </w:t>
            </w:r>
            <w:r w:rsidRPr="00A37A98">
              <w:rPr>
                <w:sz w:val="24"/>
                <w:szCs w:val="24"/>
              </w:rPr>
              <w:t>самоуправления</w:t>
            </w:r>
          </w:p>
        </w:tc>
        <w:tc>
          <w:tcPr>
            <w:tcW w:w="601" w:type="pct"/>
          </w:tcPr>
          <w:p w:rsidR="00004FC6" w:rsidRPr="00A37A98" w:rsidRDefault="00004FC6" w:rsidP="00B31E10">
            <w:pPr>
              <w:jc w:val="center"/>
              <w:rPr>
                <w:sz w:val="24"/>
                <w:szCs w:val="24"/>
              </w:rPr>
            </w:pPr>
            <w:r w:rsidRPr="00A37A98">
              <w:rPr>
                <w:sz w:val="24"/>
                <w:szCs w:val="24"/>
              </w:rPr>
              <w:t>2013 год</w:t>
            </w:r>
          </w:p>
        </w:tc>
        <w:tc>
          <w:tcPr>
            <w:tcW w:w="1178" w:type="pct"/>
          </w:tcPr>
          <w:p w:rsidR="00004FC6" w:rsidRPr="00A37A98" w:rsidRDefault="00004FC6" w:rsidP="00B31E10">
            <w:pPr>
              <w:jc w:val="both"/>
              <w:rPr>
                <w:sz w:val="24"/>
                <w:szCs w:val="24"/>
              </w:rPr>
            </w:pPr>
            <w:r w:rsidRPr="00A37A98">
              <w:rPr>
                <w:sz w:val="24"/>
                <w:szCs w:val="24"/>
              </w:rPr>
              <w:t>Удовлетворенность населения доступностью и качеством реализации программ дошкольного образования</w:t>
            </w:r>
          </w:p>
        </w:tc>
      </w:tr>
      <w:tr w:rsidR="00004FC6" w:rsidRPr="00A37A98" w:rsidTr="00B31E10">
        <w:tc>
          <w:tcPr>
            <w:tcW w:w="266" w:type="pct"/>
          </w:tcPr>
          <w:p w:rsidR="00004FC6" w:rsidRPr="00A37A98" w:rsidRDefault="00004FC6" w:rsidP="00B31E10">
            <w:pPr>
              <w:jc w:val="center"/>
              <w:rPr>
                <w:sz w:val="24"/>
                <w:szCs w:val="24"/>
              </w:rPr>
            </w:pPr>
            <w:r w:rsidRPr="00A37A98">
              <w:rPr>
                <w:sz w:val="24"/>
                <w:szCs w:val="24"/>
              </w:rPr>
              <w:t>15</w:t>
            </w:r>
          </w:p>
        </w:tc>
        <w:tc>
          <w:tcPr>
            <w:tcW w:w="1708" w:type="pct"/>
          </w:tcPr>
          <w:p w:rsidR="00004FC6" w:rsidRPr="00C73FE7" w:rsidRDefault="00004FC6" w:rsidP="00B31E10">
            <w:pPr>
              <w:pStyle w:val="2"/>
              <w:tabs>
                <w:tab w:val="left" w:pos="330"/>
              </w:tabs>
              <w:spacing w:after="0" w:line="240" w:lineRule="auto"/>
              <w:ind w:left="0"/>
              <w:jc w:val="both"/>
              <w:rPr>
                <w:rFonts w:ascii="Times New Roman" w:hAnsi="Times New Roman"/>
                <w:sz w:val="24"/>
                <w:szCs w:val="24"/>
              </w:rPr>
            </w:pPr>
            <w:r w:rsidRPr="00C73FE7">
              <w:rPr>
                <w:rFonts w:ascii="Times New Roman" w:hAnsi="Times New Roman"/>
                <w:sz w:val="24"/>
                <w:szCs w:val="24"/>
              </w:rPr>
              <w:t>Разработка и утверждение порядка о предоставлении субсидий из краевого бюджета бюджетам муниципальных районов (городских округов) на реализацию образовательных программ дошкольного образования</w:t>
            </w:r>
          </w:p>
        </w:tc>
        <w:tc>
          <w:tcPr>
            <w:tcW w:w="1247" w:type="pct"/>
          </w:tcPr>
          <w:p w:rsidR="00004FC6" w:rsidRPr="00A37A98" w:rsidRDefault="00004FC6" w:rsidP="00B31E10">
            <w:pPr>
              <w:jc w:val="both"/>
              <w:rPr>
                <w:spacing w:val="-2"/>
                <w:sz w:val="24"/>
                <w:szCs w:val="24"/>
              </w:rPr>
            </w:pPr>
            <w:r w:rsidRPr="00A37A98">
              <w:rPr>
                <w:spacing w:val="-2"/>
                <w:sz w:val="24"/>
                <w:szCs w:val="24"/>
              </w:rPr>
              <w:t>Министерство образования, науки и молодежной политики Забайкальского края</w:t>
            </w:r>
            <w:r w:rsidRPr="00A37A98">
              <w:rPr>
                <w:sz w:val="24"/>
                <w:szCs w:val="24"/>
              </w:rPr>
              <w:t xml:space="preserve">, </w:t>
            </w:r>
            <w:r w:rsidRPr="00A37A98">
              <w:rPr>
                <w:spacing w:val="-2"/>
                <w:sz w:val="24"/>
                <w:szCs w:val="24"/>
              </w:rPr>
              <w:t xml:space="preserve">органы местного </w:t>
            </w:r>
            <w:r w:rsidRPr="00A37A98">
              <w:rPr>
                <w:sz w:val="24"/>
                <w:szCs w:val="24"/>
              </w:rPr>
              <w:t>самоуправления</w:t>
            </w:r>
          </w:p>
        </w:tc>
        <w:tc>
          <w:tcPr>
            <w:tcW w:w="601" w:type="pct"/>
          </w:tcPr>
          <w:p w:rsidR="00004FC6" w:rsidRPr="00A37A98" w:rsidRDefault="00004FC6" w:rsidP="00B31E10">
            <w:pPr>
              <w:jc w:val="center"/>
              <w:rPr>
                <w:sz w:val="24"/>
                <w:szCs w:val="24"/>
              </w:rPr>
            </w:pPr>
            <w:r w:rsidRPr="00A37A98">
              <w:rPr>
                <w:sz w:val="24"/>
                <w:szCs w:val="24"/>
              </w:rPr>
              <w:t>2013 год</w:t>
            </w:r>
          </w:p>
        </w:tc>
        <w:tc>
          <w:tcPr>
            <w:tcW w:w="1178" w:type="pct"/>
          </w:tcPr>
          <w:p w:rsidR="00004FC6" w:rsidRPr="00A37A98" w:rsidRDefault="00004FC6" w:rsidP="00B31E10">
            <w:pPr>
              <w:jc w:val="both"/>
              <w:rPr>
                <w:sz w:val="24"/>
                <w:szCs w:val="24"/>
              </w:rPr>
            </w:pPr>
            <w:r w:rsidRPr="00A37A98">
              <w:rPr>
                <w:sz w:val="24"/>
                <w:szCs w:val="24"/>
              </w:rPr>
              <w:t>Удовлетворенность населения доступностью и качеством реализации программ дошкольного образования</w:t>
            </w:r>
          </w:p>
        </w:tc>
      </w:tr>
      <w:tr w:rsidR="00004FC6" w:rsidRPr="00A37A98" w:rsidTr="00B31E10">
        <w:tc>
          <w:tcPr>
            <w:tcW w:w="266" w:type="pct"/>
          </w:tcPr>
          <w:p w:rsidR="00004FC6" w:rsidRPr="00A37A98" w:rsidRDefault="00004FC6" w:rsidP="00B31E10">
            <w:pPr>
              <w:jc w:val="center"/>
              <w:rPr>
                <w:sz w:val="24"/>
                <w:szCs w:val="24"/>
              </w:rPr>
            </w:pPr>
            <w:r w:rsidRPr="00A37A98">
              <w:rPr>
                <w:sz w:val="24"/>
                <w:szCs w:val="24"/>
              </w:rPr>
              <w:t>16</w:t>
            </w:r>
          </w:p>
        </w:tc>
        <w:tc>
          <w:tcPr>
            <w:tcW w:w="1708" w:type="pct"/>
          </w:tcPr>
          <w:p w:rsidR="00004FC6" w:rsidRPr="00C73FE7" w:rsidRDefault="00004FC6" w:rsidP="00B31E10">
            <w:pPr>
              <w:pStyle w:val="2"/>
              <w:tabs>
                <w:tab w:val="left" w:pos="330"/>
              </w:tabs>
              <w:spacing w:after="0" w:line="240" w:lineRule="auto"/>
              <w:ind w:left="0"/>
              <w:jc w:val="both"/>
              <w:rPr>
                <w:rFonts w:ascii="Times New Roman" w:hAnsi="Times New Roman"/>
                <w:sz w:val="24"/>
                <w:szCs w:val="24"/>
              </w:rPr>
            </w:pPr>
            <w:r w:rsidRPr="00C73FE7">
              <w:rPr>
                <w:rFonts w:ascii="Times New Roman" w:hAnsi="Times New Roman"/>
                <w:sz w:val="24"/>
                <w:szCs w:val="24"/>
              </w:rPr>
              <w:t>Внедрение нормативного подушевого финансирования</w:t>
            </w:r>
          </w:p>
        </w:tc>
        <w:tc>
          <w:tcPr>
            <w:tcW w:w="1247" w:type="pct"/>
          </w:tcPr>
          <w:p w:rsidR="00004FC6" w:rsidRPr="00A37A98" w:rsidRDefault="00004FC6" w:rsidP="00B31E10">
            <w:pPr>
              <w:jc w:val="both"/>
              <w:rPr>
                <w:sz w:val="24"/>
                <w:szCs w:val="24"/>
              </w:rPr>
            </w:pPr>
            <w:r w:rsidRPr="00A37A98">
              <w:rPr>
                <w:spacing w:val="-2"/>
                <w:sz w:val="24"/>
                <w:szCs w:val="24"/>
              </w:rPr>
              <w:t>Министерство образования, науки и молодежной политики Забайкальского края</w:t>
            </w:r>
            <w:r w:rsidRPr="00A37A98">
              <w:rPr>
                <w:sz w:val="24"/>
                <w:szCs w:val="24"/>
              </w:rPr>
              <w:t xml:space="preserve">, </w:t>
            </w:r>
            <w:r w:rsidRPr="00A37A98">
              <w:rPr>
                <w:spacing w:val="-2"/>
                <w:sz w:val="24"/>
                <w:szCs w:val="24"/>
              </w:rPr>
              <w:t xml:space="preserve">органы местного </w:t>
            </w:r>
            <w:r w:rsidRPr="00A37A98">
              <w:rPr>
                <w:sz w:val="24"/>
                <w:szCs w:val="24"/>
              </w:rPr>
              <w:t xml:space="preserve">самоуправления с участием руководителей дошкольных </w:t>
            </w:r>
            <w:r w:rsidRPr="00A37A98">
              <w:rPr>
                <w:spacing w:val="-2"/>
                <w:sz w:val="24"/>
                <w:szCs w:val="24"/>
              </w:rPr>
              <w:t>образовательных организаций</w:t>
            </w:r>
          </w:p>
        </w:tc>
        <w:tc>
          <w:tcPr>
            <w:tcW w:w="601" w:type="pct"/>
          </w:tcPr>
          <w:p w:rsidR="00004FC6" w:rsidRPr="00A37A98" w:rsidRDefault="00004FC6" w:rsidP="00B31E10">
            <w:pPr>
              <w:jc w:val="center"/>
              <w:rPr>
                <w:sz w:val="24"/>
                <w:szCs w:val="24"/>
              </w:rPr>
            </w:pPr>
            <w:r w:rsidRPr="00A37A98">
              <w:rPr>
                <w:sz w:val="24"/>
                <w:szCs w:val="24"/>
              </w:rPr>
              <w:t>2014-2018 годы</w:t>
            </w:r>
          </w:p>
        </w:tc>
        <w:tc>
          <w:tcPr>
            <w:tcW w:w="1178" w:type="pct"/>
          </w:tcPr>
          <w:p w:rsidR="00004FC6" w:rsidRPr="00A37A98" w:rsidRDefault="00004FC6" w:rsidP="00B31E10">
            <w:pPr>
              <w:jc w:val="both"/>
              <w:rPr>
                <w:sz w:val="24"/>
                <w:szCs w:val="24"/>
              </w:rPr>
            </w:pPr>
            <w:r w:rsidRPr="00A37A98">
              <w:rPr>
                <w:sz w:val="24"/>
                <w:szCs w:val="24"/>
              </w:rPr>
              <w:t>Доля муниципальных дошкольных образовательных организаций, переведенных на нормативное подушевое финансирование, в общем количестве муниципальных дошкольных образовательных организаций</w:t>
            </w:r>
          </w:p>
        </w:tc>
      </w:tr>
      <w:tr w:rsidR="00004FC6" w:rsidRPr="00A37A98" w:rsidTr="00B31E10">
        <w:tc>
          <w:tcPr>
            <w:tcW w:w="266" w:type="pct"/>
          </w:tcPr>
          <w:p w:rsidR="00004FC6" w:rsidRPr="00A37A98" w:rsidRDefault="00004FC6" w:rsidP="00B31E10">
            <w:pPr>
              <w:jc w:val="center"/>
              <w:rPr>
                <w:sz w:val="24"/>
                <w:szCs w:val="24"/>
              </w:rPr>
            </w:pPr>
            <w:r w:rsidRPr="00A37A98">
              <w:rPr>
                <w:sz w:val="24"/>
                <w:szCs w:val="24"/>
              </w:rPr>
              <w:t>17</w:t>
            </w:r>
          </w:p>
        </w:tc>
        <w:tc>
          <w:tcPr>
            <w:tcW w:w="1708" w:type="pct"/>
          </w:tcPr>
          <w:p w:rsidR="00004FC6" w:rsidRPr="00C73FE7" w:rsidRDefault="00004FC6" w:rsidP="00B31E10">
            <w:pPr>
              <w:pStyle w:val="2"/>
              <w:tabs>
                <w:tab w:val="left" w:pos="330"/>
              </w:tabs>
              <w:spacing w:after="0" w:line="240" w:lineRule="auto"/>
              <w:ind w:left="0"/>
              <w:jc w:val="both"/>
              <w:rPr>
                <w:rFonts w:ascii="Times New Roman" w:hAnsi="Times New Roman"/>
                <w:sz w:val="24"/>
                <w:szCs w:val="24"/>
              </w:rPr>
            </w:pPr>
            <w:r w:rsidRPr="00C73FE7">
              <w:rPr>
                <w:rFonts w:ascii="Times New Roman" w:hAnsi="Times New Roman"/>
                <w:sz w:val="24"/>
                <w:szCs w:val="24"/>
              </w:rPr>
              <w:t xml:space="preserve">Разработка, апробация и внедрение систем нормирования труда в образовательных организациях </w:t>
            </w:r>
          </w:p>
        </w:tc>
        <w:tc>
          <w:tcPr>
            <w:tcW w:w="1247" w:type="pct"/>
          </w:tcPr>
          <w:p w:rsidR="00004FC6" w:rsidRPr="00A37A98" w:rsidRDefault="00004FC6" w:rsidP="00B31E10">
            <w:pPr>
              <w:rPr>
                <w:spacing w:val="-2"/>
                <w:sz w:val="24"/>
                <w:szCs w:val="24"/>
              </w:rPr>
            </w:pPr>
            <w:r w:rsidRPr="00A37A98">
              <w:rPr>
                <w:spacing w:val="-2"/>
                <w:sz w:val="24"/>
                <w:szCs w:val="24"/>
              </w:rPr>
              <w:t>Министерство образования, науки и молодежной политики Забайкальского края, органы местного самоуправления с участием руководителей дошкольных образовательных организаций</w:t>
            </w:r>
          </w:p>
        </w:tc>
        <w:tc>
          <w:tcPr>
            <w:tcW w:w="601" w:type="pct"/>
          </w:tcPr>
          <w:p w:rsidR="00004FC6" w:rsidRPr="00A37A98" w:rsidRDefault="00004FC6" w:rsidP="00B31E10">
            <w:pPr>
              <w:rPr>
                <w:spacing w:val="-2"/>
                <w:sz w:val="24"/>
                <w:szCs w:val="24"/>
              </w:rPr>
            </w:pPr>
            <w:r w:rsidRPr="00A37A98">
              <w:rPr>
                <w:spacing w:val="-2"/>
                <w:sz w:val="24"/>
                <w:szCs w:val="24"/>
              </w:rPr>
              <w:t>2014-2018 годы</w:t>
            </w:r>
          </w:p>
        </w:tc>
        <w:tc>
          <w:tcPr>
            <w:tcW w:w="1178" w:type="pct"/>
          </w:tcPr>
          <w:p w:rsidR="00004FC6" w:rsidRPr="00A37A98" w:rsidRDefault="00004FC6" w:rsidP="00B31E10">
            <w:pPr>
              <w:jc w:val="both"/>
              <w:rPr>
                <w:sz w:val="24"/>
                <w:szCs w:val="24"/>
              </w:rPr>
            </w:pPr>
          </w:p>
        </w:tc>
      </w:tr>
      <w:tr w:rsidR="00004FC6" w:rsidRPr="00A37A98" w:rsidTr="00B31E10">
        <w:tc>
          <w:tcPr>
            <w:tcW w:w="266" w:type="pct"/>
          </w:tcPr>
          <w:p w:rsidR="00004FC6" w:rsidRPr="00A37A98" w:rsidRDefault="00004FC6" w:rsidP="00B31E10">
            <w:pPr>
              <w:jc w:val="center"/>
              <w:rPr>
                <w:sz w:val="24"/>
                <w:szCs w:val="24"/>
              </w:rPr>
            </w:pPr>
            <w:r w:rsidRPr="00A37A98">
              <w:rPr>
                <w:sz w:val="24"/>
                <w:szCs w:val="24"/>
              </w:rPr>
              <w:t>18.</w:t>
            </w:r>
          </w:p>
        </w:tc>
        <w:tc>
          <w:tcPr>
            <w:tcW w:w="1708" w:type="pct"/>
          </w:tcPr>
          <w:p w:rsidR="00004FC6" w:rsidRPr="00C73FE7" w:rsidRDefault="00004FC6" w:rsidP="00B31E10">
            <w:pPr>
              <w:pStyle w:val="2"/>
              <w:tabs>
                <w:tab w:val="left" w:pos="330"/>
              </w:tabs>
              <w:spacing w:after="0" w:line="240" w:lineRule="auto"/>
              <w:ind w:left="0"/>
              <w:jc w:val="both"/>
              <w:rPr>
                <w:rFonts w:ascii="Times New Roman" w:hAnsi="Times New Roman"/>
                <w:sz w:val="24"/>
                <w:szCs w:val="24"/>
              </w:rPr>
            </w:pPr>
            <w:r w:rsidRPr="00C73FE7">
              <w:rPr>
                <w:rFonts w:ascii="Times New Roman" w:hAnsi="Times New Roman"/>
                <w:sz w:val="24"/>
                <w:szCs w:val="24"/>
              </w:rPr>
              <w:t>Проведение мероприятий по повышению квалификации и переподготовки педагогических работников  с учетом внедрения в 2015 году профессиональных стандартов.</w:t>
            </w:r>
          </w:p>
        </w:tc>
        <w:tc>
          <w:tcPr>
            <w:tcW w:w="1247" w:type="pct"/>
          </w:tcPr>
          <w:p w:rsidR="00004FC6" w:rsidRPr="00A37A98" w:rsidRDefault="00004FC6" w:rsidP="00B31E10">
            <w:pPr>
              <w:rPr>
                <w:spacing w:val="-2"/>
                <w:sz w:val="24"/>
                <w:szCs w:val="24"/>
              </w:rPr>
            </w:pPr>
            <w:r w:rsidRPr="00A37A98">
              <w:rPr>
                <w:spacing w:val="-2"/>
                <w:sz w:val="24"/>
                <w:szCs w:val="24"/>
              </w:rPr>
              <w:t>Министерство образования, науки и молодежной политики Забайкальского края,  органы местного самоуправления с участием руководителей дошкольных образовательных организаций</w:t>
            </w:r>
          </w:p>
        </w:tc>
        <w:tc>
          <w:tcPr>
            <w:tcW w:w="601" w:type="pct"/>
          </w:tcPr>
          <w:p w:rsidR="00004FC6" w:rsidRPr="00A37A98" w:rsidRDefault="00004FC6" w:rsidP="00B31E10">
            <w:pPr>
              <w:rPr>
                <w:spacing w:val="-2"/>
                <w:sz w:val="24"/>
                <w:szCs w:val="24"/>
              </w:rPr>
            </w:pPr>
            <w:r w:rsidRPr="00A37A98">
              <w:rPr>
                <w:spacing w:val="-2"/>
                <w:sz w:val="24"/>
                <w:szCs w:val="24"/>
              </w:rPr>
              <w:t>2014-2018 годы</w:t>
            </w:r>
          </w:p>
        </w:tc>
        <w:tc>
          <w:tcPr>
            <w:tcW w:w="1178" w:type="pct"/>
          </w:tcPr>
          <w:p w:rsidR="00004FC6" w:rsidRPr="00A37A98" w:rsidRDefault="00004FC6" w:rsidP="00B31E10">
            <w:pPr>
              <w:jc w:val="both"/>
              <w:rPr>
                <w:sz w:val="24"/>
                <w:szCs w:val="24"/>
              </w:rPr>
            </w:pPr>
          </w:p>
        </w:tc>
      </w:tr>
    </w:tbl>
    <w:p w:rsidR="00004FC6" w:rsidRPr="00A37A98" w:rsidRDefault="00004FC6" w:rsidP="008D2A81">
      <w:pPr>
        <w:jc w:val="center"/>
        <w:rPr>
          <w:sz w:val="24"/>
          <w:szCs w:val="24"/>
        </w:rPr>
      </w:pPr>
    </w:p>
    <w:p w:rsidR="00004FC6" w:rsidRPr="00A37A98" w:rsidRDefault="00004FC6" w:rsidP="008D2A81">
      <w:pPr>
        <w:jc w:val="center"/>
        <w:rPr>
          <w:sz w:val="28"/>
          <w:szCs w:val="28"/>
        </w:rPr>
      </w:pPr>
    </w:p>
    <w:p w:rsidR="00004FC6" w:rsidRPr="00A37A98" w:rsidRDefault="00004FC6" w:rsidP="008D2A81">
      <w:pPr>
        <w:jc w:val="center"/>
        <w:rPr>
          <w:sz w:val="28"/>
          <w:szCs w:val="28"/>
        </w:rPr>
      </w:pPr>
      <w:r w:rsidRPr="00A37A98">
        <w:rPr>
          <w:sz w:val="28"/>
          <w:szCs w:val="28"/>
        </w:rPr>
        <w:t xml:space="preserve">5. Показатели повышения эффективности и качества услуг в сфере дошкольного образования, </w:t>
      </w:r>
      <w:r w:rsidRPr="00A37A98">
        <w:rPr>
          <w:sz w:val="28"/>
          <w:szCs w:val="28"/>
        </w:rPr>
        <w:br/>
        <w:t>соотнесенные с этапами перехода к эффективному контракту</w:t>
      </w:r>
    </w:p>
    <w:p w:rsidR="00004FC6" w:rsidRPr="00A37A98" w:rsidRDefault="00004FC6" w:rsidP="008D2A81">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4254"/>
        <w:gridCol w:w="1557"/>
        <w:gridCol w:w="783"/>
        <w:gridCol w:w="900"/>
        <w:gridCol w:w="900"/>
        <w:gridCol w:w="900"/>
        <w:gridCol w:w="900"/>
        <w:gridCol w:w="900"/>
        <w:gridCol w:w="3240"/>
      </w:tblGrid>
      <w:tr w:rsidR="00004FC6" w:rsidRPr="00A37A98" w:rsidTr="00B31E10">
        <w:trPr>
          <w:cantSplit/>
          <w:trHeight w:val="828"/>
          <w:tblHeader/>
        </w:trPr>
        <w:tc>
          <w:tcPr>
            <w:tcW w:w="534" w:type="dxa"/>
            <w:vAlign w:val="center"/>
          </w:tcPr>
          <w:p w:rsidR="00004FC6" w:rsidRPr="00A37A98" w:rsidRDefault="00004FC6" w:rsidP="00B31E10">
            <w:pPr>
              <w:jc w:val="center"/>
              <w:rPr>
                <w:b/>
                <w:sz w:val="24"/>
                <w:szCs w:val="24"/>
              </w:rPr>
            </w:pPr>
            <w:r w:rsidRPr="00A37A98">
              <w:rPr>
                <w:b/>
                <w:sz w:val="24"/>
                <w:szCs w:val="24"/>
              </w:rPr>
              <w:t>№ п/п</w:t>
            </w:r>
          </w:p>
        </w:tc>
        <w:tc>
          <w:tcPr>
            <w:tcW w:w="4254" w:type="dxa"/>
            <w:vAlign w:val="center"/>
          </w:tcPr>
          <w:p w:rsidR="00004FC6" w:rsidRPr="00A37A98" w:rsidRDefault="00004FC6" w:rsidP="00B31E10">
            <w:pPr>
              <w:jc w:val="center"/>
              <w:rPr>
                <w:b/>
                <w:sz w:val="24"/>
                <w:szCs w:val="24"/>
              </w:rPr>
            </w:pPr>
            <w:r w:rsidRPr="00A37A98">
              <w:rPr>
                <w:b/>
                <w:sz w:val="24"/>
                <w:szCs w:val="24"/>
              </w:rPr>
              <w:t>Показатели</w:t>
            </w:r>
          </w:p>
        </w:tc>
        <w:tc>
          <w:tcPr>
            <w:tcW w:w="1557" w:type="dxa"/>
            <w:vAlign w:val="center"/>
          </w:tcPr>
          <w:p w:rsidR="00004FC6" w:rsidRPr="00A37A98" w:rsidRDefault="00004FC6" w:rsidP="00B31E10">
            <w:pPr>
              <w:jc w:val="center"/>
              <w:rPr>
                <w:b/>
                <w:sz w:val="24"/>
                <w:szCs w:val="24"/>
              </w:rPr>
            </w:pPr>
            <w:r w:rsidRPr="00A37A98">
              <w:rPr>
                <w:b/>
                <w:sz w:val="24"/>
                <w:szCs w:val="24"/>
              </w:rPr>
              <w:t>Единица измерения</w:t>
            </w:r>
          </w:p>
        </w:tc>
        <w:tc>
          <w:tcPr>
            <w:tcW w:w="783" w:type="dxa"/>
            <w:vAlign w:val="center"/>
          </w:tcPr>
          <w:p w:rsidR="00004FC6" w:rsidRPr="00A37A98" w:rsidRDefault="00004FC6" w:rsidP="00B31E10">
            <w:pPr>
              <w:jc w:val="center"/>
              <w:rPr>
                <w:b/>
                <w:sz w:val="24"/>
                <w:szCs w:val="24"/>
              </w:rPr>
            </w:pPr>
            <w:r w:rsidRPr="00A37A98">
              <w:rPr>
                <w:b/>
                <w:sz w:val="24"/>
                <w:szCs w:val="24"/>
              </w:rPr>
              <w:t>2013 год</w:t>
            </w:r>
          </w:p>
        </w:tc>
        <w:tc>
          <w:tcPr>
            <w:tcW w:w="900" w:type="dxa"/>
            <w:vAlign w:val="center"/>
          </w:tcPr>
          <w:p w:rsidR="00004FC6" w:rsidRPr="00A37A98" w:rsidRDefault="00004FC6" w:rsidP="00B31E10">
            <w:pPr>
              <w:jc w:val="center"/>
              <w:rPr>
                <w:b/>
                <w:sz w:val="24"/>
                <w:szCs w:val="24"/>
              </w:rPr>
            </w:pPr>
            <w:r w:rsidRPr="00A37A98">
              <w:rPr>
                <w:b/>
                <w:sz w:val="24"/>
                <w:szCs w:val="24"/>
              </w:rPr>
              <w:t>2014 год</w:t>
            </w:r>
          </w:p>
        </w:tc>
        <w:tc>
          <w:tcPr>
            <w:tcW w:w="900" w:type="dxa"/>
            <w:vAlign w:val="center"/>
          </w:tcPr>
          <w:p w:rsidR="00004FC6" w:rsidRPr="00A37A98" w:rsidRDefault="00004FC6" w:rsidP="00B31E10">
            <w:pPr>
              <w:jc w:val="center"/>
              <w:rPr>
                <w:b/>
                <w:sz w:val="24"/>
                <w:szCs w:val="24"/>
              </w:rPr>
            </w:pPr>
            <w:r w:rsidRPr="00A37A98">
              <w:rPr>
                <w:b/>
                <w:sz w:val="24"/>
                <w:szCs w:val="24"/>
              </w:rPr>
              <w:t>2015 год</w:t>
            </w:r>
          </w:p>
        </w:tc>
        <w:tc>
          <w:tcPr>
            <w:tcW w:w="900" w:type="dxa"/>
            <w:vAlign w:val="center"/>
          </w:tcPr>
          <w:p w:rsidR="00004FC6" w:rsidRPr="00A37A98" w:rsidRDefault="00004FC6" w:rsidP="00B31E10">
            <w:pPr>
              <w:jc w:val="center"/>
              <w:rPr>
                <w:b/>
                <w:sz w:val="24"/>
                <w:szCs w:val="24"/>
              </w:rPr>
            </w:pPr>
            <w:r w:rsidRPr="00A37A98">
              <w:rPr>
                <w:b/>
                <w:sz w:val="24"/>
                <w:szCs w:val="24"/>
              </w:rPr>
              <w:t>2016 год</w:t>
            </w:r>
          </w:p>
        </w:tc>
        <w:tc>
          <w:tcPr>
            <w:tcW w:w="900" w:type="dxa"/>
            <w:vAlign w:val="center"/>
          </w:tcPr>
          <w:p w:rsidR="00004FC6" w:rsidRPr="00A37A98" w:rsidRDefault="00004FC6" w:rsidP="00B31E10">
            <w:pPr>
              <w:jc w:val="center"/>
              <w:rPr>
                <w:b/>
                <w:sz w:val="24"/>
                <w:szCs w:val="24"/>
              </w:rPr>
            </w:pPr>
            <w:r w:rsidRPr="00A37A98">
              <w:rPr>
                <w:b/>
                <w:sz w:val="24"/>
                <w:szCs w:val="24"/>
              </w:rPr>
              <w:t>2017 год</w:t>
            </w:r>
          </w:p>
        </w:tc>
        <w:tc>
          <w:tcPr>
            <w:tcW w:w="900" w:type="dxa"/>
            <w:vAlign w:val="center"/>
          </w:tcPr>
          <w:p w:rsidR="00004FC6" w:rsidRPr="00A37A98" w:rsidRDefault="00004FC6" w:rsidP="00B31E10">
            <w:pPr>
              <w:jc w:val="center"/>
              <w:rPr>
                <w:b/>
                <w:sz w:val="24"/>
                <w:szCs w:val="24"/>
              </w:rPr>
            </w:pPr>
            <w:r w:rsidRPr="00A37A98">
              <w:rPr>
                <w:b/>
                <w:sz w:val="24"/>
                <w:szCs w:val="24"/>
              </w:rPr>
              <w:t>2018 год</w:t>
            </w:r>
          </w:p>
        </w:tc>
        <w:tc>
          <w:tcPr>
            <w:tcW w:w="3240" w:type="dxa"/>
            <w:vAlign w:val="center"/>
          </w:tcPr>
          <w:p w:rsidR="00004FC6" w:rsidRPr="00A37A98" w:rsidRDefault="00004FC6" w:rsidP="00B31E10">
            <w:pPr>
              <w:jc w:val="center"/>
              <w:rPr>
                <w:b/>
                <w:sz w:val="24"/>
                <w:szCs w:val="24"/>
              </w:rPr>
            </w:pPr>
            <w:r w:rsidRPr="00A37A98">
              <w:rPr>
                <w:b/>
                <w:sz w:val="24"/>
                <w:szCs w:val="24"/>
              </w:rPr>
              <w:t>Результаты</w:t>
            </w:r>
          </w:p>
        </w:tc>
      </w:tr>
    </w:tbl>
    <w:p w:rsidR="00004FC6" w:rsidRPr="00A37A98" w:rsidRDefault="00004FC6" w:rsidP="008D2A8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4254"/>
        <w:gridCol w:w="1557"/>
        <w:gridCol w:w="783"/>
        <w:gridCol w:w="900"/>
        <w:gridCol w:w="900"/>
        <w:gridCol w:w="900"/>
        <w:gridCol w:w="900"/>
        <w:gridCol w:w="900"/>
        <w:gridCol w:w="3240"/>
      </w:tblGrid>
      <w:tr w:rsidR="00004FC6" w:rsidRPr="00A37A98" w:rsidTr="00B31E10">
        <w:trPr>
          <w:cantSplit/>
          <w:trHeight w:val="268"/>
          <w:tblHeader/>
        </w:trPr>
        <w:tc>
          <w:tcPr>
            <w:tcW w:w="534" w:type="dxa"/>
            <w:vAlign w:val="center"/>
          </w:tcPr>
          <w:p w:rsidR="00004FC6" w:rsidRPr="00A37A98" w:rsidRDefault="00004FC6" w:rsidP="00B31E10">
            <w:pPr>
              <w:jc w:val="center"/>
              <w:rPr>
                <w:sz w:val="24"/>
                <w:szCs w:val="24"/>
              </w:rPr>
            </w:pPr>
            <w:r w:rsidRPr="00A37A98">
              <w:rPr>
                <w:sz w:val="24"/>
                <w:szCs w:val="24"/>
              </w:rPr>
              <w:t>1</w:t>
            </w:r>
          </w:p>
        </w:tc>
        <w:tc>
          <w:tcPr>
            <w:tcW w:w="4254" w:type="dxa"/>
            <w:vAlign w:val="center"/>
          </w:tcPr>
          <w:p w:rsidR="00004FC6" w:rsidRPr="00A37A98" w:rsidRDefault="00004FC6" w:rsidP="00B31E10">
            <w:pPr>
              <w:jc w:val="center"/>
              <w:rPr>
                <w:sz w:val="24"/>
                <w:szCs w:val="24"/>
              </w:rPr>
            </w:pPr>
            <w:r w:rsidRPr="00A37A98">
              <w:rPr>
                <w:sz w:val="24"/>
                <w:szCs w:val="24"/>
              </w:rPr>
              <w:t>2</w:t>
            </w:r>
          </w:p>
        </w:tc>
        <w:tc>
          <w:tcPr>
            <w:tcW w:w="1557" w:type="dxa"/>
            <w:vAlign w:val="center"/>
          </w:tcPr>
          <w:p w:rsidR="00004FC6" w:rsidRPr="00A37A98" w:rsidRDefault="00004FC6" w:rsidP="00B31E10">
            <w:pPr>
              <w:jc w:val="center"/>
              <w:rPr>
                <w:sz w:val="24"/>
                <w:szCs w:val="24"/>
              </w:rPr>
            </w:pPr>
            <w:r w:rsidRPr="00A37A98">
              <w:rPr>
                <w:sz w:val="24"/>
                <w:szCs w:val="24"/>
              </w:rPr>
              <w:t>3</w:t>
            </w:r>
          </w:p>
        </w:tc>
        <w:tc>
          <w:tcPr>
            <w:tcW w:w="783" w:type="dxa"/>
            <w:vAlign w:val="center"/>
          </w:tcPr>
          <w:p w:rsidR="00004FC6" w:rsidRPr="00A37A98" w:rsidRDefault="00004FC6" w:rsidP="00B31E10">
            <w:pPr>
              <w:jc w:val="center"/>
              <w:rPr>
                <w:sz w:val="24"/>
                <w:szCs w:val="24"/>
              </w:rPr>
            </w:pPr>
            <w:r w:rsidRPr="00A37A98">
              <w:rPr>
                <w:sz w:val="24"/>
                <w:szCs w:val="24"/>
              </w:rPr>
              <w:t>4</w:t>
            </w:r>
          </w:p>
        </w:tc>
        <w:tc>
          <w:tcPr>
            <w:tcW w:w="900" w:type="dxa"/>
            <w:vAlign w:val="center"/>
          </w:tcPr>
          <w:p w:rsidR="00004FC6" w:rsidRPr="00A37A98" w:rsidRDefault="00004FC6" w:rsidP="00B31E10">
            <w:pPr>
              <w:jc w:val="center"/>
              <w:rPr>
                <w:sz w:val="24"/>
                <w:szCs w:val="24"/>
              </w:rPr>
            </w:pPr>
            <w:r w:rsidRPr="00A37A98">
              <w:rPr>
                <w:sz w:val="24"/>
                <w:szCs w:val="24"/>
              </w:rPr>
              <w:t>5</w:t>
            </w:r>
          </w:p>
        </w:tc>
        <w:tc>
          <w:tcPr>
            <w:tcW w:w="900" w:type="dxa"/>
            <w:vAlign w:val="center"/>
          </w:tcPr>
          <w:p w:rsidR="00004FC6" w:rsidRPr="00A37A98" w:rsidRDefault="00004FC6" w:rsidP="00B31E10">
            <w:pPr>
              <w:jc w:val="center"/>
              <w:rPr>
                <w:sz w:val="24"/>
                <w:szCs w:val="24"/>
              </w:rPr>
            </w:pPr>
            <w:r w:rsidRPr="00A37A98">
              <w:rPr>
                <w:sz w:val="24"/>
                <w:szCs w:val="24"/>
              </w:rPr>
              <w:t>6</w:t>
            </w:r>
          </w:p>
        </w:tc>
        <w:tc>
          <w:tcPr>
            <w:tcW w:w="900" w:type="dxa"/>
            <w:vAlign w:val="center"/>
          </w:tcPr>
          <w:p w:rsidR="00004FC6" w:rsidRPr="00A37A98" w:rsidRDefault="00004FC6" w:rsidP="00B31E10">
            <w:pPr>
              <w:jc w:val="center"/>
              <w:rPr>
                <w:sz w:val="24"/>
                <w:szCs w:val="24"/>
              </w:rPr>
            </w:pPr>
            <w:r w:rsidRPr="00A37A98">
              <w:rPr>
                <w:sz w:val="24"/>
                <w:szCs w:val="24"/>
              </w:rPr>
              <w:t>7</w:t>
            </w:r>
          </w:p>
        </w:tc>
        <w:tc>
          <w:tcPr>
            <w:tcW w:w="900" w:type="dxa"/>
            <w:vAlign w:val="center"/>
          </w:tcPr>
          <w:p w:rsidR="00004FC6" w:rsidRPr="00A37A98" w:rsidRDefault="00004FC6" w:rsidP="00B31E10">
            <w:pPr>
              <w:jc w:val="center"/>
              <w:rPr>
                <w:sz w:val="24"/>
                <w:szCs w:val="24"/>
              </w:rPr>
            </w:pPr>
            <w:r w:rsidRPr="00A37A98">
              <w:rPr>
                <w:sz w:val="24"/>
                <w:szCs w:val="24"/>
              </w:rPr>
              <w:t>8</w:t>
            </w:r>
          </w:p>
        </w:tc>
        <w:tc>
          <w:tcPr>
            <w:tcW w:w="900" w:type="dxa"/>
            <w:vAlign w:val="center"/>
          </w:tcPr>
          <w:p w:rsidR="00004FC6" w:rsidRPr="00A37A98" w:rsidRDefault="00004FC6" w:rsidP="00B31E10">
            <w:pPr>
              <w:jc w:val="center"/>
              <w:rPr>
                <w:sz w:val="24"/>
                <w:szCs w:val="24"/>
              </w:rPr>
            </w:pPr>
            <w:r w:rsidRPr="00A37A98">
              <w:rPr>
                <w:sz w:val="24"/>
                <w:szCs w:val="24"/>
              </w:rPr>
              <w:t>9</w:t>
            </w:r>
          </w:p>
        </w:tc>
        <w:tc>
          <w:tcPr>
            <w:tcW w:w="3240" w:type="dxa"/>
            <w:vAlign w:val="center"/>
          </w:tcPr>
          <w:p w:rsidR="00004FC6" w:rsidRPr="00A37A98" w:rsidRDefault="00004FC6" w:rsidP="00B31E10">
            <w:pPr>
              <w:jc w:val="center"/>
              <w:rPr>
                <w:sz w:val="24"/>
                <w:szCs w:val="24"/>
              </w:rPr>
            </w:pPr>
            <w:r w:rsidRPr="00A37A98">
              <w:rPr>
                <w:sz w:val="24"/>
                <w:szCs w:val="24"/>
              </w:rPr>
              <w:t>10</w:t>
            </w:r>
          </w:p>
        </w:tc>
      </w:tr>
      <w:tr w:rsidR="00004FC6" w:rsidRPr="00A37A98" w:rsidTr="00B31E10">
        <w:trPr>
          <w:cantSplit/>
        </w:trPr>
        <w:tc>
          <w:tcPr>
            <w:tcW w:w="534" w:type="dxa"/>
          </w:tcPr>
          <w:p w:rsidR="00004FC6" w:rsidRPr="00A37A98" w:rsidRDefault="00004FC6" w:rsidP="00B31E10">
            <w:pPr>
              <w:jc w:val="center"/>
              <w:rPr>
                <w:sz w:val="24"/>
                <w:szCs w:val="24"/>
              </w:rPr>
            </w:pPr>
            <w:r w:rsidRPr="00A37A98">
              <w:rPr>
                <w:sz w:val="24"/>
                <w:szCs w:val="24"/>
              </w:rPr>
              <w:t>1</w:t>
            </w:r>
          </w:p>
        </w:tc>
        <w:tc>
          <w:tcPr>
            <w:tcW w:w="4254" w:type="dxa"/>
          </w:tcPr>
          <w:p w:rsidR="00004FC6" w:rsidRPr="00A37A98" w:rsidRDefault="00004FC6" w:rsidP="00B31E10">
            <w:pPr>
              <w:jc w:val="both"/>
              <w:rPr>
                <w:sz w:val="24"/>
                <w:szCs w:val="24"/>
              </w:rPr>
            </w:pPr>
            <w:r w:rsidRPr="00A37A98">
              <w:rPr>
                <w:sz w:val="24"/>
                <w:szCs w:val="24"/>
              </w:rPr>
              <w:t xml:space="preserve">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w:t>
            </w:r>
          </w:p>
          <w:p w:rsidR="00004FC6" w:rsidRPr="00A37A98" w:rsidRDefault="00004FC6" w:rsidP="00B31E10">
            <w:pPr>
              <w:jc w:val="both"/>
              <w:rPr>
                <w:sz w:val="24"/>
                <w:szCs w:val="24"/>
              </w:rPr>
            </w:pPr>
            <w:r w:rsidRPr="00A37A98">
              <w:rPr>
                <w:sz w:val="24"/>
                <w:szCs w:val="24"/>
              </w:rPr>
              <w:t xml:space="preserve">5-7 лет, обучающихся в школе </w:t>
            </w:r>
          </w:p>
        </w:tc>
        <w:tc>
          <w:tcPr>
            <w:tcW w:w="1557" w:type="dxa"/>
          </w:tcPr>
          <w:p w:rsidR="00004FC6" w:rsidRPr="00A37A98" w:rsidRDefault="00004FC6" w:rsidP="00B31E10">
            <w:pPr>
              <w:jc w:val="center"/>
              <w:rPr>
                <w:sz w:val="24"/>
                <w:szCs w:val="24"/>
              </w:rPr>
            </w:pPr>
            <w:r w:rsidRPr="00A37A98">
              <w:rPr>
                <w:sz w:val="24"/>
                <w:szCs w:val="24"/>
              </w:rPr>
              <w:t>%</w:t>
            </w:r>
          </w:p>
        </w:tc>
        <w:tc>
          <w:tcPr>
            <w:tcW w:w="783" w:type="dxa"/>
          </w:tcPr>
          <w:p w:rsidR="00004FC6" w:rsidRPr="00A37A98" w:rsidRDefault="00004FC6" w:rsidP="00B31E10">
            <w:pPr>
              <w:jc w:val="center"/>
              <w:rPr>
                <w:sz w:val="24"/>
                <w:szCs w:val="24"/>
              </w:rPr>
            </w:pPr>
            <w:r w:rsidRPr="00A37A98">
              <w:rPr>
                <w:sz w:val="24"/>
                <w:szCs w:val="24"/>
              </w:rPr>
              <w:t>85</w:t>
            </w:r>
          </w:p>
        </w:tc>
        <w:tc>
          <w:tcPr>
            <w:tcW w:w="900" w:type="dxa"/>
          </w:tcPr>
          <w:p w:rsidR="00004FC6" w:rsidRPr="00A37A98" w:rsidRDefault="00004FC6" w:rsidP="00B31E10">
            <w:pPr>
              <w:jc w:val="center"/>
              <w:rPr>
                <w:sz w:val="24"/>
                <w:szCs w:val="24"/>
              </w:rPr>
            </w:pPr>
            <w:r w:rsidRPr="00A37A98">
              <w:rPr>
                <w:sz w:val="24"/>
                <w:szCs w:val="24"/>
              </w:rPr>
              <w:t>92</w:t>
            </w:r>
          </w:p>
        </w:tc>
        <w:tc>
          <w:tcPr>
            <w:tcW w:w="900" w:type="dxa"/>
          </w:tcPr>
          <w:p w:rsidR="00004FC6" w:rsidRPr="00A37A98" w:rsidRDefault="00004FC6" w:rsidP="00B31E10">
            <w:pPr>
              <w:jc w:val="center"/>
              <w:rPr>
                <w:sz w:val="24"/>
                <w:szCs w:val="24"/>
              </w:rPr>
            </w:pPr>
            <w:r w:rsidRPr="00A37A98">
              <w:rPr>
                <w:sz w:val="24"/>
                <w:szCs w:val="24"/>
              </w:rPr>
              <w:t>100</w:t>
            </w:r>
          </w:p>
        </w:tc>
        <w:tc>
          <w:tcPr>
            <w:tcW w:w="900" w:type="dxa"/>
          </w:tcPr>
          <w:p w:rsidR="00004FC6" w:rsidRPr="00A37A98" w:rsidRDefault="00004FC6" w:rsidP="00B31E10">
            <w:pPr>
              <w:jc w:val="center"/>
              <w:rPr>
                <w:sz w:val="24"/>
                <w:szCs w:val="24"/>
              </w:rPr>
            </w:pPr>
            <w:r w:rsidRPr="00A37A98">
              <w:rPr>
                <w:sz w:val="24"/>
                <w:szCs w:val="24"/>
              </w:rPr>
              <w:t>100</w:t>
            </w:r>
          </w:p>
        </w:tc>
        <w:tc>
          <w:tcPr>
            <w:tcW w:w="900" w:type="dxa"/>
          </w:tcPr>
          <w:p w:rsidR="00004FC6" w:rsidRPr="00A37A98" w:rsidRDefault="00004FC6" w:rsidP="00B31E10">
            <w:pPr>
              <w:jc w:val="center"/>
              <w:rPr>
                <w:sz w:val="24"/>
                <w:szCs w:val="24"/>
              </w:rPr>
            </w:pPr>
            <w:r w:rsidRPr="00A37A98">
              <w:rPr>
                <w:sz w:val="24"/>
                <w:szCs w:val="24"/>
              </w:rPr>
              <w:t>100</w:t>
            </w:r>
          </w:p>
        </w:tc>
        <w:tc>
          <w:tcPr>
            <w:tcW w:w="900" w:type="dxa"/>
          </w:tcPr>
          <w:p w:rsidR="00004FC6" w:rsidRPr="00A37A98" w:rsidRDefault="00004FC6" w:rsidP="00B31E10">
            <w:pPr>
              <w:jc w:val="center"/>
              <w:rPr>
                <w:sz w:val="24"/>
                <w:szCs w:val="24"/>
              </w:rPr>
            </w:pPr>
            <w:r w:rsidRPr="00A37A98">
              <w:rPr>
                <w:sz w:val="24"/>
                <w:szCs w:val="24"/>
              </w:rPr>
              <w:t>100</w:t>
            </w:r>
          </w:p>
        </w:tc>
        <w:tc>
          <w:tcPr>
            <w:tcW w:w="3240" w:type="dxa"/>
          </w:tcPr>
          <w:p w:rsidR="00004FC6" w:rsidRPr="00A37A98" w:rsidRDefault="00004FC6" w:rsidP="00B31E10">
            <w:pPr>
              <w:jc w:val="both"/>
              <w:rPr>
                <w:sz w:val="24"/>
                <w:szCs w:val="24"/>
              </w:rPr>
            </w:pPr>
            <w:r w:rsidRPr="00A37A98">
              <w:rPr>
                <w:sz w:val="24"/>
                <w:szCs w:val="24"/>
              </w:rPr>
              <w:t>Всем детям в возрасте от 3 до 7 лет будет предоставлена возможность получения дошкольного образования</w:t>
            </w:r>
          </w:p>
        </w:tc>
      </w:tr>
      <w:tr w:rsidR="00004FC6" w:rsidRPr="00A37A98" w:rsidTr="00B31E10">
        <w:trPr>
          <w:cantSplit/>
        </w:trPr>
        <w:tc>
          <w:tcPr>
            <w:tcW w:w="534" w:type="dxa"/>
          </w:tcPr>
          <w:p w:rsidR="00004FC6" w:rsidRPr="00A37A98" w:rsidRDefault="00004FC6" w:rsidP="00B31E10">
            <w:pPr>
              <w:jc w:val="center"/>
              <w:rPr>
                <w:sz w:val="24"/>
                <w:szCs w:val="24"/>
              </w:rPr>
            </w:pPr>
            <w:r w:rsidRPr="00A37A98">
              <w:rPr>
                <w:sz w:val="24"/>
                <w:szCs w:val="24"/>
              </w:rPr>
              <w:t>2</w:t>
            </w:r>
          </w:p>
        </w:tc>
        <w:tc>
          <w:tcPr>
            <w:tcW w:w="4254" w:type="dxa"/>
          </w:tcPr>
          <w:p w:rsidR="00004FC6" w:rsidRPr="00A37A98" w:rsidRDefault="00004FC6" w:rsidP="00B31E10">
            <w:pPr>
              <w:jc w:val="both"/>
              <w:rPr>
                <w:sz w:val="24"/>
                <w:szCs w:val="24"/>
              </w:rPr>
            </w:pPr>
            <w:r w:rsidRPr="00A37A98">
              <w:rPr>
                <w:sz w:val="24"/>
                <w:szCs w:val="24"/>
              </w:rPr>
              <w:t>Удельный вес численности дошкольников, обучающихся по образовательным программам дошкольного образования, соответствующим требованиям стандартов дошкольного образования, в общем числе дошкольников, обучающихся по образовательным программам дошкольного образования</w:t>
            </w:r>
          </w:p>
        </w:tc>
        <w:tc>
          <w:tcPr>
            <w:tcW w:w="1557" w:type="dxa"/>
          </w:tcPr>
          <w:p w:rsidR="00004FC6" w:rsidRPr="00A37A98" w:rsidRDefault="00004FC6" w:rsidP="00B31E10">
            <w:pPr>
              <w:jc w:val="center"/>
              <w:rPr>
                <w:sz w:val="24"/>
                <w:szCs w:val="24"/>
              </w:rPr>
            </w:pPr>
            <w:r w:rsidRPr="00A37A98">
              <w:rPr>
                <w:sz w:val="24"/>
                <w:szCs w:val="24"/>
              </w:rPr>
              <w:t>%</w:t>
            </w:r>
          </w:p>
        </w:tc>
        <w:tc>
          <w:tcPr>
            <w:tcW w:w="783" w:type="dxa"/>
          </w:tcPr>
          <w:p w:rsidR="00004FC6" w:rsidRPr="00A37A98" w:rsidRDefault="00004FC6" w:rsidP="00B31E10">
            <w:pPr>
              <w:jc w:val="center"/>
              <w:rPr>
                <w:sz w:val="24"/>
                <w:szCs w:val="24"/>
              </w:rPr>
            </w:pPr>
            <w:r w:rsidRPr="00A37A98">
              <w:rPr>
                <w:sz w:val="24"/>
                <w:szCs w:val="24"/>
              </w:rPr>
              <w:t>-</w:t>
            </w:r>
          </w:p>
        </w:tc>
        <w:tc>
          <w:tcPr>
            <w:tcW w:w="900" w:type="dxa"/>
          </w:tcPr>
          <w:p w:rsidR="00004FC6" w:rsidRPr="00A37A98" w:rsidRDefault="00004FC6" w:rsidP="00B31E10">
            <w:pPr>
              <w:jc w:val="center"/>
              <w:rPr>
                <w:sz w:val="24"/>
                <w:szCs w:val="24"/>
              </w:rPr>
            </w:pPr>
            <w:r w:rsidRPr="00A37A98">
              <w:rPr>
                <w:sz w:val="24"/>
                <w:szCs w:val="24"/>
              </w:rPr>
              <w:t>12</w:t>
            </w:r>
          </w:p>
        </w:tc>
        <w:tc>
          <w:tcPr>
            <w:tcW w:w="900" w:type="dxa"/>
          </w:tcPr>
          <w:p w:rsidR="00004FC6" w:rsidRPr="00A37A98" w:rsidRDefault="00004FC6" w:rsidP="00B31E10">
            <w:pPr>
              <w:jc w:val="center"/>
              <w:rPr>
                <w:sz w:val="24"/>
                <w:szCs w:val="24"/>
              </w:rPr>
            </w:pPr>
            <w:r w:rsidRPr="00A37A98">
              <w:rPr>
                <w:sz w:val="24"/>
                <w:szCs w:val="24"/>
              </w:rPr>
              <w:t>75</w:t>
            </w:r>
          </w:p>
        </w:tc>
        <w:tc>
          <w:tcPr>
            <w:tcW w:w="900" w:type="dxa"/>
          </w:tcPr>
          <w:p w:rsidR="00004FC6" w:rsidRPr="00A37A98" w:rsidRDefault="00004FC6" w:rsidP="00B31E10">
            <w:pPr>
              <w:jc w:val="center"/>
              <w:rPr>
                <w:sz w:val="24"/>
                <w:szCs w:val="24"/>
              </w:rPr>
            </w:pPr>
            <w:r w:rsidRPr="00A37A98">
              <w:rPr>
                <w:sz w:val="24"/>
                <w:szCs w:val="24"/>
              </w:rPr>
              <w:t>100</w:t>
            </w:r>
          </w:p>
        </w:tc>
        <w:tc>
          <w:tcPr>
            <w:tcW w:w="900" w:type="dxa"/>
          </w:tcPr>
          <w:p w:rsidR="00004FC6" w:rsidRPr="00A37A98" w:rsidRDefault="00004FC6" w:rsidP="00B31E10">
            <w:pPr>
              <w:jc w:val="center"/>
              <w:rPr>
                <w:sz w:val="24"/>
                <w:szCs w:val="24"/>
              </w:rPr>
            </w:pPr>
            <w:r w:rsidRPr="00A37A98">
              <w:rPr>
                <w:sz w:val="24"/>
                <w:szCs w:val="24"/>
              </w:rPr>
              <w:t>100</w:t>
            </w:r>
          </w:p>
        </w:tc>
        <w:tc>
          <w:tcPr>
            <w:tcW w:w="900" w:type="dxa"/>
          </w:tcPr>
          <w:p w:rsidR="00004FC6" w:rsidRPr="00A37A98" w:rsidRDefault="00004FC6" w:rsidP="00B31E10">
            <w:pPr>
              <w:jc w:val="center"/>
              <w:rPr>
                <w:sz w:val="24"/>
                <w:szCs w:val="24"/>
              </w:rPr>
            </w:pPr>
            <w:r w:rsidRPr="00A37A98">
              <w:rPr>
                <w:sz w:val="24"/>
                <w:szCs w:val="24"/>
              </w:rPr>
              <w:t>100</w:t>
            </w:r>
          </w:p>
        </w:tc>
        <w:tc>
          <w:tcPr>
            <w:tcW w:w="3240" w:type="dxa"/>
          </w:tcPr>
          <w:p w:rsidR="00004FC6" w:rsidRPr="00A37A98" w:rsidRDefault="00004FC6" w:rsidP="00B31E10">
            <w:pPr>
              <w:jc w:val="both"/>
              <w:rPr>
                <w:sz w:val="24"/>
                <w:szCs w:val="24"/>
              </w:rPr>
            </w:pPr>
            <w:r w:rsidRPr="00A37A98">
              <w:rPr>
                <w:sz w:val="24"/>
                <w:szCs w:val="24"/>
              </w:rPr>
              <w:t>Во всех дошкольных образовательных организациях будут реализоваться образова</w:t>
            </w:r>
            <w:r w:rsidRPr="00A37A98">
              <w:rPr>
                <w:sz w:val="24"/>
                <w:szCs w:val="24"/>
              </w:rPr>
              <w:softHyphen/>
              <w:t>тельные программы дошкольного образования, соответствующие требованиям федерального государственного образовательного стандарта дошкольного образования</w:t>
            </w:r>
          </w:p>
        </w:tc>
      </w:tr>
      <w:tr w:rsidR="00004FC6" w:rsidRPr="00A37A98" w:rsidTr="00B31E10">
        <w:trPr>
          <w:cantSplit/>
        </w:trPr>
        <w:tc>
          <w:tcPr>
            <w:tcW w:w="534" w:type="dxa"/>
          </w:tcPr>
          <w:p w:rsidR="00004FC6" w:rsidRPr="00A37A98" w:rsidRDefault="00004FC6" w:rsidP="00B31E10">
            <w:pPr>
              <w:jc w:val="center"/>
              <w:rPr>
                <w:sz w:val="24"/>
                <w:szCs w:val="24"/>
              </w:rPr>
            </w:pPr>
            <w:r w:rsidRPr="00A37A98">
              <w:rPr>
                <w:sz w:val="24"/>
                <w:szCs w:val="24"/>
              </w:rPr>
              <w:t>3</w:t>
            </w:r>
          </w:p>
        </w:tc>
        <w:tc>
          <w:tcPr>
            <w:tcW w:w="4254" w:type="dxa"/>
          </w:tcPr>
          <w:p w:rsidR="00004FC6" w:rsidRPr="00A37A98" w:rsidRDefault="00004FC6" w:rsidP="00B31E10">
            <w:pPr>
              <w:jc w:val="both"/>
              <w:rPr>
                <w:sz w:val="24"/>
                <w:szCs w:val="24"/>
              </w:rPr>
            </w:pPr>
            <w:r w:rsidRPr="00A37A98">
              <w:rPr>
                <w:sz w:val="24"/>
                <w:szCs w:val="24"/>
              </w:rPr>
              <w:t>Удельный вес численности детей дошкольного возраста, посещающих негосударственные организации дошкольного образования, предоставляющие услуги дошкольного образования, в общей численности детей, посещающих образовательные организации дошкольного образования</w:t>
            </w:r>
          </w:p>
        </w:tc>
        <w:tc>
          <w:tcPr>
            <w:tcW w:w="1557" w:type="dxa"/>
          </w:tcPr>
          <w:p w:rsidR="00004FC6" w:rsidRPr="00A37A98" w:rsidRDefault="00004FC6" w:rsidP="00B31E10">
            <w:pPr>
              <w:jc w:val="center"/>
              <w:rPr>
                <w:sz w:val="24"/>
                <w:szCs w:val="24"/>
              </w:rPr>
            </w:pPr>
            <w:r w:rsidRPr="00A37A98">
              <w:rPr>
                <w:sz w:val="24"/>
                <w:szCs w:val="24"/>
              </w:rPr>
              <w:t>%</w:t>
            </w:r>
          </w:p>
        </w:tc>
        <w:tc>
          <w:tcPr>
            <w:tcW w:w="783" w:type="dxa"/>
          </w:tcPr>
          <w:p w:rsidR="00004FC6" w:rsidRPr="00A37A98" w:rsidRDefault="00004FC6" w:rsidP="00B31E10">
            <w:pPr>
              <w:jc w:val="center"/>
              <w:rPr>
                <w:sz w:val="24"/>
                <w:szCs w:val="24"/>
              </w:rPr>
            </w:pPr>
            <w:r w:rsidRPr="00A37A98">
              <w:rPr>
                <w:sz w:val="24"/>
                <w:szCs w:val="24"/>
              </w:rPr>
              <w:t>5</w:t>
            </w:r>
          </w:p>
        </w:tc>
        <w:tc>
          <w:tcPr>
            <w:tcW w:w="900" w:type="dxa"/>
          </w:tcPr>
          <w:p w:rsidR="00004FC6" w:rsidRPr="00A37A98" w:rsidRDefault="00004FC6" w:rsidP="00B31E10">
            <w:pPr>
              <w:jc w:val="center"/>
              <w:rPr>
                <w:sz w:val="24"/>
                <w:szCs w:val="24"/>
              </w:rPr>
            </w:pPr>
            <w:r w:rsidRPr="00A37A98">
              <w:rPr>
                <w:sz w:val="24"/>
                <w:szCs w:val="24"/>
              </w:rPr>
              <w:t>6</w:t>
            </w:r>
          </w:p>
        </w:tc>
        <w:tc>
          <w:tcPr>
            <w:tcW w:w="900" w:type="dxa"/>
          </w:tcPr>
          <w:p w:rsidR="00004FC6" w:rsidRPr="00A37A98" w:rsidRDefault="00004FC6" w:rsidP="00B31E10">
            <w:pPr>
              <w:jc w:val="center"/>
              <w:rPr>
                <w:sz w:val="24"/>
                <w:szCs w:val="24"/>
              </w:rPr>
            </w:pPr>
            <w:r w:rsidRPr="00A37A98">
              <w:rPr>
                <w:sz w:val="24"/>
                <w:szCs w:val="24"/>
              </w:rPr>
              <w:t>7</w:t>
            </w:r>
          </w:p>
        </w:tc>
        <w:tc>
          <w:tcPr>
            <w:tcW w:w="900" w:type="dxa"/>
          </w:tcPr>
          <w:p w:rsidR="00004FC6" w:rsidRPr="00A37A98" w:rsidRDefault="00004FC6" w:rsidP="00B31E10">
            <w:pPr>
              <w:jc w:val="center"/>
              <w:rPr>
                <w:sz w:val="24"/>
                <w:szCs w:val="24"/>
              </w:rPr>
            </w:pPr>
            <w:r w:rsidRPr="00A37A98">
              <w:rPr>
                <w:sz w:val="24"/>
                <w:szCs w:val="24"/>
              </w:rPr>
              <w:t>8</w:t>
            </w:r>
          </w:p>
        </w:tc>
        <w:tc>
          <w:tcPr>
            <w:tcW w:w="900" w:type="dxa"/>
          </w:tcPr>
          <w:p w:rsidR="00004FC6" w:rsidRPr="00A37A98" w:rsidRDefault="00004FC6" w:rsidP="00B31E10">
            <w:pPr>
              <w:jc w:val="center"/>
              <w:rPr>
                <w:sz w:val="24"/>
                <w:szCs w:val="24"/>
              </w:rPr>
            </w:pPr>
            <w:r w:rsidRPr="00A37A98">
              <w:rPr>
                <w:sz w:val="24"/>
                <w:szCs w:val="24"/>
              </w:rPr>
              <w:t>9</w:t>
            </w:r>
          </w:p>
        </w:tc>
        <w:tc>
          <w:tcPr>
            <w:tcW w:w="900" w:type="dxa"/>
          </w:tcPr>
          <w:p w:rsidR="00004FC6" w:rsidRPr="00A37A98" w:rsidRDefault="00004FC6" w:rsidP="00B31E10">
            <w:pPr>
              <w:jc w:val="center"/>
              <w:rPr>
                <w:sz w:val="24"/>
                <w:szCs w:val="24"/>
              </w:rPr>
            </w:pPr>
            <w:r w:rsidRPr="00A37A98">
              <w:rPr>
                <w:sz w:val="24"/>
                <w:szCs w:val="24"/>
              </w:rPr>
              <w:t>10</w:t>
            </w:r>
          </w:p>
        </w:tc>
        <w:tc>
          <w:tcPr>
            <w:tcW w:w="3240" w:type="dxa"/>
          </w:tcPr>
          <w:p w:rsidR="00004FC6" w:rsidRPr="00A37A98" w:rsidRDefault="00004FC6" w:rsidP="00B31E10">
            <w:pPr>
              <w:jc w:val="both"/>
              <w:rPr>
                <w:sz w:val="24"/>
                <w:szCs w:val="24"/>
              </w:rPr>
            </w:pPr>
            <w:r w:rsidRPr="00A37A98">
              <w:rPr>
                <w:sz w:val="24"/>
                <w:szCs w:val="24"/>
              </w:rPr>
              <w:t xml:space="preserve">Всем детям в возрасте </w:t>
            </w:r>
            <w:r w:rsidRPr="00A37A98">
              <w:rPr>
                <w:sz w:val="24"/>
                <w:szCs w:val="24"/>
              </w:rPr>
              <w:br/>
              <w:t>от 3 до 7 лет будет предоставлена возможность получения дошкольного образования</w:t>
            </w:r>
          </w:p>
        </w:tc>
      </w:tr>
      <w:tr w:rsidR="00004FC6" w:rsidRPr="00A37A98" w:rsidTr="00B31E10">
        <w:trPr>
          <w:cantSplit/>
        </w:trPr>
        <w:tc>
          <w:tcPr>
            <w:tcW w:w="534" w:type="dxa"/>
          </w:tcPr>
          <w:p w:rsidR="00004FC6" w:rsidRPr="00A37A98" w:rsidRDefault="00004FC6" w:rsidP="00B31E10">
            <w:pPr>
              <w:jc w:val="center"/>
              <w:rPr>
                <w:sz w:val="24"/>
                <w:szCs w:val="24"/>
              </w:rPr>
            </w:pPr>
            <w:r w:rsidRPr="00A37A98">
              <w:rPr>
                <w:sz w:val="24"/>
                <w:szCs w:val="24"/>
              </w:rPr>
              <w:t>4</w:t>
            </w:r>
          </w:p>
        </w:tc>
        <w:tc>
          <w:tcPr>
            <w:tcW w:w="4254" w:type="dxa"/>
          </w:tcPr>
          <w:p w:rsidR="00004FC6" w:rsidRPr="00A37A98" w:rsidRDefault="00004FC6" w:rsidP="00B31E10">
            <w:pPr>
              <w:jc w:val="both"/>
              <w:rPr>
                <w:sz w:val="24"/>
                <w:szCs w:val="24"/>
              </w:rPr>
            </w:pPr>
            <w:r w:rsidRPr="00A37A98">
              <w:rPr>
                <w:sz w:val="24"/>
                <w:szCs w:val="24"/>
              </w:rPr>
              <w:t>Удельный вес муниципальных районов и городских округов, в которых оценка деятельности дошкольных образовательных организаций, их руководителей и основных категорий работников осуществляется на основании показателей эффективности деятельности подведомственных государственных (муниципальных) организаций дошкольного образования, в общем количестве муниципальных районов и городских округов</w:t>
            </w:r>
          </w:p>
        </w:tc>
        <w:tc>
          <w:tcPr>
            <w:tcW w:w="1557" w:type="dxa"/>
          </w:tcPr>
          <w:p w:rsidR="00004FC6" w:rsidRPr="00A37A98" w:rsidRDefault="00004FC6" w:rsidP="00B31E10">
            <w:pPr>
              <w:jc w:val="center"/>
              <w:rPr>
                <w:sz w:val="24"/>
                <w:szCs w:val="24"/>
              </w:rPr>
            </w:pPr>
            <w:r w:rsidRPr="00A37A98">
              <w:rPr>
                <w:sz w:val="24"/>
                <w:szCs w:val="24"/>
              </w:rPr>
              <w:t>%</w:t>
            </w:r>
          </w:p>
        </w:tc>
        <w:tc>
          <w:tcPr>
            <w:tcW w:w="783" w:type="dxa"/>
          </w:tcPr>
          <w:p w:rsidR="00004FC6" w:rsidRPr="00A37A98" w:rsidRDefault="00004FC6" w:rsidP="00B31E10">
            <w:pPr>
              <w:jc w:val="center"/>
              <w:rPr>
                <w:sz w:val="24"/>
                <w:szCs w:val="24"/>
              </w:rPr>
            </w:pPr>
            <w:r w:rsidRPr="00A37A98">
              <w:rPr>
                <w:sz w:val="24"/>
                <w:szCs w:val="24"/>
              </w:rPr>
              <w:t>-</w:t>
            </w:r>
          </w:p>
        </w:tc>
        <w:tc>
          <w:tcPr>
            <w:tcW w:w="900" w:type="dxa"/>
          </w:tcPr>
          <w:p w:rsidR="00004FC6" w:rsidRPr="00A37A98" w:rsidRDefault="00004FC6" w:rsidP="00B31E10">
            <w:pPr>
              <w:jc w:val="center"/>
              <w:rPr>
                <w:sz w:val="24"/>
                <w:szCs w:val="24"/>
              </w:rPr>
            </w:pPr>
            <w:r w:rsidRPr="00A37A98">
              <w:rPr>
                <w:sz w:val="24"/>
                <w:szCs w:val="24"/>
              </w:rPr>
              <w:t>60</w:t>
            </w:r>
          </w:p>
        </w:tc>
        <w:tc>
          <w:tcPr>
            <w:tcW w:w="900" w:type="dxa"/>
          </w:tcPr>
          <w:p w:rsidR="00004FC6" w:rsidRPr="00A37A98" w:rsidRDefault="00004FC6" w:rsidP="00B31E10">
            <w:pPr>
              <w:jc w:val="center"/>
              <w:rPr>
                <w:sz w:val="24"/>
                <w:szCs w:val="24"/>
              </w:rPr>
            </w:pPr>
            <w:r w:rsidRPr="00A37A98">
              <w:rPr>
                <w:sz w:val="24"/>
                <w:szCs w:val="24"/>
              </w:rPr>
              <w:t>100</w:t>
            </w:r>
          </w:p>
        </w:tc>
        <w:tc>
          <w:tcPr>
            <w:tcW w:w="900" w:type="dxa"/>
          </w:tcPr>
          <w:p w:rsidR="00004FC6" w:rsidRPr="00A37A98" w:rsidRDefault="00004FC6" w:rsidP="00B31E10">
            <w:pPr>
              <w:jc w:val="center"/>
              <w:rPr>
                <w:sz w:val="24"/>
                <w:szCs w:val="24"/>
              </w:rPr>
            </w:pPr>
            <w:r w:rsidRPr="00A37A98">
              <w:rPr>
                <w:sz w:val="24"/>
                <w:szCs w:val="24"/>
              </w:rPr>
              <w:t>100</w:t>
            </w:r>
          </w:p>
        </w:tc>
        <w:tc>
          <w:tcPr>
            <w:tcW w:w="900" w:type="dxa"/>
          </w:tcPr>
          <w:p w:rsidR="00004FC6" w:rsidRPr="00A37A98" w:rsidRDefault="00004FC6" w:rsidP="00B31E10">
            <w:pPr>
              <w:jc w:val="center"/>
              <w:rPr>
                <w:sz w:val="24"/>
                <w:szCs w:val="24"/>
              </w:rPr>
            </w:pPr>
            <w:r w:rsidRPr="00A37A98">
              <w:rPr>
                <w:sz w:val="24"/>
                <w:szCs w:val="24"/>
              </w:rPr>
              <w:t>100</w:t>
            </w:r>
          </w:p>
        </w:tc>
        <w:tc>
          <w:tcPr>
            <w:tcW w:w="900" w:type="dxa"/>
          </w:tcPr>
          <w:p w:rsidR="00004FC6" w:rsidRPr="00A37A98" w:rsidRDefault="00004FC6" w:rsidP="00B31E10">
            <w:pPr>
              <w:jc w:val="center"/>
              <w:rPr>
                <w:sz w:val="24"/>
                <w:szCs w:val="24"/>
              </w:rPr>
            </w:pPr>
            <w:r w:rsidRPr="00A37A98">
              <w:rPr>
                <w:sz w:val="24"/>
                <w:szCs w:val="24"/>
              </w:rPr>
              <w:t>100</w:t>
            </w:r>
          </w:p>
        </w:tc>
        <w:tc>
          <w:tcPr>
            <w:tcW w:w="3240" w:type="dxa"/>
          </w:tcPr>
          <w:p w:rsidR="00004FC6" w:rsidRPr="00A37A98" w:rsidRDefault="00004FC6" w:rsidP="00B31E10">
            <w:pPr>
              <w:jc w:val="both"/>
              <w:rPr>
                <w:sz w:val="24"/>
                <w:szCs w:val="24"/>
              </w:rPr>
            </w:pPr>
            <w:r w:rsidRPr="00A37A98">
              <w:rPr>
                <w:sz w:val="24"/>
                <w:szCs w:val="24"/>
              </w:rPr>
              <w:t>Во всех муниципальных образованиях будет внедрена система оценки деятельности дошкольных образовательных организаций</w:t>
            </w:r>
          </w:p>
        </w:tc>
      </w:tr>
      <w:tr w:rsidR="00004FC6" w:rsidRPr="00A37A98" w:rsidTr="00B31E10">
        <w:trPr>
          <w:cantSplit/>
        </w:trPr>
        <w:tc>
          <w:tcPr>
            <w:tcW w:w="534" w:type="dxa"/>
          </w:tcPr>
          <w:p w:rsidR="00004FC6" w:rsidRPr="00A37A98" w:rsidRDefault="00004FC6" w:rsidP="00B31E10">
            <w:pPr>
              <w:jc w:val="center"/>
              <w:rPr>
                <w:sz w:val="24"/>
                <w:szCs w:val="24"/>
              </w:rPr>
            </w:pPr>
          </w:p>
        </w:tc>
        <w:tc>
          <w:tcPr>
            <w:tcW w:w="4254" w:type="dxa"/>
          </w:tcPr>
          <w:p w:rsidR="00004FC6" w:rsidRPr="00A37A98" w:rsidRDefault="00004FC6" w:rsidP="00B31E10">
            <w:pPr>
              <w:jc w:val="both"/>
              <w:rPr>
                <w:sz w:val="24"/>
                <w:szCs w:val="24"/>
              </w:rPr>
            </w:pPr>
            <w:r w:rsidRPr="00A37A98">
              <w:rPr>
                <w:sz w:val="24"/>
                <w:szCs w:val="24"/>
              </w:rPr>
              <w:t>Удельный вес численности штатных педагогических работников дошкольных образовательных организаций со стажем работы менее 10 лет в общей численности штатных педагогических работников дошкольных образовательных организаций</w:t>
            </w:r>
          </w:p>
        </w:tc>
        <w:tc>
          <w:tcPr>
            <w:tcW w:w="1557" w:type="dxa"/>
          </w:tcPr>
          <w:p w:rsidR="00004FC6" w:rsidRPr="00A37A98" w:rsidRDefault="00004FC6" w:rsidP="00B31E10">
            <w:pPr>
              <w:jc w:val="center"/>
              <w:rPr>
                <w:sz w:val="24"/>
                <w:szCs w:val="24"/>
              </w:rPr>
            </w:pPr>
            <w:r w:rsidRPr="00A37A98">
              <w:rPr>
                <w:sz w:val="24"/>
                <w:szCs w:val="24"/>
              </w:rPr>
              <w:t>%</w:t>
            </w:r>
          </w:p>
        </w:tc>
        <w:tc>
          <w:tcPr>
            <w:tcW w:w="783" w:type="dxa"/>
          </w:tcPr>
          <w:p w:rsidR="00004FC6" w:rsidRPr="00A37A98" w:rsidRDefault="00004FC6" w:rsidP="00B31E10">
            <w:pPr>
              <w:jc w:val="center"/>
              <w:rPr>
                <w:sz w:val="24"/>
                <w:szCs w:val="24"/>
              </w:rPr>
            </w:pPr>
            <w:r w:rsidRPr="00A37A98">
              <w:rPr>
                <w:sz w:val="24"/>
                <w:szCs w:val="24"/>
              </w:rPr>
              <w:t>27</w:t>
            </w:r>
          </w:p>
        </w:tc>
        <w:tc>
          <w:tcPr>
            <w:tcW w:w="900" w:type="dxa"/>
          </w:tcPr>
          <w:p w:rsidR="00004FC6" w:rsidRPr="00A37A98" w:rsidRDefault="00004FC6" w:rsidP="00B31E10">
            <w:pPr>
              <w:jc w:val="center"/>
              <w:rPr>
                <w:sz w:val="24"/>
                <w:szCs w:val="24"/>
              </w:rPr>
            </w:pPr>
            <w:r w:rsidRPr="00A37A98">
              <w:rPr>
                <w:sz w:val="24"/>
                <w:szCs w:val="24"/>
              </w:rPr>
              <w:t>29</w:t>
            </w:r>
          </w:p>
        </w:tc>
        <w:tc>
          <w:tcPr>
            <w:tcW w:w="900" w:type="dxa"/>
          </w:tcPr>
          <w:p w:rsidR="00004FC6" w:rsidRPr="00A37A98" w:rsidRDefault="00004FC6" w:rsidP="00B31E10">
            <w:pPr>
              <w:jc w:val="center"/>
              <w:rPr>
                <w:sz w:val="24"/>
                <w:szCs w:val="24"/>
              </w:rPr>
            </w:pPr>
            <w:r w:rsidRPr="00A37A98">
              <w:rPr>
                <w:sz w:val="24"/>
                <w:szCs w:val="24"/>
              </w:rPr>
              <w:t>30</w:t>
            </w:r>
          </w:p>
        </w:tc>
        <w:tc>
          <w:tcPr>
            <w:tcW w:w="900" w:type="dxa"/>
          </w:tcPr>
          <w:p w:rsidR="00004FC6" w:rsidRPr="00A37A98" w:rsidRDefault="00004FC6" w:rsidP="00B31E10">
            <w:pPr>
              <w:jc w:val="center"/>
              <w:rPr>
                <w:sz w:val="24"/>
                <w:szCs w:val="24"/>
              </w:rPr>
            </w:pPr>
            <w:r w:rsidRPr="00A37A98">
              <w:rPr>
                <w:sz w:val="24"/>
                <w:szCs w:val="24"/>
              </w:rPr>
              <w:t>32</w:t>
            </w:r>
          </w:p>
        </w:tc>
        <w:tc>
          <w:tcPr>
            <w:tcW w:w="900" w:type="dxa"/>
          </w:tcPr>
          <w:p w:rsidR="00004FC6" w:rsidRPr="00A37A98" w:rsidRDefault="00004FC6" w:rsidP="00B31E10">
            <w:pPr>
              <w:jc w:val="center"/>
              <w:rPr>
                <w:sz w:val="24"/>
                <w:szCs w:val="24"/>
              </w:rPr>
            </w:pPr>
            <w:r w:rsidRPr="00A37A98">
              <w:rPr>
                <w:sz w:val="24"/>
                <w:szCs w:val="24"/>
              </w:rPr>
              <w:t>34</w:t>
            </w:r>
          </w:p>
        </w:tc>
        <w:tc>
          <w:tcPr>
            <w:tcW w:w="900" w:type="dxa"/>
          </w:tcPr>
          <w:p w:rsidR="00004FC6" w:rsidRPr="00A37A98" w:rsidRDefault="00004FC6" w:rsidP="00B31E10">
            <w:pPr>
              <w:jc w:val="center"/>
              <w:rPr>
                <w:sz w:val="24"/>
                <w:szCs w:val="24"/>
              </w:rPr>
            </w:pPr>
            <w:r w:rsidRPr="00A37A98">
              <w:rPr>
                <w:sz w:val="24"/>
                <w:szCs w:val="24"/>
              </w:rPr>
              <w:t>36</w:t>
            </w:r>
          </w:p>
        </w:tc>
        <w:tc>
          <w:tcPr>
            <w:tcW w:w="3240" w:type="dxa"/>
          </w:tcPr>
          <w:p w:rsidR="00004FC6" w:rsidRPr="00A37A98" w:rsidRDefault="00004FC6" w:rsidP="00B31E10">
            <w:pPr>
              <w:jc w:val="both"/>
              <w:rPr>
                <w:sz w:val="24"/>
                <w:szCs w:val="24"/>
              </w:rPr>
            </w:pPr>
          </w:p>
        </w:tc>
      </w:tr>
      <w:tr w:rsidR="00004FC6" w:rsidRPr="00A37A98" w:rsidTr="00B31E10">
        <w:trPr>
          <w:cantSplit/>
        </w:trPr>
        <w:tc>
          <w:tcPr>
            <w:tcW w:w="534" w:type="dxa"/>
          </w:tcPr>
          <w:p w:rsidR="00004FC6" w:rsidRPr="00A37A98" w:rsidRDefault="00004FC6" w:rsidP="00B31E10">
            <w:pPr>
              <w:jc w:val="center"/>
              <w:rPr>
                <w:sz w:val="24"/>
                <w:szCs w:val="24"/>
              </w:rPr>
            </w:pPr>
          </w:p>
        </w:tc>
        <w:tc>
          <w:tcPr>
            <w:tcW w:w="4254" w:type="dxa"/>
          </w:tcPr>
          <w:p w:rsidR="00004FC6" w:rsidRPr="00A37A98" w:rsidRDefault="00004FC6" w:rsidP="00B31E10">
            <w:pPr>
              <w:jc w:val="both"/>
              <w:rPr>
                <w:sz w:val="24"/>
                <w:szCs w:val="24"/>
              </w:rPr>
            </w:pPr>
            <w:r w:rsidRPr="00A37A98">
              <w:rPr>
                <w:sz w:val="24"/>
                <w:szCs w:val="24"/>
              </w:rPr>
              <w:t>Охват детей дошкольными образовательными организациями (отношение численности детей в возрасте от 0 до 3 лет, посещающих дошкольные образовательные организации, к общей численности детей в возрасте от 0 до 3 лет)</w:t>
            </w:r>
          </w:p>
        </w:tc>
        <w:tc>
          <w:tcPr>
            <w:tcW w:w="1557" w:type="dxa"/>
          </w:tcPr>
          <w:p w:rsidR="00004FC6" w:rsidRPr="00A37A98" w:rsidRDefault="00004FC6" w:rsidP="00B31E10">
            <w:pPr>
              <w:jc w:val="center"/>
              <w:rPr>
                <w:sz w:val="24"/>
                <w:szCs w:val="24"/>
              </w:rPr>
            </w:pPr>
            <w:r w:rsidRPr="00A37A98">
              <w:rPr>
                <w:sz w:val="24"/>
                <w:szCs w:val="24"/>
              </w:rPr>
              <w:t>%</w:t>
            </w:r>
          </w:p>
        </w:tc>
        <w:tc>
          <w:tcPr>
            <w:tcW w:w="783" w:type="dxa"/>
          </w:tcPr>
          <w:p w:rsidR="00004FC6" w:rsidRPr="00A37A98" w:rsidRDefault="00004FC6" w:rsidP="00B31E10">
            <w:pPr>
              <w:jc w:val="center"/>
              <w:rPr>
                <w:sz w:val="24"/>
                <w:szCs w:val="24"/>
              </w:rPr>
            </w:pPr>
            <w:r w:rsidRPr="00A37A98">
              <w:rPr>
                <w:sz w:val="24"/>
                <w:szCs w:val="24"/>
              </w:rPr>
              <w:t>30</w:t>
            </w:r>
          </w:p>
        </w:tc>
        <w:tc>
          <w:tcPr>
            <w:tcW w:w="900" w:type="dxa"/>
          </w:tcPr>
          <w:p w:rsidR="00004FC6" w:rsidRPr="00A37A98" w:rsidRDefault="00004FC6" w:rsidP="00B31E10">
            <w:pPr>
              <w:jc w:val="center"/>
              <w:rPr>
                <w:sz w:val="24"/>
                <w:szCs w:val="24"/>
              </w:rPr>
            </w:pPr>
            <w:r w:rsidRPr="00A37A98">
              <w:rPr>
                <w:sz w:val="24"/>
                <w:szCs w:val="24"/>
              </w:rPr>
              <w:t>31,5</w:t>
            </w:r>
          </w:p>
        </w:tc>
        <w:tc>
          <w:tcPr>
            <w:tcW w:w="900" w:type="dxa"/>
          </w:tcPr>
          <w:p w:rsidR="00004FC6" w:rsidRPr="00A37A98" w:rsidRDefault="00004FC6" w:rsidP="00B31E10">
            <w:pPr>
              <w:jc w:val="center"/>
              <w:rPr>
                <w:sz w:val="24"/>
                <w:szCs w:val="24"/>
              </w:rPr>
            </w:pPr>
            <w:r w:rsidRPr="00A37A98">
              <w:rPr>
                <w:sz w:val="24"/>
                <w:szCs w:val="24"/>
              </w:rPr>
              <w:t>33</w:t>
            </w:r>
          </w:p>
        </w:tc>
        <w:tc>
          <w:tcPr>
            <w:tcW w:w="900" w:type="dxa"/>
          </w:tcPr>
          <w:p w:rsidR="00004FC6" w:rsidRPr="00A37A98" w:rsidRDefault="00004FC6" w:rsidP="00B31E10">
            <w:pPr>
              <w:jc w:val="center"/>
              <w:rPr>
                <w:sz w:val="24"/>
                <w:szCs w:val="24"/>
              </w:rPr>
            </w:pPr>
            <w:r w:rsidRPr="00A37A98">
              <w:rPr>
                <w:sz w:val="24"/>
                <w:szCs w:val="24"/>
              </w:rPr>
              <w:t>34,5</w:t>
            </w:r>
          </w:p>
        </w:tc>
        <w:tc>
          <w:tcPr>
            <w:tcW w:w="900" w:type="dxa"/>
          </w:tcPr>
          <w:p w:rsidR="00004FC6" w:rsidRPr="00A37A98" w:rsidRDefault="00004FC6" w:rsidP="00B31E10">
            <w:pPr>
              <w:jc w:val="center"/>
              <w:rPr>
                <w:sz w:val="24"/>
                <w:szCs w:val="24"/>
              </w:rPr>
            </w:pPr>
            <w:r w:rsidRPr="00A37A98">
              <w:rPr>
                <w:sz w:val="24"/>
                <w:szCs w:val="24"/>
              </w:rPr>
              <w:t>36</w:t>
            </w:r>
          </w:p>
        </w:tc>
        <w:tc>
          <w:tcPr>
            <w:tcW w:w="900" w:type="dxa"/>
          </w:tcPr>
          <w:p w:rsidR="00004FC6" w:rsidRPr="00A37A98" w:rsidRDefault="00004FC6" w:rsidP="00B31E10">
            <w:pPr>
              <w:jc w:val="center"/>
              <w:rPr>
                <w:sz w:val="24"/>
                <w:szCs w:val="24"/>
              </w:rPr>
            </w:pPr>
            <w:r w:rsidRPr="00A37A98">
              <w:rPr>
                <w:sz w:val="24"/>
                <w:szCs w:val="24"/>
              </w:rPr>
              <w:t>38</w:t>
            </w:r>
          </w:p>
        </w:tc>
        <w:tc>
          <w:tcPr>
            <w:tcW w:w="3240" w:type="dxa"/>
          </w:tcPr>
          <w:p w:rsidR="00004FC6" w:rsidRPr="00A37A98" w:rsidRDefault="00004FC6" w:rsidP="00B31E10">
            <w:pPr>
              <w:jc w:val="both"/>
              <w:rPr>
                <w:sz w:val="24"/>
                <w:szCs w:val="24"/>
              </w:rPr>
            </w:pPr>
          </w:p>
        </w:tc>
      </w:tr>
      <w:tr w:rsidR="00004FC6" w:rsidRPr="00A37A98" w:rsidTr="00B31E10">
        <w:trPr>
          <w:cantSplit/>
        </w:trPr>
        <w:tc>
          <w:tcPr>
            <w:tcW w:w="534" w:type="dxa"/>
          </w:tcPr>
          <w:p w:rsidR="00004FC6" w:rsidRPr="00A37A98" w:rsidRDefault="00004FC6" w:rsidP="00B31E10">
            <w:pPr>
              <w:jc w:val="center"/>
              <w:rPr>
                <w:sz w:val="24"/>
                <w:szCs w:val="24"/>
              </w:rPr>
            </w:pPr>
            <w:r w:rsidRPr="00A37A98">
              <w:rPr>
                <w:sz w:val="24"/>
                <w:szCs w:val="24"/>
              </w:rPr>
              <w:t>5</w:t>
            </w:r>
          </w:p>
        </w:tc>
        <w:tc>
          <w:tcPr>
            <w:tcW w:w="4254" w:type="dxa"/>
          </w:tcPr>
          <w:p w:rsidR="00004FC6" w:rsidRPr="00A37A98" w:rsidRDefault="00004FC6" w:rsidP="00B31E10">
            <w:pPr>
              <w:jc w:val="both"/>
              <w:rPr>
                <w:sz w:val="24"/>
                <w:szCs w:val="24"/>
              </w:rPr>
            </w:pPr>
            <w:r w:rsidRPr="00A37A98">
              <w:rPr>
                <w:sz w:val="24"/>
                <w:szCs w:val="24"/>
              </w:rPr>
              <w:t>Отношение среднемесячной заработной платы педагогических работников государственных (муниципальных) образовательных организаций дошкольного образования к средней заработной плате в общем образовании Забайкальского края</w:t>
            </w:r>
          </w:p>
        </w:tc>
        <w:tc>
          <w:tcPr>
            <w:tcW w:w="1557" w:type="dxa"/>
          </w:tcPr>
          <w:p w:rsidR="00004FC6" w:rsidRPr="00A37A98" w:rsidRDefault="00004FC6" w:rsidP="00B31E10">
            <w:pPr>
              <w:jc w:val="center"/>
              <w:rPr>
                <w:sz w:val="24"/>
                <w:szCs w:val="24"/>
              </w:rPr>
            </w:pPr>
            <w:r w:rsidRPr="00A37A98">
              <w:rPr>
                <w:sz w:val="24"/>
                <w:szCs w:val="24"/>
              </w:rPr>
              <w:t>%</w:t>
            </w:r>
          </w:p>
        </w:tc>
        <w:tc>
          <w:tcPr>
            <w:tcW w:w="783" w:type="dxa"/>
          </w:tcPr>
          <w:p w:rsidR="00004FC6" w:rsidRPr="00A37A98" w:rsidRDefault="00004FC6" w:rsidP="00B31E10">
            <w:pPr>
              <w:jc w:val="center"/>
              <w:rPr>
                <w:sz w:val="24"/>
                <w:szCs w:val="24"/>
              </w:rPr>
            </w:pPr>
            <w:r>
              <w:rPr>
                <w:sz w:val="24"/>
                <w:szCs w:val="24"/>
              </w:rPr>
              <w:t>94,8</w:t>
            </w:r>
          </w:p>
        </w:tc>
        <w:tc>
          <w:tcPr>
            <w:tcW w:w="900" w:type="dxa"/>
          </w:tcPr>
          <w:p w:rsidR="00004FC6" w:rsidRPr="00A37A98" w:rsidRDefault="00004FC6" w:rsidP="00B31E10">
            <w:pPr>
              <w:jc w:val="center"/>
              <w:rPr>
                <w:sz w:val="24"/>
                <w:szCs w:val="24"/>
              </w:rPr>
            </w:pPr>
            <w:r w:rsidRPr="00A37A98">
              <w:rPr>
                <w:sz w:val="24"/>
                <w:szCs w:val="24"/>
              </w:rPr>
              <w:t>100</w:t>
            </w:r>
          </w:p>
        </w:tc>
        <w:tc>
          <w:tcPr>
            <w:tcW w:w="900" w:type="dxa"/>
          </w:tcPr>
          <w:p w:rsidR="00004FC6" w:rsidRPr="00A37A98" w:rsidRDefault="00004FC6" w:rsidP="00B31E10">
            <w:pPr>
              <w:jc w:val="center"/>
              <w:rPr>
                <w:sz w:val="24"/>
                <w:szCs w:val="24"/>
              </w:rPr>
            </w:pPr>
            <w:r w:rsidRPr="00A37A98">
              <w:rPr>
                <w:sz w:val="24"/>
                <w:szCs w:val="24"/>
              </w:rPr>
              <w:t>100</w:t>
            </w:r>
          </w:p>
        </w:tc>
        <w:tc>
          <w:tcPr>
            <w:tcW w:w="900" w:type="dxa"/>
          </w:tcPr>
          <w:p w:rsidR="00004FC6" w:rsidRPr="00A37A98" w:rsidRDefault="00004FC6" w:rsidP="00B31E10">
            <w:pPr>
              <w:jc w:val="center"/>
              <w:rPr>
                <w:sz w:val="24"/>
                <w:szCs w:val="24"/>
              </w:rPr>
            </w:pPr>
            <w:r w:rsidRPr="00A37A98">
              <w:rPr>
                <w:sz w:val="24"/>
                <w:szCs w:val="24"/>
              </w:rPr>
              <w:t>100</w:t>
            </w:r>
          </w:p>
        </w:tc>
        <w:tc>
          <w:tcPr>
            <w:tcW w:w="900" w:type="dxa"/>
          </w:tcPr>
          <w:p w:rsidR="00004FC6" w:rsidRPr="00A37A98" w:rsidRDefault="00004FC6" w:rsidP="00B31E10">
            <w:pPr>
              <w:jc w:val="center"/>
              <w:rPr>
                <w:sz w:val="24"/>
                <w:szCs w:val="24"/>
              </w:rPr>
            </w:pPr>
            <w:r w:rsidRPr="00A37A98">
              <w:rPr>
                <w:sz w:val="24"/>
                <w:szCs w:val="24"/>
              </w:rPr>
              <w:t>100</w:t>
            </w:r>
          </w:p>
        </w:tc>
        <w:tc>
          <w:tcPr>
            <w:tcW w:w="900" w:type="dxa"/>
          </w:tcPr>
          <w:p w:rsidR="00004FC6" w:rsidRPr="00A37A98" w:rsidRDefault="00004FC6" w:rsidP="00B31E10">
            <w:pPr>
              <w:jc w:val="center"/>
              <w:rPr>
                <w:sz w:val="24"/>
                <w:szCs w:val="24"/>
              </w:rPr>
            </w:pPr>
            <w:r w:rsidRPr="00A37A98">
              <w:rPr>
                <w:sz w:val="24"/>
                <w:szCs w:val="24"/>
              </w:rPr>
              <w:t>100</w:t>
            </w:r>
          </w:p>
        </w:tc>
        <w:tc>
          <w:tcPr>
            <w:tcW w:w="3240" w:type="dxa"/>
          </w:tcPr>
          <w:p w:rsidR="00004FC6" w:rsidRPr="00A37A98" w:rsidRDefault="00004FC6" w:rsidP="00B31E10">
            <w:pPr>
              <w:jc w:val="both"/>
              <w:rPr>
                <w:sz w:val="24"/>
                <w:szCs w:val="24"/>
              </w:rPr>
            </w:pPr>
            <w:r w:rsidRPr="00A37A98">
              <w:rPr>
                <w:sz w:val="24"/>
                <w:szCs w:val="24"/>
              </w:rPr>
              <w:t>средняя заработная плата педагогических работников дошкольных образовательных организаций будет соответствовать средней заработной плате в сфере общего образования в Забайкальском крае, повысится качество кадрового состава дошкольного образования</w:t>
            </w:r>
          </w:p>
        </w:tc>
      </w:tr>
      <w:tr w:rsidR="00004FC6" w:rsidRPr="00A37A98" w:rsidTr="00B31E10">
        <w:trPr>
          <w:cantSplit/>
        </w:trPr>
        <w:tc>
          <w:tcPr>
            <w:tcW w:w="534" w:type="dxa"/>
          </w:tcPr>
          <w:p w:rsidR="00004FC6" w:rsidRPr="00A37A98" w:rsidRDefault="00004FC6" w:rsidP="00B31E10">
            <w:pPr>
              <w:jc w:val="center"/>
              <w:rPr>
                <w:sz w:val="24"/>
                <w:szCs w:val="24"/>
              </w:rPr>
            </w:pPr>
            <w:r w:rsidRPr="00A37A98">
              <w:rPr>
                <w:sz w:val="24"/>
                <w:szCs w:val="24"/>
              </w:rPr>
              <w:t>6</w:t>
            </w:r>
          </w:p>
        </w:tc>
        <w:tc>
          <w:tcPr>
            <w:tcW w:w="4254" w:type="dxa"/>
          </w:tcPr>
          <w:p w:rsidR="00004FC6" w:rsidRPr="00A37A98" w:rsidRDefault="00004FC6" w:rsidP="00B31E10">
            <w:pPr>
              <w:jc w:val="both"/>
              <w:rPr>
                <w:sz w:val="24"/>
                <w:szCs w:val="24"/>
              </w:rPr>
            </w:pPr>
            <w:r w:rsidRPr="00A37A98">
              <w:rPr>
                <w:sz w:val="24"/>
                <w:szCs w:val="24"/>
              </w:rPr>
              <w:t xml:space="preserve">Количество мест для реализации программ дошкольного образования, созданных в ходе реализации утвержденного комплекса мероприятий, в том числе количество мест, созданных сверх количества мест, предусмотренных комплексом мероприятий </w:t>
            </w:r>
          </w:p>
        </w:tc>
        <w:tc>
          <w:tcPr>
            <w:tcW w:w="1557" w:type="dxa"/>
          </w:tcPr>
          <w:p w:rsidR="00004FC6" w:rsidRPr="00A37A98" w:rsidRDefault="00004FC6" w:rsidP="00B31E10">
            <w:pPr>
              <w:jc w:val="center"/>
              <w:rPr>
                <w:sz w:val="24"/>
                <w:szCs w:val="24"/>
              </w:rPr>
            </w:pPr>
            <w:r w:rsidRPr="00A37A98">
              <w:rPr>
                <w:sz w:val="24"/>
                <w:szCs w:val="24"/>
              </w:rPr>
              <w:t>тыс. чел</w:t>
            </w:r>
          </w:p>
        </w:tc>
        <w:tc>
          <w:tcPr>
            <w:tcW w:w="783" w:type="dxa"/>
          </w:tcPr>
          <w:p w:rsidR="00004FC6" w:rsidRPr="00A37A98" w:rsidRDefault="00004FC6" w:rsidP="00B31E10">
            <w:pPr>
              <w:jc w:val="center"/>
              <w:rPr>
                <w:sz w:val="24"/>
                <w:szCs w:val="24"/>
              </w:rPr>
            </w:pPr>
            <w:r w:rsidRPr="00A37A98">
              <w:rPr>
                <w:sz w:val="24"/>
                <w:szCs w:val="24"/>
              </w:rPr>
              <w:t>2,874</w:t>
            </w:r>
          </w:p>
        </w:tc>
        <w:tc>
          <w:tcPr>
            <w:tcW w:w="900" w:type="dxa"/>
          </w:tcPr>
          <w:p w:rsidR="00004FC6" w:rsidRPr="00A37A98" w:rsidRDefault="00004FC6" w:rsidP="00B31E10">
            <w:pPr>
              <w:jc w:val="center"/>
              <w:rPr>
                <w:sz w:val="24"/>
                <w:szCs w:val="24"/>
              </w:rPr>
            </w:pPr>
            <w:r w:rsidRPr="00A37A98">
              <w:rPr>
                <w:sz w:val="24"/>
                <w:szCs w:val="24"/>
              </w:rPr>
              <w:t>3,25</w:t>
            </w:r>
          </w:p>
        </w:tc>
        <w:tc>
          <w:tcPr>
            <w:tcW w:w="900" w:type="dxa"/>
          </w:tcPr>
          <w:p w:rsidR="00004FC6" w:rsidRPr="00A37A98" w:rsidRDefault="00004FC6" w:rsidP="00B31E10">
            <w:pPr>
              <w:jc w:val="center"/>
              <w:rPr>
                <w:sz w:val="24"/>
                <w:szCs w:val="24"/>
              </w:rPr>
            </w:pPr>
            <w:r w:rsidRPr="00A37A98">
              <w:rPr>
                <w:sz w:val="24"/>
                <w:szCs w:val="24"/>
              </w:rPr>
              <w:t>1,258</w:t>
            </w:r>
          </w:p>
        </w:tc>
        <w:tc>
          <w:tcPr>
            <w:tcW w:w="900" w:type="dxa"/>
          </w:tcPr>
          <w:p w:rsidR="00004FC6" w:rsidRPr="00A37A98" w:rsidRDefault="00004FC6" w:rsidP="00B31E10">
            <w:pPr>
              <w:jc w:val="center"/>
              <w:rPr>
                <w:sz w:val="24"/>
                <w:szCs w:val="24"/>
              </w:rPr>
            </w:pPr>
            <w:r w:rsidRPr="00A37A98">
              <w:rPr>
                <w:sz w:val="24"/>
                <w:szCs w:val="24"/>
              </w:rPr>
              <w:t>0,36</w:t>
            </w:r>
          </w:p>
        </w:tc>
        <w:tc>
          <w:tcPr>
            <w:tcW w:w="900" w:type="dxa"/>
          </w:tcPr>
          <w:p w:rsidR="00004FC6" w:rsidRPr="00A37A98" w:rsidRDefault="00004FC6" w:rsidP="00B31E10">
            <w:pPr>
              <w:jc w:val="center"/>
              <w:rPr>
                <w:sz w:val="24"/>
                <w:szCs w:val="24"/>
              </w:rPr>
            </w:pPr>
            <w:r w:rsidRPr="00A37A98">
              <w:rPr>
                <w:sz w:val="24"/>
                <w:szCs w:val="24"/>
              </w:rPr>
              <w:t>0,09</w:t>
            </w:r>
          </w:p>
        </w:tc>
        <w:tc>
          <w:tcPr>
            <w:tcW w:w="900" w:type="dxa"/>
          </w:tcPr>
          <w:p w:rsidR="00004FC6" w:rsidRPr="00A37A98" w:rsidRDefault="00004FC6" w:rsidP="00B31E10">
            <w:pPr>
              <w:jc w:val="center"/>
              <w:rPr>
                <w:sz w:val="24"/>
                <w:szCs w:val="24"/>
              </w:rPr>
            </w:pPr>
            <w:r w:rsidRPr="00A37A98">
              <w:rPr>
                <w:sz w:val="24"/>
                <w:szCs w:val="24"/>
              </w:rPr>
              <w:t>0,07</w:t>
            </w:r>
          </w:p>
        </w:tc>
        <w:tc>
          <w:tcPr>
            <w:tcW w:w="3240" w:type="dxa"/>
          </w:tcPr>
          <w:p w:rsidR="00004FC6" w:rsidRPr="00A37A98" w:rsidRDefault="00004FC6" w:rsidP="00B31E10">
            <w:pPr>
              <w:jc w:val="both"/>
              <w:rPr>
                <w:sz w:val="24"/>
                <w:szCs w:val="24"/>
              </w:rPr>
            </w:pPr>
          </w:p>
        </w:tc>
      </w:tr>
      <w:tr w:rsidR="00004FC6" w:rsidRPr="00A37A98" w:rsidTr="00B31E10">
        <w:trPr>
          <w:cantSplit/>
        </w:trPr>
        <w:tc>
          <w:tcPr>
            <w:tcW w:w="534" w:type="dxa"/>
          </w:tcPr>
          <w:p w:rsidR="00004FC6" w:rsidRPr="00A37A98" w:rsidRDefault="00004FC6" w:rsidP="00B31E10">
            <w:pPr>
              <w:jc w:val="center"/>
              <w:rPr>
                <w:sz w:val="24"/>
                <w:szCs w:val="24"/>
              </w:rPr>
            </w:pPr>
            <w:r w:rsidRPr="00A37A98">
              <w:rPr>
                <w:sz w:val="24"/>
                <w:szCs w:val="24"/>
              </w:rPr>
              <w:t>7</w:t>
            </w:r>
          </w:p>
        </w:tc>
        <w:tc>
          <w:tcPr>
            <w:tcW w:w="4254" w:type="dxa"/>
          </w:tcPr>
          <w:p w:rsidR="00004FC6" w:rsidRPr="00A37A98" w:rsidRDefault="00004FC6" w:rsidP="00B31E10">
            <w:pPr>
              <w:jc w:val="both"/>
              <w:rPr>
                <w:sz w:val="24"/>
                <w:szCs w:val="24"/>
              </w:rPr>
            </w:pPr>
            <w:r w:rsidRPr="00A37A98">
              <w:rPr>
                <w:sz w:val="24"/>
                <w:szCs w:val="24"/>
              </w:rPr>
              <w:t>Численность детей в возрасте от трех до семи лет, поставленных на учет для получения дошкольного образования</w:t>
            </w:r>
          </w:p>
        </w:tc>
        <w:tc>
          <w:tcPr>
            <w:tcW w:w="1557" w:type="dxa"/>
          </w:tcPr>
          <w:p w:rsidR="00004FC6" w:rsidRPr="00A37A98" w:rsidRDefault="00004FC6" w:rsidP="00B31E10">
            <w:pPr>
              <w:jc w:val="center"/>
              <w:rPr>
                <w:sz w:val="24"/>
                <w:szCs w:val="24"/>
              </w:rPr>
            </w:pPr>
            <w:r w:rsidRPr="00A37A98">
              <w:rPr>
                <w:sz w:val="24"/>
                <w:szCs w:val="24"/>
              </w:rPr>
              <w:t>чел.</w:t>
            </w:r>
          </w:p>
        </w:tc>
        <w:tc>
          <w:tcPr>
            <w:tcW w:w="783" w:type="dxa"/>
          </w:tcPr>
          <w:p w:rsidR="00004FC6" w:rsidRPr="00A37A98" w:rsidRDefault="00004FC6" w:rsidP="00B31E10">
            <w:pPr>
              <w:jc w:val="center"/>
              <w:rPr>
                <w:sz w:val="24"/>
                <w:szCs w:val="24"/>
              </w:rPr>
            </w:pPr>
            <w:r w:rsidRPr="00A37A98">
              <w:rPr>
                <w:sz w:val="24"/>
                <w:szCs w:val="24"/>
              </w:rPr>
              <w:t>4735</w:t>
            </w:r>
          </w:p>
        </w:tc>
        <w:tc>
          <w:tcPr>
            <w:tcW w:w="900" w:type="dxa"/>
          </w:tcPr>
          <w:p w:rsidR="00004FC6" w:rsidRPr="00A37A98" w:rsidRDefault="00004FC6" w:rsidP="00B31E10">
            <w:pPr>
              <w:rPr>
                <w:sz w:val="24"/>
                <w:szCs w:val="24"/>
              </w:rPr>
            </w:pPr>
            <w:r w:rsidRPr="00A37A98">
              <w:rPr>
                <w:sz w:val="24"/>
                <w:szCs w:val="24"/>
              </w:rPr>
              <w:t>4508</w:t>
            </w:r>
          </w:p>
        </w:tc>
        <w:tc>
          <w:tcPr>
            <w:tcW w:w="900" w:type="dxa"/>
          </w:tcPr>
          <w:p w:rsidR="00004FC6" w:rsidRPr="00A37A98" w:rsidRDefault="00004FC6" w:rsidP="00B31E10">
            <w:pPr>
              <w:rPr>
                <w:sz w:val="24"/>
                <w:szCs w:val="24"/>
              </w:rPr>
            </w:pPr>
            <w:r w:rsidRPr="00A37A98">
              <w:rPr>
                <w:sz w:val="24"/>
                <w:szCs w:val="24"/>
              </w:rPr>
              <w:t>2074</w:t>
            </w:r>
          </w:p>
        </w:tc>
        <w:tc>
          <w:tcPr>
            <w:tcW w:w="900" w:type="dxa"/>
          </w:tcPr>
          <w:p w:rsidR="00004FC6" w:rsidRPr="00A37A98" w:rsidRDefault="00004FC6" w:rsidP="00B31E10">
            <w:pPr>
              <w:rPr>
                <w:sz w:val="24"/>
                <w:szCs w:val="24"/>
              </w:rPr>
            </w:pPr>
            <w:r w:rsidRPr="00A37A98">
              <w:rPr>
                <w:sz w:val="24"/>
                <w:szCs w:val="24"/>
              </w:rPr>
              <w:t>0</w:t>
            </w:r>
          </w:p>
        </w:tc>
        <w:tc>
          <w:tcPr>
            <w:tcW w:w="900" w:type="dxa"/>
          </w:tcPr>
          <w:p w:rsidR="00004FC6" w:rsidRPr="00A37A98" w:rsidRDefault="00004FC6" w:rsidP="00B31E10">
            <w:pPr>
              <w:rPr>
                <w:sz w:val="24"/>
                <w:szCs w:val="24"/>
              </w:rPr>
            </w:pPr>
            <w:r w:rsidRPr="00A37A98">
              <w:rPr>
                <w:sz w:val="24"/>
                <w:szCs w:val="24"/>
              </w:rPr>
              <w:t>0</w:t>
            </w:r>
          </w:p>
        </w:tc>
        <w:tc>
          <w:tcPr>
            <w:tcW w:w="900" w:type="dxa"/>
          </w:tcPr>
          <w:p w:rsidR="00004FC6" w:rsidRPr="00A37A98" w:rsidRDefault="00004FC6" w:rsidP="00B31E10">
            <w:pPr>
              <w:rPr>
                <w:sz w:val="24"/>
                <w:szCs w:val="24"/>
              </w:rPr>
            </w:pPr>
            <w:r w:rsidRPr="00A37A98">
              <w:rPr>
                <w:sz w:val="24"/>
                <w:szCs w:val="24"/>
              </w:rPr>
              <w:t>0</w:t>
            </w:r>
          </w:p>
        </w:tc>
        <w:tc>
          <w:tcPr>
            <w:tcW w:w="3240" w:type="dxa"/>
          </w:tcPr>
          <w:p w:rsidR="00004FC6" w:rsidRPr="00A37A98" w:rsidRDefault="00004FC6" w:rsidP="00B31E10">
            <w:pPr>
              <w:jc w:val="both"/>
              <w:rPr>
                <w:sz w:val="24"/>
                <w:szCs w:val="24"/>
              </w:rPr>
            </w:pPr>
            <w:r w:rsidRPr="00A37A98">
              <w:rPr>
                <w:sz w:val="24"/>
                <w:szCs w:val="24"/>
              </w:rPr>
              <w:t>Все дети в возрасте от 3 до 7 лет будут поставлены на  учет для получения дошкольного образования</w:t>
            </w:r>
          </w:p>
        </w:tc>
      </w:tr>
      <w:tr w:rsidR="00004FC6" w:rsidRPr="00A37A98" w:rsidTr="00B31E10">
        <w:trPr>
          <w:cantSplit/>
        </w:trPr>
        <w:tc>
          <w:tcPr>
            <w:tcW w:w="534" w:type="dxa"/>
          </w:tcPr>
          <w:p w:rsidR="00004FC6" w:rsidRPr="00A37A98" w:rsidRDefault="00004FC6" w:rsidP="00B31E10">
            <w:pPr>
              <w:rPr>
                <w:sz w:val="24"/>
                <w:szCs w:val="24"/>
              </w:rPr>
            </w:pPr>
            <w:r w:rsidRPr="00A37A98">
              <w:rPr>
                <w:sz w:val="24"/>
                <w:szCs w:val="24"/>
              </w:rPr>
              <w:t>8</w:t>
            </w:r>
          </w:p>
        </w:tc>
        <w:tc>
          <w:tcPr>
            <w:tcW w:w="4254" w:type="dxa"/>
          </w:tcPr>
          <w:p w:rsidR="00004FC6" w:rsidRPr="00A37A98" w:rsidRDefault="00004FC6" w:rsidP="00B31E10">
            <w:pPr>
              <w:jc w:val="both"/>
              <w:rPr>
                <w:sz w:val="24"/>
                <w:szCs w:val="24"/>
              </w:rPr>
            </w:pPr>
            <w:r w:rsidRPr="00A37A98">
              <w:rPr>
                <w:sz w:val="24"/>
                <w:szCs w:val="24"/>
              </w:rPr>
              <w:t>Доля специалистов (педагогических работников, руководителей)  прошедших аттестацию, с которыми заключен эффективный  контракт</w:t>
            </w:r>
          </w:p>
        </w:tc>
        <w:tc>
          <w:tcPr>
            <w:tcW w:w="1557" w:type="dxa"/>
          </w:tcPr>
          <w:p w:rsidR="00004FC6" w:rsidRPr="00A37A98" w:rsidRDefault="00004FC6" w:rsidP="00B31E10">
            <w:pPr>
              <w:ind w:right="-108"/>
              <w:jc w:val="center"/>
              <w:rPr>
                <w:sz w:val="24"/>
                <w:szCs w:val="24"/>
              </w:rPr>
            </w:pPr>
            <w:r w:rsidRPr="00A37A98">
              <w:rPr>
                <w:sz w:val="24"/>
                <w:szCs w:val="24"/>
              </w:rPr>
              <w:t>%</w:t>
            </w:r>
          </w:p>
        </w:tc>
        <w:tc>
          <w:tcPr>
            <w:tcW w:w="783" w:type="dxa"/>
          </w:tcPr>
          <w:p w:rsidR="00004FC6" w:rsidRPr="00A37A98" w:rsidRDefault="00004FC6" w:rsidP="00B31E10">
            <w:pPr>
              <w:jc w:val="center"/>
              <w:rPr>
                <w:sz w:val="24"/>
                <w:szCs w:val="24"/>
              </w:rPr>
            </w:pPr>
            <w:r w:rsidRPr="00A37A98">
              <w:rPr>
                <w:sz w:val="24"/>
                <w:szCs w:val="24"/>
              </w:rPr>
              <w:t>-</w:t>
            </w:r>
          </w:p>
        </w:tc>
        <w:tc>
          <w:tcPr>
            <w:tcW w:w="900" w:type="dxa"/>
          </w:tcPr>
          <w:p w:rsidR="00004FC6" w:rsidRPr="00A37A98" w:rsidRDefault="00004FC6" w:rsidP="00B31E10">
            <w:pPr>
              <w:jc w:val="center"/>
              <w:rPr>
                <w:sz w:val="24"/>
                <w:szCs w:val="24"/>
              </w:rPr>
            </w:pPr>
            <w:r w:rsidRPr="00A37A98">
              <w:rPr>
                <w:sz w:val="24"/>
                <w:szCs w:val="24"/>
              </w:rPr>
              <w:t>50</w:t>
            </w:r>
          </w:p>
        </w:tc>
        <w:tc>
          <w:tcPr>
            <w:tcW w:w="900" w:type="dxa"/>
          </w:tcPr>
          <w:p w:rsidR="00004FC6" w:rsidRPr="00A37A98" w:rsidRDefault="00004FC6" w:rsidP="00B31E10">
            <w:pPr>
              <w:jc w:val="center"/>
              <w:rPr>
                <w:sz w:val="24"/>
                <w:szCs w:val="24"/>
              </w:rPr>
            </w:pPr>
            <w:r w:rsidRPr="00A37A98">
              <w:rPr>
                <w:sz w:val="24"/>
                <w:szCs w:val="24"/>
              </w:rPr>
              <w:t>65</w:t>
            </w:r>
          </w:p>
        </w:tc>
        <w:tc>
          <w:tcPr>
            <w:tcW w:w="900" w:type="dxa"/>
          </w:tcPr>
          <w:p w:rsidR="00004FC6" w:rsidRPr="00A37A98" w:rsidRDefault="00004FC6" w:rsidP="00B31E10">
            <w:pPr>
              <w:jc w:val="center"/>
              <w:rPr>
                <w:sz w:val="24"/>
                <w:szCs w:val="24"/>
              </w:rPr>
            </w:pPr>
            <w:r w:rsidRPr="00A37A98">
              <w:rPr>
                <w:sz w:val="24"/>
                <w:szCs w:val="24"/>
              </w:rPr>
              <w:t>70</w:t>
            </w:r>
          </w:p>
        </w:tc>
        <w:tc>
          <w:tcPr>
            <w:tcW w:w="900" w:type="dxa"/>
          </w:tcPr>
          <w:p w:rsidR="00004FC6" w:rsidRPr="00A37A98" w:rsidRDefault="00004FC6" w:rsidP="00B31E10">
            <w:pPr>
              <w:jc w:val="center"/>
              <w:rPr>
                <w:sz w:val="24"/>
                <w:szCs w:val="24"/>
              </w:rPr>
            </w:pPr>
            <w:r w:rsidRPr="00A37A98">
              <w:rPr>
                <w:sz w:val="24"/>
                <w:szCs w:val="24"/>
              </w:rPr>
              <w:t>80</w:t>
            </w:r>
          </w:p>
        </w:tc>
        <w:tc>
          <w:tcPr>
            <w:tcW w:w="900" w:type="dxa"/>
          </w:tcPr>
          <w:p w:rsidR="00004FC6" w:rsidRPr="00A37A98" w:rsidRDefault="00004FC6" w:rsidP="00B31E10">
            <w:pPr>
              <w:jc w:val="center"/>
              <w:rPr>
                <w:sz w:val="24"/>
                <w:szCs w:val="24"/>
              </w:rPr>
            </w:pPr>
            <w:r w:rsidRPr="00A37A98">
              <w:rPr>
                <w:sz w:val="24"/>
                <w:szCs w:val="24"/>
              </w:rPr>
              <w:t>100</w:t>
            </w:r>
          </w:p>
        </w:tc>
        <w:tc>
          <w:tcPr>
            <w:tcW w:w="3240" w:type="dxa"/>
          </w:tcPr>
          <w:p w:rsidR="00004FC6" w:rsidRPr="00A37A98" w:rsidRDefault="00004FC6" w:rsidP="00B31E10">
            <w:pPr>
              <w:jc w:val="both"/>
              <w:rPr>
                <w:sz w:val="24"/>
                <w:szCs w:val="24"/>
              </w:rPr>
            </w:pPr>
            <w:r w:rsidRPr="00A37A98">
              <w:rPr>
                <w:sz w:val="24"/>
                <w:szCs w:val="24"/>
              </w:rPr>
              <w:t xml:space="preserve">Со всеми специалистами (педагогическими работниками, руководителями), прошедшими  аттестацию заключен эффективный контракт </w:t>
            </w:r>
          </w:p>
        </w:tc>
      </w:tr>
      <w:tr w:rsidR="00004FC6" w:rsidRPr="00A37A98" w:rsidTr="00B31E10">
        <w:trPr>
          <w:cantSplit/>
        </w:trPr>
        <w:tc>
          <w:tcPr>
            <w:tcW w:w="534" w:type="dxa"/>
          </w:tcPr>
          <w:p w:rsidR="00004FC6" w:rsidRPr="00A37A98" w:rsidRDefault="00004FC6" w:rsidP="00B31E10">
            <w:pPr>
              <w:rPr>
                <w:sz w:val="24"/>
                <w:szCs w:val="24"/>
              </w:rPr>
            </w:pPr>
            <w:r w:rsidRPr="00A37A98">
              <w:rPr>
                <w:sz w:val="24"/>
                <w:szCs w:val="24"/>
              </w:rPr>
              <w:t>9</w:t>
            </w:r>
          </w:p>
        </w:tc>
        <w:tc>
          <w:tcPr>
            <w:tcW w:w="4254" w:type="dxa"/>
          </w:tcPr>
          <w:p w:rsidR="00004FC6" w:rsidRPr="00A37A98" w:rsidRDefault="00004FC6" w:rsidP="00B31E10">
            <w:pPr>
              <w:pStyle w:val="ListParagraph"/>
              <w:tabs>
                <w:tab w:val="left" w:pos="330"/>
              </w:tabs>
              <w:ind w:left="0"/>
              <w:jc w:val="both"/>
              <w:rPr>
                <w:rFonts w:ascii="Times New Roman" w:hAnsi="Times New Roman"/>
                <w:sz w:val="24"/>
                <w:szCs w:val="24"/>
              </w:rPr>
            </w:pPr>
            <w:r w:rsidRPr="00A37A98">
              <w:rPr>
                <w:rFonts w:ascii="Times New Roman" w:hAnsi="Times New Roman"/>
                <w:sz w:val="24"/>
                <w:szCs w:val="24"/>
              </w:rPr>
              <w:t>Внедрение нормативного подушевого финансирования</w:t>
            </w:r>
          </w:p>
        </w:tc>
        <w:tc>
          <w:tcPr>
            <w:tcW w:w="1557" w:type="dxa"/>
          </w:tcPr>
          <w:p w:rsidR="00004FC6" w:rsidRPr="00A37A98" w:rsidRDefault="00004FC6" w:rsidP="00B31E10">
            <w:pPr>
              <w:ind w:right="-108"/>
              <w:jc w:val="center"/>
              <w:rPr>
                <w:sz w:val="24"/>
                <w:szCs w:val="24"/>
              </w:rPr>
            </w:pPr>
            <w:r w:rsidRPr="00A37A98">
              <w:rPr>
                <w:sz w:val="24"/>
                <w:szCs w:val="24"/>
              </w:rPr>
              <w:t>%</w:t>
            </w:r>
          </w:p>
        </w:tc>
        <w:tc>
          <w:tcPr>
            <w:tcW w:w="783" w:type="dxa"/>
          </w:tcPr>
          <w:p w:rsidR="00004FC6" w:rsidRPr="00A37A98" w:rsidRDefault="00004FC6" w:rsidP="00B31E10">
            <w:pPr>
              <w:jc w:val="center"/>
              <w:rPr>
                <w:sz w:val="24"/>
                <w:szCs w:val="24"/>
              </w:rPr>
            </w:pPr>
            <w:r>
              <w:rPr>
                <w:sz w:val="24"/>
                <w:szCs w:val="24"/>
              </w:rPr>
              <w:t>-</w:t>
            </w:r>
          </w:p>
        </w:tc>
        <w:tc>
          <w:tcPr>
            <w:tcW w:w="900" w:type="dxa"/>
          </w:tcPr>
          <w:p w:rsidR="00004FC6" w:rsidRPr="00A37A98" w:rsidRDefault="00004FC6" w:rsidP="00B31E10">
            <w:pPr>
              <w:jc w:val="center"/>
              <w:rPr>
                <w:sz w:val="24"/>
                <w:szCs w:val="24"/>
              </w:rPr>
            </w:pPr>
            <w:r w:rsidRPr="00A37A98">
              <w:rPr>
                <w:sz w:val="24"/>
                <w:szCs w:val="24"/>
              </w:rPr>
              <w:t>100</w:t>
            </w:r>
          </w:p>
        </w:tc>
        <w:tc>
          <w:tcPr>
            <w:tcW w:w="900" w:type="dxa"/>
          </w:tcPr>
          <w:p w:rsidR="00004FC6" w:rsidRPr="00A37A98" w:rsidRDefault="00004FC6" w:rsidP="00B31E10">
            <w:pPr>
              <w:jc w:val="center"/>
              <w:rPr>
                <w:sz w:val="24"/>
                <w:szCs w:val="24"/>
              </w:rPr>
            </w:pPr>
            <w:r w:rsidRPr="00A37A98">
              <w:rPr>
                <w:sz w:val="24"/>
                <w:szCs w:val="24"/>
              </w:rPr>
              <w:t>100</w:t>
            </w:r>
          </w:p>
        </w:tc>
        <w:tc>
          <w:tcPr>
            <w:tcW w:w="900" w:type="dxa"/>
          </w:tcPr>
          <w:p w:rsidR="00004FC6" w:rsidRPr="00A37A98" w:rsidRDefault="00004FC6" w:rsidP="00B31E10">
            <w:pPr>
              <w:jc w:val="center"/>
              <w:rPr>
                <w:sz w:val="24"/>
                <w:szCs w:val="24"/>
              </w:rPr>
            </w:pPr>
            <w:r w:rsidRPr="00A37A98">
              <w:rPr>
                <w:sz w:val="24"/>
                <w:szCs w:val="24"/>
              </w:rPr>
              <w:t>100</w:t>
            </w:r>
          </w:p>
        </w:tc>
        <w:tc>
          <w:tcPr>
            <w:tcW w:w="900" w:type="dxa"/>
          </w:tcPr>
          <w:p w:rsidR="00004FC6" w:rsidRPr="00A37A98" w:rsidRDefault="00004FC6" w:rsidP="00B31E10">
            <w:pPr>
              <w:jc w:val="center"/>
              <w:rPr>
                <w:sz w:val="24"/>
                <w:szCs w:val="24"/>
              </w:rPr>
            </w:pPr>
            <w:r w:rsidRPr="00A37A98">
              <w:rPr>
                <w:sz w:val="24"/>
                <w:szCs w:val="24"/>
              </w:rPr>
              <w:t>100</w:t>
            </w:r>
          </w:p>
        </w:tc>
        <w:tc>
          <w:tcPr>
            <w:tcW w:w="900" w:type="dxa"/>
          </w:tcPr>
          <w:p w:rsidR="00004FC6" w:rsidRPr="00A37A98" w:rsidRDefault="00004FC6" w:rsidP="00B31E10">
            <w:pPr>
              <w:jc w:val="center"/>
              <w:rPr>
                <w:sz w:val="24"/>
                <w:szCs w:val="24"/>
              </w:rPr>
            </w:pPr>
            <w:r w:rsidRPr="00A37A98">
              <w:rPr>
                <w:sz w:val="24"/>
                <w:szCs w:val="24"/>
              </w:rPr>
              <w:t>100</w:t>
            </w:r>
          </w:p>
        </w:tc>
        <w:tc>
          <w:tcPr>
            <w:tcW w:w="3240" w:type="dxa"/>
          </w:tcPr>
          <w:p w:rsidR="00004FC6" w:rsidRPr="00A37A98" w:rsidRDefault="00004FC6" w:rsidP="00B31E10">
            <w:pPr>
              <w:jc w:val="both"/>
              <w:rPr>
                <w:sz w:val="24"/>
                <w:szCs w:val="24"/>
              </w:rPr>
            </w:pPr>
            <w:r w:rsidRPr="00A37A98">
              <w:rPr>
                <w:sz w:val="24"/>
                <w:szCs w:val="24"/>
              </w:rPr>
              <w:t>Все муниципальные дошкольные образовательные организации переведены на нормативное подушевое финансирование</w:t>
            </w:r>
          </w:p>
        </w:tc>
      </w:tr>
    </w:tbl>
    <w:p w:rsidR="00004FC6" w:rsidRPr="00A37A98" w:rsidRDefault="00004FC6" w:rsidP="008D2A81">
      <w:pPr>
        <w:rPr>
          <w:sz w:val="24"/>
          <w:szCs w:val="24"/>
        </w:rPr>
        <w:sectPr w:rsidR="00004FC6" w:rsidRPr="00A37A98" w:rsidSect="00B31E10">
          <w:pgSz w:w="16838" w:h="11906" w:orient="landscape"/>
          <w:pgMar w:top="1134" w:right="567" w:bottom="1134" w:left="1134" w:header="709" w:footer="709" w:gutter="0"/>
          <w:cols w:space="708"/>
          <w:docGrid w:linePitch="360"/>
        </w:sectPr>
      </w:pPr>
    </w:p>
    <w:p w:rsidR="00004FC6" w:rsidRPr="00A37A98" w:rsidRDefault="00004FC6" w:rsidP="008D2A81">
      <w:pPr>
        <w:jc w:val="center"/>
        <w:rPr>
          <w:b/>
          <w:sz w:val="28"/>
          <w:szCs w:val="28"/>
        </w:rPr>
      </w:pPr>
      <w:r w:rsidRPr="00A37A98">
        <w:rPr>
          <w:b/>
          <w:sz w:val="28"/>
          <w:szCs w:val="28"/>
        </w:rPr>
        <w:t>2. Изменения в общем образовании, направленные на повышение эффективности и качества услуг в сфере образования, соотнесенные с этапами перехода к эффективному контракту</w:t>
      </w:r>
    </w:p>
    <w:p w:rsidR="00004FC6" w:rsidRPr="00A37A98" w:rsidRDefault="00004FC6" w:rsidP="008D2A81">
      <w:pPr>
        <w:jc w:val="center"/>
        <w:rPr>
          <w:b/>
          <w:sz w:val="28"/>
          <w:szCs w:val="28"/>
        </w:rPr>
      </w:pPr>
    </w:p>
    <w:p w:rsidR="00004FC6" w:rsidRPr="00A37A98" w:rsidRDefault="00004FC6" w:rsidP="008D2A81">
      <w:pPr>
        <w:numPr>
          <w:ilvl w:val="0"/>
          <w:numId w:val="15"/>
        </w:numPr>
        <w:jc w:val="center"/>
        <w:rPr>
          <w:sz w:val="28"/>
          <w:szCs w:val="28"/>
        </w:rPr>
      </w:pPr>
      <w:r w:rsidRPr="00A37A98">
        <w:rPr>
          <w:sz w:val="28"/>
          <w:szCs w:val="28"/>
        </w:rPr>
        <w:t>Основные направления</w:t>
      </w:r>
    </w:p>
    <w:p w:rsidR="00004FC6" w:rsidRPr="00A37A98" w:rsidRDefault="00004FC6" w:rsidP="008D2A81">
      <w:pPr>
        <w:ind w:left="360"/>
        <w:rPr>
          <w:sz w:val="28"/>
          <w:szCs w:val="28"/>
        </w:rPr>
      </w:pPr>
    </w:p>
    <w:p w:rsidR="00004FC6" w:rsidRPr="00A37A98" w:rsidRDefault="00004FC6" w:rsidP="008D2A81">
      <w:pPr>
        <w:ind w:firstLine="696"/>
        <w:jc w:val="both"/>
        <w:rPr>
          <w:sz w:val="28"/>
          <w:szCs w:val="28"/>
        </w:rPr>
      </w:pPr>
      <w:r w:rsidRPr="00A37A98">
        <w:rPr>
          <w:sz w:val="28"/>
          <w:szCs w:val="28"/>
        </w:rPr>
        <w:t>Основными направлениями изменений в общем образовании, направленными на повышение эффективности и качества услуг в сфере образования является обеспечение доступности и высокого качества общего</w:t>
      </w:r>
      <w:r>
        <w:rPr>
          <w:sz w:val="28"/>
          <w:szCs w:val="28"/>
        </w:rPr>
        <w:t xml:space="preserve"> </w:t>
      </w:r>
      <w:r w:rsidRPr="00A37A98">
        <w:rPr>
          <w:sz w:val="28"/>
          <w:szCs w:val="28"/>
        </w:rPr>
        <w:t xml:space="preserve">образования в соответствии с федеральными государственными образовательными стандартами общего образования для всех категорий граждан независимо от социального и имущественного статуса и состояния здоровья. </w:t>
      </w:r>
    </w:p>
    <w:p w:rsidR="00004FC6" w:rsidRPr="00A37A98" w:rsidRDefault="00004FC6" w:rsidP="008D2A81">
      <w:pPr>
        <w:ind w:firstLine="720"/>
        <w:jc w:val="both"/>
        <w:rPr>
          <w:b/>
          <w:sz w:val="28"/>
          <w:szCs w:val="28"/>
        </w:rPr>
      </w:pPr>
      <w:r w:rsidRPr="00A37A98">
        <w:rPr>
          <w:sz w:val="28"/>
          <w:szCs w:val="28"/>
        </w:rPr>
        <w:t>Обеспечение доступности и высокого качества общего</w:t>
      </w:r>
      <w:r>
        <w:rPr>
          <w:sz w:val="28"/>
          <w:szCs w:val="28"/>
        </w:rPr>
        <w:t xml:space="preserve"> </w:t>
      </w:r>
      <w:r w:rsidRPr="00A37A98">
        <w:rPr>
          <w:sz w:val="28"/>
          <w:szCs w:val="28"/>
        </w:rPr>
        <w:t>образования, достижения новых образовательных результатов предполагает:</w:t>
      </w:r>
    </w:p>
    <w:p w:rsidR="00004FC6" w:rsidRPr="00A37A98" w:rsidRDefault="00004FC6" w:rsidP="008D2A81">
      <w:pPr>
        <w:numPr>
          <w:ilvl w:val="0"/>
          <w:numId w:val="21"/>
        </w:numPr>
        <w:tabs>
          <w:tab w:val="left" w:pos="426"/>
        </w:tabs>
        <w:ind w:left="0" w:firstLine="0"/>
        <w:jc w:val="both"/>
        <w:rPr>
          <w:sz w:val="28"/>
          <w:szCs w:val="28"/>
        </w:rPr>
      </w:pPr>
      <w:r w:rsidRPr="00A37A98">
        <w:rPr>
          <w:sz w:val="28"/>
          <w:szCs w:val="28"/>
        </w:rPr>
        <w:t>введение федеральных государственных образовательных стандартов (далее – ФГОС);</w:t>
      </w:r>
    </w:p>
    <w:p w:rsidR="00004FC6" w:rsidRPr="00A37A98" w:rsidRDefault="00004FC6" w:rsidP="008D2A81">
      <w:pPr>
        <w:numPr>
          <w:ilvl w:val="0"/>
          <w:numId w:val="21"/>
        </w:numPr>
        <w:tabs>
          <w:tab w:val="left" w:pos="426"/>
        </w:tabs>
        <w:ind w:left="0" w:firstLine="0"/>
        <w:jc w:val="both"/>
        <w:rPr>
          <w:sz w:val="28"/>
          <w:szCs w:val="28"/>
        </w:rPr>
      </w:pPr>
      <w:r w:rsidRPr="00A37A98">
        <w:rPr>
          <w:sz w:val="28"/>
          <w:szCs w:val="28"/>
        </w:rPr>
        <w:t>формирование системы мониторинга уровня подготовки и социализации школьников;</w:t>
      </w:r>
    </w:p>
    <w:p w:rsidR="00004FC6" w:rsidRPr="00A37A98" w:rsidRDefault="00004FC6" w:rsidP="008D2A81">
      <w:pPr>
        <w:numPr>
          <w:ilvl w:val="0"/>
          <w:numId w:val="21"/>
        </w:numPr>
        <w:tabs>
          <w:tab w:val="left" w:pos="426"/>
        </w:tabs>
        <w:ind w:left="0" w:firstLine="0"/>
        <w:jc w:val="both"/>
        <w:rPr>
          <w:sz w:val="28"/>
          <w:szCs w:val="28"/>
        </w:rPr>
      </w:pPr>
      <w:r w:rsidRPr="00A37A98">
        <w:rPr>
          <w:sz w:val="28"/>
          <w:szCs w:val="28"/>
        </w:rPr>
        <w:t>разработку регионального комплекса мер, направленного на совершенствование профессиональной ориентации обучающихся в общеобразовательных организациях;</w:t>
      </w:r>
    </w:p>
    <w:p w:rsidR="00004FC6" w:rsidRPr="00A37A98" w:rsidRDefault="00004FC6" w:rsidP="008D2A81">
      <w:pPr>
        <w:numPr>
          <w:ilvl w:val="0"/>
          <w:numId w:val="21"/>
        </w:numPr>
        <w:tabs>
          <w:tab w:val="left" w:pos="426"/>
        </w:tabs>
        <w:ind w:left="0" w:firstLine="0"/>
        <w:jc w:val="both"/>
        <w:rPr>
          <w:sz w:val="28"/>
          <w:szCs w:val="28"/>
        </w:rPr>
      </w:pPr>
      <w:r w:rsidRPr="00A37A98">
        <w:rPr>
          <w:sz w:val="28"/>
          <w:szCs w:val="28"/>
        </w:rPr>
        <w:t>корректировку основных образовательных программ общеобразовательных организаций с учетом российских и международных исследований образовательных достижений школьников;</w:t>
      </w:r>
    </w:p>
    <w:p w:rsidR="00004FC6" w:rsidRPr="00A37A98" w:rsidRDefault="00004FC6" w:rsidP="008D2A81">
      <w:pPr>
        <w:numPr>
          <w:ilvl w:val="0"/>
          <w:numId w:val="21"/>
        </w:numPr>
        <w:tabs>
          <w:tab w:val="left" w:pos="426"/>
        </w:tabs>
        <w:ind w:left="0" w:firstLine="0"/>
        <w:jc w:val="both"/>
        <w:rPr>
          <w:sz w:val="28"/>
          <w:szCs w:val="28"/>
        </w:rPr>
      </w:pPr>
      <w:r w:rsidRPr="00A37A98">
        <w:rPr>
          <w:sz w:val="28"/>
          <w:szCs w:val="28"/>
        </w:rPr>
        <w:t>совершенствование (модернизацию) системы оценки качества общего образования;</w:t>
      </w:r>
    </w:p>
    <w:p w:rsidR="00004FC6" w:rsidRPr="00A37A98" w:rsidRDefault="00004FC6" w:rsidP="008D2A81">
      <w:pPr>
        <w:numPr>
          <w:ilvl w:val="0"/>
          <w:numId w:val="21"/>
        </w:numPr>
        <w:tabs>
          <w:tab w:val="left" w:pos="426"/>
        </w:tabs>
        <w:ind w:left="0" w:firstLine="0"/>
        <w:jc w:val="both"/>
        <w:rPr>
          <w:sz w:val="28"/>
          <w:szCs w:val="28"/>
        </w:rPr>
      </w:pPr>
      <w:r w:rsidRPr="00A37A98">
        <w:rPr>
          <w:sz w:val="28"/>
          <w:szCs w:val="28"/>
        </w:rPr>
        <w:t>разработку и реализацию региональных и муниципальных программ поддержки школ, работающих в сложных социальных условиях;</w:t>
      </w:r>
    </w:p>
    <w:p w:rsidR="00004FC6" w:rsidRPr="00A37A98" w:rsidRDefault="00004FC6" w:rsidP="008D2A81">
      <w:pPr>
        <w:numPr>
          <w:ilvl w:val="0"/>
          <w:numId w:val="21"/>
        </w:numPr>
        <w:tabs>
          <w:tab w:val="left" w:pos="426"/>
        </w:tabs>
        <w:ind w:left="0" w:firstLine="0"/>
        <w:jc w:val="both"/>
        <w:rPr>
          <w:sz w:val="28"/>
          <w:szCs w:val="28"/>
        </w:rPr>
      </w:pPr>
      <w:r w:rsidRPr="00A37A98">
        <w:rPr>
          <w:sz w:val="28"/>
          <w:szCs w:val="28"/>
        </w:rPr>
        <w:t>кадровую модернизации общего образования, обеспечение подготовки и переподготовки современных педагогических кадров в соответствии с требованиями федеральных государственных образовательных стандартов общего образования;</w:t>
      </w:r>
    </w:p>
    <w:p w:rsidR="00004FC6" w:rsidRPr="00A37A98" w:rsidRDefault="00004FC6" w:rsidP="008D2A81">
      <w:pPr>
        <w:numPr>
          <w:ilvl w:val="0"/>
          <w:numId w:val="21"/>
        </w:numPr>
        <w:tabs>
          <w:tab w:val="left" w:pos="426"/>
        </w:tabs>
        <w:ind w:left="0" w:firstLine="0"/>
        <w:jc w:val="both"/>
        <w:rPr>
          <w:sz w:val="28"/>
          <w:szCs w:val="28"/>
        </w:rPr>
      </w:pPr>
      <w:r w:rsidRPr="00A37A98">
        <w:rPr>
          <w:sz w:val="28"/>
          <w:szCs w:val="28"/>
        </w:rPr>
        <w:t>совершенствование (модернизацию) действующих моделей аттестации педагогических работников организаций общего образования с последующим их переводом на эффективный контракт.</w:t>
      </w:r>
    </w:p>
    <w:p w:rsidR="00004FC6" w:rsidRPr="00A37A98" w:rsidRDefault="00004FC6" w:rsidP="008D2A81">
      <w:pPr>
        <w:ind w:firstLine="720"/>
        <w:jc w:val="both"/>
        <w:rPr>
          <w:b/>
          <w:sz w:val="28"/>
          <w:szCs w:val="28"/>
        </w:rPr>
      </w:pPr>
      <w:r w:rsidRPr="00A37A98">
        <w:rPr>
          <w:sz w:val="28"/>
          <w:szCs w:val="28"/>
        </w:rPr>
        <w:t>Введение эффективного контракта в общем образовании включает:</w:t>
      </w:r>
    </w:p>
    <w:p w:rsidR="00004FC6" w:rsidRPr="00A37A98" w:rsidRDefault="00004FC6" w:rsidP="008D2A81">
      <w:pPr>
        <w:numPr>
          <w:ilvl w:val="0"/>
          <w:numId w:val="22"/>
        </w:numPr>
        <w:tabs>
          <w:tab w:val="left" w:pos="142"/>
          <w:tab w:val="left" w:pos="426"/>
        </w:tabs>
        <w:ind w:left="0" w:firstLine="0"/>
        <w:jc w:val="both"/>
        <w:rPr>
          <w:sz w:val="28"/>
          <w:szCs w:val="28"/>
        </w:rPr>
      </w:pPr>
      <w:r w:rsidRPr="00A37A98">
        <w:rPr>
          <w:sz w:val="28"/>
          <w:szCs w:val="28"/>
        </w:rPr>
        <w:t>разработку и внедрение механизмов эффективного контракта с педагогическими работниками организаций общего образования;</w:t>
      </w:r>
    </w:p>
    <w:p w:rsidR="00004FC6" w:rsidRPr="00A37A98" w:rsidRDefault="00004FC6" w:rsidP="008D2A81">
      <w:pPr>
        <w:numPr>
          <w:ilvl w:val="0"/>
          <w:numId w:val="22"/>
        </w:numPr>
        <w:tabs>
          <w:tab w:val="left" w:pos="142"/>
          <w:tab w:val="left" w:pos="426"/>
        </w:tabs>
        <w:ind w:left="0" w:firstLine="0"/>
        <w:jc w:val="both"/>
        <w:rPr>
          <w:sz w:val="28"/>
          <w:szCs w:val="28"/>
        </w:rPr>
      </w:pPr>
      <w:r w:rsidRPr="00A37A98">
        <w:rPr>
          <w:sz w:val="28"/>
          <w:szCs w:val="28"/>
        </w:rPr>
        <w:t>разработку и внедрение механизмов эффективного контракта с руководителями образовательных организаций общего образования в части установления взаимосвязи между показателями качества предоставляемых государственных (муниципальных) услуг организацией и эффективностью деятельности руководителя образовательной организации общего образования;</w:t>
      </w:r>
    </w:p>
    <w:p w:rsidR="00004FC6" w:rsidRPr="00A37A98" w:rsidRDefault="00004FC6" w:rsidP="008D2A81">
      <w:pPr>
        <w:numPr>
          <w:ilvl w:val="0"/>
          <w:numId w:val="22"/>
        </w:numPr>
        <w:tabs>
          <w:tab w:val="left" w:pos="142"/>
          <w:tab w:val="left" w:pos="426"/>
        </w:tabs>
        <w:ind w:left="0" w:firstLine="0"/>
        <w:jc w:val="both"/>
        <w:rPr>
          <w:sz w:val="28"/>
          <w:szCs w:val="28"/>
        </w:rPr>
      </w:pPr>
      <w:r w:rsidRPr="00A37A98">
        <w:rPr>
          <w:sz w:val="28"/>
          <w:szCs w:val="28"/>
        </w:rPr>
        <w:t>информационное и мониторинговое сопровождение введения эффективного контракта.</w:t>
      </w:r>
    </w:p>
    <w:p w:rsidR="00004FC6" w:rsidRPr="00A37A98" w:rsidRDefault="00004FC6" w:rsidP="008D2A81">
      <w:pPr>
        <w:pStyle w:val="11"/>
        <w:spacing w:after="0" w:line="240" w:lineRule="auto"/>
        <w:ind w:left="0" w:firstLine="709"/>
        <w:jc w:val="both"/>
        <w:rPr>
          <w:rFonts w:ascii="Times New Roman" w:hAnsi="Times New Roman"/>
          <w:sz w:val="28"/>
          <w:szCs w:val="28"/>
          <w:lang w:eastAsia="ru-RU"/>
        </w:rPr>
      </w:pPr>
    </w:p>
    <w:p w:rsidR="00004FC6" w:rsidRPr="00A37A98" w:rsidRDefault="00004FC6" w:rsidP="008D2A81">
      <w:pPr>
        <w:numPr>
          <w:ilvl w:val="0"/>
          <w:numId w:val="15"/>
        </w:numPr>
        <w:jc w:val="center"/>
        <w:rPr>
          <w:sz w:val="28"/>
          <w:szCs w:val="28"/>
        </w:rPr>
      </w:pPr>
      <w:r w:rsidRPr="00A37A98">
        <w:rPr>
          <w:sz w:val="28"/>
          <w:szCs w:val="28"/>
        </w:rPr>
        <w:t>Ожидаемые результаты</w:t>
      </w:r>
    </w:p>
    <w:p w:rsidR="00004FC6" w:rsidRPr="00A37A98" w:rsidRDefault="00004FC6" w:rsidP="008D2A81">
      <w:pPr>
        <w:ind w:left="360"/>
        <w:rPr>
          <w:sz w:val="28"/>
          <w:szCs w:val="28"/>
        </w:rPr>
      </w:pPr>
    </w:p>
    <w:p w:rsidR="00004FC6" w:rsidRPr="00A37A98" w:rsidRDefault="00004FC6" w:rsidP="008D2A81">
      <w:pPr>
        <w:ind w:firstLine="720"/>
        <w:jc w:val="both"/>
        <w:rPr>
          <w:sz w:val="28"/>
          <w:szCs w:val="28"/>
        </w:rPr>
      </w:pPr>
      <w:r w:rsidRPr="00A37A98">
        <w:rPr>
          <w:sz w:val="28"/>
          <w:szCs w:val="28"/>
        </w:rPr>
        <w:t>Обеспечение достижения новых образовательных результатов:</w:t>
      </w:r>
      <w:r>
        <w:rPr>
          <w:sz w:val="28"/>
          <w:szCs w:val="28"/>
        </w:rPr>
        <w:t xml:space="preserve"> </w:t>
      </w:r>
      <w:r w:rsidRPr="00A37A98">
        <w:rPr>
          <w:sz w:val="28"/>
          <w:szCs w:val="28"/>
        </w:rPr>
        <w:t>обеспечение обучения всех школьников по</w:t>
      </w:r>
      <w:r>
        <w:rPr>
          <w:sz w:val="28"/>
          <w:szCs w:val="28"/>
        </w:rPr>
        <w:t xml:space="preserve"> </w:t>
      </w:r>
      <w:r w:rsidRPr="00A37A98">
        <w:rPr>
          <w:sz w:val="28"/>
          <w:szCs w:val="28"/>
        </w:rPr>
        <w:t>новым ФГОС, повышение качества подготовки забайкальских школьников, которое оценивается, в том числе, по результатам их участия в международных сопоставительных исследованиях.</w:t>
      </w:r>
    </w:p>
    <w:p w:rsidR="00004FC6" w:rsidRPr="00A37A98" w:rsidRDefault="00004FC6" w:rsidP="008D2A81">
      <w:pPr>
        <w:ind w:firstLine="720"/>
        <w:jc w:val="both"/>
        <w:rPr>
          <w:sz w:val="28"/>
          <w:szCs w:val="28"/>
        </w:rPr>
      </w:pPr>
      <w:r w:rsidRPr="00A37A98">
        <w:rPr>
          <w:sz w:val="28"/>
          <w:szCs w:val="28"/>
        </w:rPr>
        <w:t>Обеспечение равного доступа к качественному образованию: введение оценки деятельности организаций общего образования на основе показателей эффективности их деятельности, сокращение отставания от среднекраевого и среднероссийского уровней образовательных результатов выпускников школ, работающих в сложных социальных условиях.</w:t>
      </w:r>
    </w:p>
    <w:p w:rsidR="00004FC6" w:rsidRPr="00A37A98" w:rsidRDefault="00004FC6" w:rsidP="008D2A81">
      <w:pPr>
        <w:ind w:firstLine="720"/>
        <w:jc w:val="both"/>
        <w:rPr>
          <w:sz w:val="28"/>
          <w:szCs w:val="28"/>
        </w:rPr>
      </w:pPr>
      <w:r w:rsidRPr="00A37A98">
        <w:rPr>
          <w:sz w:val="28"/>
          <w:szCs w:val="28"/>
        </w:rPr>
        <w:t>Введение эффективного контракта в общем образовании:</w:t>
      </w:r>
      <w:r>
        <w:rPr>
          <w:sz w:val="28"/>
          <w:szCs w:val="28"/>
        </w:rPr>
        <w:t xml:space="preserve"> </w:t>
      </w:r>
      <w:r w:rsidRPr="00A37A98">
        <w:rPr>
          <w:sz w:val="28"/>
          <w:szCs w:val="28"/>
        </w:rPr>
        <w:t>обновление кадрового состава и привлечение молодых талантливых педагогов для работы в школе.</w:t>
      </w:r>
    </w:p>
    <w:p w:rsidR="00004FC6" w:rsidRPr="00A37A98" w:rsidRDefault="00004FC6" w:rsidP="008D2A81">
      <w:pPr>
        <w:ind w:firstLine="720"/>
        <w:jc w:val="both"/>
        <w:rPr>
          <w:sz w:val="28"/>
          <w:szCs w:val="28"/>
        </w:rPr>
      </w:pPr>
    </w:p>
    <w:p w:rsidR="00004FC6" w:rsidRPr="00A37A98" w:rsidRDefault="00004FC6" w:rsidP="008D2A81">
      <w:pPr>
        <w:ind w:firstLine="720"/>
        <w:jc w:val="both"/>
        <w:rPr>
          <w:sz w:val="28"/>
          <w:szCs w:val="28"/>
        </w:rPr>
      </w:pPr>
    </w:p>
    <w:p w:rsidR="00004FC6" w:rsidRPr="00A37A98" w:rsidRDefault="00004FC6" w:rsidP="008D2A81">
      <w:pPr>
        <w:jc w:val="center"/>
        <w:rPr>
          <w:sz w:val="28"/>
          <w:szCs w:val="28"/>
        </w:rPr>
        <w:sectPr w:rsidR="00004FC6" w:rsidRPr="00A37A98" w:rsidSect="00B31E10">
          <w:pgSz w:w="11906" w:h="16838"/>
          <w:pgMar w:top="1134" w:right="567" w:bottom="1134" w:left="1985" w:header="709" w:footer="709" w:gutter="0"/>
          <w:cols w:space="708"/>
          <w:docGrid w:linePitch="360"/>
        </w:sectPr>
      </w:pPr>
    </w:p>
    <w:p w:rsidR="00004FC6" w:rsidRPr="00A37A98" w:rsidRDefault="00004FC6" w:rsidP="008D2A81">
      <w:pPr>
        <w:ind w:left="720"/>
        <w:rPr>
          <w:sz w:val="24"/>
          <w:szCs w:val="24"/>
        </w:rPr>
      </w:pPr>
    </w:p>
    <w:p w:rsidR="00004FC6" w:rsidRPr="00A37A98" w:rsidRDefault="00004FC6" w:rsidP="008D2A81">
      <w:pPr>
        <w:numPr>
          <w:ilvl w:val="0"/>
          <w:numId w:val="15"/>
        </w:numPr>
        <w:ind w:left="360"/>
        <w:jc w:val="center"/>
        <w:rPr>
          <w:sz w:val="24"/>
          <w:szCs w:val="24"/>
        </w:rPr>
      </w:pPr>
      <w:r w:rsidRPr="00A37A98">
        <w:rPr>
          <w:sz w:val="28"/>
          <w:szCs w:val="28"/>
        </w:rPr>
        <w:t>Основные количественные характеристики системы общего образования Забайкальского края</w:t>
      </w:r>
    </w:p>
    <w:p w:rsidR="00004FC6" w:rsidRPr="00A37A98" w:rsidRDefault="00004FC6" w:rsidP="008D2A81">
      <w:pPr>
        <w:ind w:left="360"/>
        <w:rPr>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3513"/>
        <w:gridCol w:w="1418"/>
        <w:gridCol w:w="1415"/>
        <w:gridCol w:w="1558"/>
        <w:gridCol w:w="1415"/>
        <w:gridCol w:w="1416"/>
        <w:gridCol w:w="1415"/>
        <w:gridCol w:w="1416"/>
        <w:gridCol w:w="1274"/>
      </w:tblGrid>
      <w:tr w:rsidR="00004FC6" w:rsidRPr="00A37A98" w:rsidTr="00B31E10">
        <w:tc>
          <w:tcPr>
            <w:tcW w:w="577" w:type="dxa"/>
          </w:tcPr>
          <w:p w:rsidR="00004FC6" w:rsidRPr="00A37A98" w:rsidRDefault="00004FC6" w:rsidP="00B31E10">
            <w:pPr>
              <w:jc w:val="center"/>
              <w:rPr>
                <w:b/>
                <w:sz w:val="24"/>
                <w:szCs w:val="24"/>
              </w:rPr>
            </w:pPr>
            <w:r w:rsidRPr="00A37A98">
              <w:rPr>
                <w:b/>
                <w:sz w:val="24"/>
                <w:szCs w:val="24"/>
              </w:rPr>
              <w:t>№</w:t>
            </w:r>
          </w:p>
          <w:p w:rsidR="00004FC6" w:rsidRPr="00A37A98" w:rsidRDefault="00004FC6" w:rsidP="00B31E10">
            <w:pPr>
              <w:jc w:val="center"/>
              <w:rPr>
                <w:b/>
                <w:sz w:val="24"/>
                <w:szCs w:val="24"/>
              </w:rPr>
            </w:pPr>
            <w:r w:rsidRPr="00A37A98">
              <w:rPr>
                <w:b/>
                <w:sz w:val="24"/>
                <w:szCs w:val="24"/>
              </w:rPr>
              <w:t>п/п</w:t>
            </w:r>
          </w:p>
        </w:tc>
        <w:tc>
          <w:tcPr>
            <w:tcW w:w="3513" w:type="dxa"/>
          </w:tcPr>
          <w:p w:rsidR="00004FC6" w:rsidRPr="00A37A98" w:rsidRDefault="00004FC6" w:rsidP="00B31E10">
            <w:pPr>
              <w:jc w:val="center"/>
              <w:rPr>
                <w:b/>
                <w:sz w:val="24"/>
                <w:szCs w:val="24"/>
              </w:rPr>
            </w:pPr>
            <w:r w:rsidRPr="00A37A98">
              <w:rPr>
                <w:b/>
                <w:sz w:val="24"/>
                <w:szCs w:val="24"/>
              </w:rPr>
              <w:t>Показатели</w:t>
            </w:r>
          </w:p>
        </w:tc>
        <w:tc>
          <w:tcPr>
            <w:tcW w:w="1418" w:type="dxa"/>
          </w:tcPr>
          <w:p w:rsidR="00004FC6" w:rsidRPr="00A37A98" w:rsidRDefault="00004FC6" w:rsidP="00B31E10">
            <w:pPr>
              <w:rPr>
                <w:b/>
                <w:sz w:val="24"/>
                <w:szCs w:val="24"/>
              </w:rPr>
            </w:pPr>
            <w:r w:rsidRPr="00A37A98">
              <w:rPr>
                <w:b/>
                <w:sz w:val="24"/>
                <w:szCs w:val="24"/>
              </w:rPr>
              <w:t>Единица измерения</w:t>
            </w:r>
          </w:p>
        </w:tc>
        <w:tc>
          <w:tcPr>
            <w:tcW w:w="1415" w:type="dxa"/>
          </w:tcPr>
          <w:p w:rsidR="00004FC6" w:rsidRPr="00A37A98" w:rsidRDefault="00004FC6" w:rsidP="00B31E10">
            <w:pPr>
              <w:jc w:val="center"/>
              <w:rPr>
                <w:b/>
                <w:sz w:val="24"/>
                <w:szCs w:val="24"/>
              </w:rPr>
            </w:pPr>
            <w:r w:rsidRPr="00A37A98">
              <w:rPr>
                <w:b/>
                <w:sz w:val="24"/>
                <w:szCs w:val="24"/>
              </w:rPr>
              <w:t>2012 год</w:t>
            </w:r>
          </w:p>
        </w:tc>
        <w:tc>
          <w:tcPr>
            <w:tcW w:w="1558" w:type="dxa"/>
          </w:tcPr>
          <w:p w:rsidR="00004FC6" w:rsidRPr="00A37A98" w:rsidRDefault="00004FC6" w:rsidP="00B31E10">
            <w:pPr>
              <w:jc w:val="center"/>
              <w:rPr>
                <w:b/>
                <w:sz w:val="24"/>
                <w:szCs w:val="24"/>
              </w:rPr>
            </w:pPr>
            <w:r w:rsidRPr="00A37A98">
              <w:rPr>
                <w:b/>
                <w:sz w:val="24"/>
                <w:szCs w:val="24"/>
              </w:rPr>
              <w:t>2013 год</w:t>
            </w:r>
          </w:p>
        </w:tc>
        <w:tc>
          <w:tcPr>
            <w:tcW w:w="1415" w:type="dxa"/>
          </w:tcPr>
          <w:p w:rsidR="00004FC6" w:rsidRPr="00A37A98" w:rsidRDefault="00004FC6" w:rsidP="00B31E10">
            <w:pPr>
              <w:jc w:val="center"/>
              <w:rPr>
                <w:b/>
                <w:sz w:val="24"/>
                <w:szCs w:val="24"/>
              </w:rPr>
            </w:pPr>
            <w:r w:rsidRPr="00A37A98">
              <w:rPr>
                <w:b/>
                <w:sz w:val="24"/>
                <w:szCs w:val="24"/>
              </w:rPr>
              <w:t>2014 год</w:t>
            </w:r>
          </w:p>
        </w:tc>
        <w:tc>
          <w:tcPr>
            <w:tcW w:w="1416" w:type="dxa"/>
          </w:tcPr>
          <w:p w:rsidR="00004FC6" w:rsidRPr="00A37A98" w:rsidRDefault="00004FC6" w:rsidP="00B31E10">
            <w:pPr>
              <w:jc w:val="center"/>
              <w:rPr>
                <w:b/>
                <w:sz w:val="24"/>
                <w:szCs w:val="24"/>
              </w:rPr>
            </w:pPr>
            <w:r w:rsidRPr="00A37A98">
              <w:rPr>
                <w:b/>
                <w:sz w:val="24"/>
                <w:szCs w:val="24"/>
              </w:rPr>
              <w:t>2015 год</w:t>
            </w:r>
          </w:p>
        </w:tc>
        <w:tc>
          <w:tcPr>
            <w:tcW w:w="1415" w:type="dxa"/>
          </w:tcPr>
          <w:p w:rsidR="00004FC6" w:rsidRPr="00A37A98" w:rsidRDefault="00004FC6" w:rsidP="00B31E10">
            <w:pPr>
              <w:jc w:val="center"/>
              <w:rPr>
                <w:b/>
                <w:sz w:val="24"/>
                <w:szCs w:val="24"/>
              </w:rPr>
            </w:pPr>
            <w:r w:rsidRPr="00A37A98">
              <w:rPr>
                <w:b/>
                <w:sz w:val="24"/>
                <w:szCs w:val="24"/>
              </w:rPr>
              <w:t>2016 год</w:t>
            </w:r>
          </w:p>
        </w:tc>
        <w:tc>
          <w:tcPr>
            <w:tcW w:w="1416" w:type="dxa"/>
          </w:tcPr>
          <w:p w:rsidR="00004FC6" w:rsidRPr="00A37A98" w:rsidRDefault="00004FC6" w:rsidP="00B31E10">
            <w:pPr>
              <w:jc w:val="center"/>
              <w:rPr>
                <w:b/>
                <w:sz w:val="24"/>
                <w:szCs w:val="24"/>
              </w:rPr>
            </w:pPr>
            <w:r w:rsidRPr="00A37A98">
              <w:rPr>
                <w:b/>
                <w:sz w:val="24"/>
                <w:szCs w:val="24"/>
              </w:rPr>
              <w:t>2017 год</w:t>
            </w:r>
          </w:p>
        </w:tc>
        <w:tc>
          <w:tcPr>
            <w:tcW w:w="1274" w:type="dxa"/>
          </w:tcPr>
          <w:p w:rsidR="00004FC6" w:rsidRPr="00A37A98" w:rsidRDefault="00004FC6" w:rsidP="00B31E10">
            <w:pPr>
              <w:jc w:val="center"/>
              <w:rPr>
                <w:b/>
                <w:sz w:val="24"/>
                <w:szCs w:val="24"/>
              </w:rPr>
            </w:pPr>
            <w:r w:rsidRPr="00A37A98">
              <w:rPr>
                <w:b/>
                <w:sz w:val="24"/>
                <w:szCs w:val="24"/>
              </w:rPr>
              <w:t>2018 год</w:t>
            </w:r>
          </w:p>
        </w:tc>
      </w:tr>
      <w:tr w:rsidR="00004FC6" w:rsidRPr="00A37A98" w:rsidTr="00B31E10">
        <w:tc>
          <w:tcPr>
            <w:tcW w:w="577" w:type="dxa"/>
          </w:tcPr>
          <w:p w:rsidR="00004FC6" w:rsidRPr="00A37A98" w:rsidRDefault="00004FC6" w:rsidP="00B31E10">
            <w:pPr>
              <w:rPr>
                <w:sz w:val="24"/>
                <w:szCs w:val="24"/>
              </w:rPr>
            </w:pPr>
            <w:r w:rsidRPr="00A37A98">
              <w:rPr>
                <w:sz w:val="24"/>
                <w:szCs w:val="24"/>
              </w:rPr>
              <w:t>1</w:t>
            </w:r>
          </w:p>
        </w:tc>
        <w:tc>
          <w:tcPr>
            <w:tcW w:w="3513" w:type="dxa"/>
          </w:tcPr>
          <w:p w:rsidR="00004FC6" w:rsidRPr="00A37A98" w:rsidRDefault="00004FC6" w:rsidP="00B31E10">
            <w:pPr>
              <w:jc w:val="both"/>
              <w:rPr>
                <w:sz w:val="24"/>
                <w:szCs w:val="24"/>
              </w:rPr>
            </w:pPr>
            <w:r w:rsidRPr="00A37A98">
              <w:rPr>
                <w:sz w:val="24"/>
                <w:szCs w:val="24"/>
              </w:rPr>
              <w:t>Численность детей и молодежи в возрасте 7-17 лет</w:t>
            </w:r>
          </w:p>
        </w:tc>
        <w:tc>
          <w:tcPr>
            <w:tcW w:w="1418" w:type="dxa"/>
            <w:vAlign w:val="center"/>
          </w:tcPr>
          <w:p w:rsidR="00004FC6" w:rsidRPr="00A37A98" w:rsidRDefault="00004FC6" w:rsidP="00B31E10">
            <w:pPr>
              <w:jc w:val="center"/>
              <w:rPr>
                <w:sz w:val="24"/>
                <w:szCs w:val="24"/>
              </w:rPr>
            </w:pPr>
            <w:r w:rsidRPr="00A37A98">
              <w:rPr>
                <w:sz w:val="24"/>
                <w:szCs w:val="24"/>
              </w:rPr>
              <w:t>тыс. чел.</w:t>
            </w:r>
          </w:p>
        </w:tc>
        <w:tc>
          <w:tcPr>
            <w:tcW w:w="1415" w:type="dxa"/>
            <w:vAlign w:val="center"/>
          </w:tcPr>
          <w:p w:rsidR="00004FC6" w:rsidRPr="00A37A98" w:rsidRDefault="00004FC6" w:rsidP="00B31E10">
            <w:pPr>
              <w:jc w:val="center"/>
              <w:rPr>
                <w:sz w:val="24"/>
                <w:szCs w:val="24"/>
              </w:rPr>
            </w:pPr>
            <w:r w:rsidRPr="00A37A98">
              <w:rPr>
                <w:sz w:val="24"/>
                <w:szCs w:val="24"/>
              </w:rPr>
              <w:t>144,451</w:t>
            </w:r>
          </w:p>
        </w:tc>
        <w:tc>
          <w:tcPr>
            <w:tcW w:w="1558" w:type="dxa"/>
            <w:vAlign w:val="center"/>
          </w:tcPr>
          <w:p w:rsidR="00004FC6" w:rsidRPr="00A37A98" w:rsidRDefault="00004FC6" w:rsidP="00B31E10">
            <w:pPr>
              <w:jc w:val="center"/>
              <w:rPr>
                <w:sz w:val="24"/>
                <w:szCs w:val="24"/>
              </w:rPr>
            </w:pPr>
            <w:r w:rsidRPr="00A37A98">
              <w:rPr>
                <w:sz w:val="24"/>
                <w:szCs w:val="24"/>
              </w:rPr>
              <w:t>140,549</w:t>
            </w:r>
          </w:p>
        </w:tc>
        <w:tc>
          <w:tcPr>
            <w:tcW w:w="1415" w:type="dxa"/>
            <w:vAlign w:val="center"/>
          </w:tcPr>
          <w:p w:rsidR="00004FC6" w:rsidRPr="00A37A98" w:rsidRDefault="00004FC6" w:rsidP="00B31E10">
            <w:pPr>
              <w:jc w:val="center"/>
              <w:rPr>
                <w:sz w:val="24"/>
                <w:szCs w:val="24"/>
              </w:rPr>
            </w:pPr>
            <w:r w:rsidRPr="00A37A98">
              <w:rPr>
                <w:sz w:val="24"/>
                <w:szCs w:val="24"/>
              </w:rPr>
              <w:t>140,419</w:t>
            </w:r>
          </w:p>
        </w:tc>
        <w:tc>
          <w:tcPr>
            <w:tcW w:w="1416" w:type="dxa"/>
            <w:vAlign w:val="center"/>
          </w:tcPr>
          <w:p w:rsidR="00004FC6" w:rsidRPr="00A37A98" w:rsidRDefault="00004FC6" w:rsidP="00B31E10">
            <w:pPr>
              <w:jc w:val="center"/>
              <w:rPr>
                <w:sz w:val="24"/>
                <w:szCs w:val="24"/>
              </w:rPr>
            </w:pPr>
            <w:r w:rsidRPr="00A37A98">
              <w:rPr>
                <w:sz w:val="24"/>
                <w:szCs w:val="24"/>
              </w:rPr>
              <w:t>144,371</w:t>
            </w:r>
          </w:p>
        </w:tc>
        <w:tc>
          <w:tcPr>
            <w:tcW w:w="1415" w:type="dxa"/>
            <w:vAlign w:val="center"/>
          </w:tcPr>
          <w:p w:rsidR="00004FC6" w:rsidRPr="00A37A98" w:rsidRDefault="00004FC6" w:rsidP="00B31E10">
            <w:pPr>
              <w:jc w:val="center"/>
              <w:rPr>
                <w:sz w:val="24"/>
                <w:szCs w:val="24"/>
              </w:rPr>
            </w:pPr>
            <w:r w:rsidRPr="00A37A98">
              <w:rPr>
                <w:sz w:val="24"/>
                <w:szCs w:val="24"/>
              </w:rPr>
              <w:t>148,840</w:t>
            </w:r>
          </w:p>
        </w:tc>
        <w:tc>
          <w:tcPr>
            <w:tcW w:w="1416" w:type="dxa"/>
            <w:vAlign w:val="center"/>
          </w:tcPr>
          <w:p w:rsidR="00004FC6" w:rsidRPr="00A37A98" w:rsidRDefault="00004FC6" w:rsidP="00B31E10">
            <w:pPr>
              <w:jc w:val="center"/>
              <w:rPr>
                <w:sz w:val="24"/>
                <w:szCs w:val="24"/>
              </w:rPr>
            </w:pPr>
            <w:r w:rsidRPr="00A37A98">
              <w:rPr>
                <w:sz w:val="24"/>
                <w:szCs w:val="24"/>
              </w:rPr>
              <w:t>153,371</w:t>
            </w:r>
          </w:p>
        </w:tc>
        <w:tc>
          <w:tcPr>
            <w:tcW w:w="1274" w:type="dxa"/>
            <w:vAlign w:val="center"/>
          </w:tcPr>
          <w:p w:rsidR="00004FC6" w:rsidRPr="00A37A98" w:rsidRDefault="00004FC6" w:rsidP="00B31E10">
            <w:pPr>
              <w:jc w:val="center"/>
              <w:rPr>
                <w:sz w:val="24"/>
                <w:szCs w:val="24"/>
              </w:rPr>
            </w:pPr>
            <w:r w:rsidRPr="00A37A98">
              <w:rPr>
                <w:sz w:val="24"/>
                <w:szCs w:val="24"/>
              </w:rPr>
              <w:t>157,165</w:t>
            </w:r>
          </w:p>
        </w:tc>
      </w:tr>
      <w:tr w:rsidR="00004FC6" w:rsidRPr="00A37A98" w:rsidTr="00B31E10">
        <w:trPr>
          <w:trHeight w:val="593"/>
        </w:trPr>
        <w:tc>
          <w:tcPr>
            <w:tcW w:w="577" w:type="dxa"/>
          </w:tcPr>
          <w:p w:rsidR="00004FC6" w:rsidRPr="00A37A98" w:rsidRDefault="00004FC6" w:rsidP="00B31E10">
            <w:pPr>
              <w:rPr>
                <w:sz w:val="24"/>
                <w:szCs w:val="24"/>
              </w:rPr>
            </w:pPr>
            <w:r w:rsidRPr="00A37A98">
              <w:rPr>
                <w:sz w:val="24"/>
                <w:szCs w:val="24"/>
              </w:rPr>
              <w:t>2</w:t>
            </w:r>
          </w:p>
        </w:tc>
        <w:tc>
          <w:tcPr>
            <w:tcW w:w="3513" w:type="dxa"/>
          </w:tcPr>
          <w:p w:rsidR="00004FC6" w:rsidRPr="00A37A98" w:rsidRDefault="00004FC6" w:rsidP="00B31E10">
            <w:pPr>
              <w:jc w:val="both"/>
              <w:rPr>
                <w:sz w:val="24"/>
                <w:szCs w:val="24"/>
              </w:rPr>
            </w:pPr>
            <w:r w:rsidRPr="00A37A98">
              <w:rPr>
                <w:sz w:val="24"/>
                <w:szCs w:val="24"/>
              </w:rPr>
              <w:t>Численность обучающихся по программам общего образования</w:t>
            </w:r>
          </w:p>
        </w:tc>
        <w:tc>
          <w:tcPr>
            <w:tcW w:w="1418" w:type="dxa"/>
            <w:vAlign w:val="center"/>
          </w:tcPr>
          <w:p w:rsidR="00004FC6" w:rsidRPr="00A37A98" w:rsidRDefault="00004FC6" w:rsidP="00B31E10">
            <w:pPr>
              <w:jc w:val="center"/>
              <w:rPr>
                <w:sz w:val="24"/>
                <w:szCs w:val="24"/>
              </w:rPr>
            </w:pPr>
            <w:r w:rsidRPr="00A37A98">
              <w:rPr>
                <w:sz w:val="24"/>
                <w:szCs w:val="24"/>
              </w:rPr>
              <w:t>тыс. чел.</w:t>
            </w:r>
          </w:p>
        </w:tc>
        <w:tc>
          <w:tcPr>
            <w:tcW w:w="1415" w:type="dxa"/>
            <w:vAlign w:val="center"/>
          </w:tcPr>
          <w:p w:rsidR="00004FC6" w:rsidRPr="00A37A98" w:rsidRDefault="00004FC6" w:rsidP="00B31E10">
            <w:pPr>
              <w:jc w:val="center"/>
              <w:rPr>
                <w:sz w:val="24"/>
                <w:szCs w:val="24"/>
              </w:rPr>
            </w:pPr>
            <w:r w:rsidRPr="00A37A98">
              <w:rPr>
                <w:sz w:val="24"/>
                <w:szCs w:val="24"/>
              </w:rPr>
              <w:t>135,629</w:t>
            </w:r>
          </w:p>
        </w:tc>
        <w:tc>
          <w:tcPr>
            <w:tcW w:w="1558" w:type="dxa"/>
            <w:vAlign w:val="center"/>
          </w:tcPr>
          <w:p w:rsidR="00004FC6" w:rsidRPr="00C73FE7" w:rsidRDefault="00004FC6" w:rsidP="00B31E10">
            <w:pPr>
              <w:jc w:val="center"/>
              <w:rPr>
                <w:sz w:val="24"/>
                <w:szCs w:val="24"/>
              </w:rPr>
            </w:pPr>
            <w:r w:rsidRPr="00C73FE7">
              <w:rPr>
                <w:sz w:val="24"/>
                <w:szCs w:val="24"/>
              </w:rPr>
              <w:t>135,984</w:t>
            </w:r>
          </w:p>
        </w:tc>
        <w:tc>
          <w:tcPr>
            <w:tcW w:w="1415" w:type="dxa"/>
            <w:vAlign w:val="center"/>
          </w:tcPr>
          <w:p w:rsidR="00004FC6" w:rsidRPr="00C73FE7" w:rsidRDefault="00004FC6" w:rsidP="00B31E10">
            <w:pPr>
              <w:jc w:val="center"/>
              <w:rPr>
                <w:sz w:val="24"/>
                <w:szCs w:val="24"/>
              </w:rPr>
            </w:pPr>
            <w:r w:rsidRPr="00C73FE7">
              <w:rPr>
                <w:sz w:val="24"/>
                <w:szCs w:val="24"/>
              </w:rPr>
              <w:t>137,700</w:t>
            </w:r>
          </w:p>
        </w:tc>
        <w:tc>
          <w:tcPr>
            <w:tcW w:w="1416" w:type="dxa"/>
            <w:vAlign w:val="center"/>
          </w:tcPr>
          <w:p w:rsidR="00004FC6" w:rsidRPr="00C73FE7" w:rsidRDefault="00004FC6" w:rsidP="00B31E10">
            <w:pPr>
              <w:jc w:val="center"/>
              <w:rPr>
                <w:sz w:val="24"/>
                <w:szCs w:val="24"/>
              </w:rPr>
            </w:pPr>
            <w:r w:rsidRPr="00C73FE7">
              <w:rPr>
                <w:sz w:val="24"/>
                <w:szCs w:val="24"/>
              </w:rPr>
              <w:t>141,400</w:t>
            </w:r>
          </w:p>
        </w:tc>
        <w:tc>
          <w:tcPr>
            <w:tcW w:w="1415" w:type="dxa"/>
            <w:vAlign w:val="center"/>
          </w:tcPr>
          <w:p w:rsidR="00004FC6" w:rsidRPr="00C73FE7" w:rsidRDefault="00004FC6" w:rsidP="00B31E10">
            <w:pPr>
              <w:jc w:val="center"/>
              <w:rPr>
                <w:sz w:val="24"/>
                <w:szCs w:val="24"/>
              </w:rPr>
            </w:pPr>
            <w:r w:rsidRPr="00C73FE7">
              <w:rPr>
                <w:sz w:val="24"/>
                <w:szCs w:val="24"/>
              </w:rPr>
              <w:t>144,100</w:t>
            </w:r>
          </w:p>
        </w:tc>
        <w:tc>
          <w:tcPr>
            <w:tcW w:w="1416" w:type="dxa"/>
            <w:vAlign w:val="center"/>
          </w:tcPr>
          <w:p w:rsidR="00004FC6" w:rsidRPr="00C73FE7" w:rsidRDefault="00004FC6" w:rsidP="00B31E10">
            <w:pPr>
              <w:jc w:val="center"/>
              <w:rPr>
                <w:sz w:val="24"/>
                <w:szCs w:val="24"/>
              </w:rPr>
            </w:pPr>
            <w:r w:rsidRPr="00C73FE7">
              <w:rPr>
                <w:sz w:val="24"/>
                <w:szCs w:val="24"/>
              </w:rPr>
              <w:t>147,900</w:t>
            </w:r>
          </w:p>
        </w:tc>
        <w:tc>
          <w:tcPr>
            <w:tcW w:w="1274" w:type="dxa"/>
            <w:vAlign w:val="center"/>
          </w:tcPr>
          <w:p w:rsidR="00004FC6" w:rsidRPr="00C73FE7" w:rsidRDefault="00004FC6" w:rsidP="00B31E10">
            <w:pPr>
              <w:jc w:val="center"/>
              <w:rPr>
                <w:sz w:val="24"/>
                <w:szCs w:val="24"/>
              </w:rPr>
            </w:pPr>
            <w:r w:rsidRPr="00C73FE7">
              <w:rPr>
                <w:sz w:val="24"/>
                <w:szCs w:val="24"/>
              </w:rPr>
              <w:t>150,422</w:t>
            </w:r>
          </w:p>
        </w:tc>
      </w:tr>
      <w:tr w:rsidR="00004FC6" w:rsidRPr="00A37A98" w:rsidTr="00B31E10">
        <w:tc>
          <w:tcPr>
            <w:tcW w:w="577" w:type="dxa"/>
          </w:tcPr>
          <w:p w:rsidR="00004FC6" w:rsidRPr="00A37A98" w:rsidRDefault="00004FC6" w:rsidP="00B31E10">
            <w:pPr>
              <w:rPr>
                <w:sz w:val="24"/>
                <w:szCs w:val="24"/>
              </w:rPr>
            </w:pPr>
            <w:r w:rsidRPr="00A37A98">
              <w:rPr>
                <w:sz w:val="24"/>
                <w:szCs w:val="24"/>
              </w:rPr>
              <w:t>3</w:t>
            </w:r>
          </w:p>
        </w:tc>
        <w:tc>
          <w:tcPr>
            <w:tcW w:w="3513" w:type="dxa"/>
          </w:tcPr>
          <w:p w:rsidR="00004FC6" w:rsidRPr="00A37A98" w:rsidRDefault="00004FC6" w:rsidP="00B31E10">
            <w:pPr>
              <w:jc w:val="both"/>
              <w:rPr>
                <w:sz w:val="24"/>
                <w:szCs w:val="24"/>
              </w:rPr>
            </w:pPr>
            <w:r w:rsidRPr="00A37A98">
              <w:rPr>
                <w:sz w:val="24"/>
                <w:szCs w:val="24"/>
              </w:rPr>
              <w:t>Численность обучающихся в расчете на одного педагогического работника</w:t>
            </w:r>
          </w:p>
        </w:tc>
        <w:tc>
          <w:tcPr>
            <w:tcW w:w="1418" w:type="dxa"/>
            <w:vAlign w:val="center"/>
          </w:tcPr>
          <w:p w:rsidR="00004FC6" w:rsidRPr="00A37A98" w:rsidRDefault="00004FC6" w:rsidP="00B31E10">
            <w:pPr>
              <w:jc w:val="center"/>
              <w:rPr>
                <w:sz w:val="24"/>
                <w:szCs w:val="24"/>
              </w:rPr>
            </w:pPr>
            <w:r w:rsidRPr="00A37A98">
              <w:rPr>
                <w:sz w:val="24"/>
                <w:szCs w:val="24"/>
              </w:rPr>
              <w:t>человек</w:t>
            </w:r>
          </w:p>
        </w:tc>
        <w:tc>
          <w:tcPr>
            <w:tcW w:w="1415" w:type="dxa"/>
            <w:vAlign w:val="center"/>
          </w:tcPr>
          <w:p w:rsidR="00004FC6" w:rsidRPr="00A37A98" w:rsidRDefault="00004FC6" w:rsidP="00B31E10">
            <w:pPr>
              <w:jc w:val="center"/>
              <w:rPr>
                <w:sz w:val="24"/>
                <w:szCs w:val="24"/>
              </w:rPr>
            </w:pPr>
            <w:r w:rsidRPr="00A37A98">
              <w:rPr>
                <w:sz w:val="24"/>
                <w:szCs w:val="24"/>
              </w:rPr>
              <w:t>10,4</w:t>
            </w:r>
          </w:p>
        </w:tc>
        <w:tc>
          <w:tcPr>
            <w:tcW w:w="1558" w:type="dxa"/>
            <w:vAlign w:val="center"/>
          </w:tcPr>
          <w:p w:rsidR="00004FC6" w:rsidRPr="00C73FE7" w:rsidRDefault="00004FC6" w:rsidP="00B31E10">
            <w:pPr>
              <w:jc w:val="center"/>
              <w:rPr>
                <w:sz w:val="24"/>
                <w:szCs w:val="24"/>
              </w:rPr>
            </w:pPr>
            <w:r w:rsidRPr="00C73FE7">
              <w:rPr>
                <w:sz w:val="24"/>
                <w:szCs w:val="24"/>
              </w:rPr>
              <w:t>11,3</w:t>
            </w:r>
          </w:p>
        </w:tc>
        <w:tc>
          <w:tcPr>
            <w:tcW w:w="1415" w:type="dxa"/>
            <w:vAlign w:val="center"/>
          </w:tcPr>
          <w:p w:rsidR="00004FC6" w:rsidRPr="00C73FE7" w:rsidRDefault="00004FC6" w:rsidP="00B31E10">
            <w:pPr>
              <w:jc w:val="center"/>
              <w:rPr>
                <w:sz w:val="24"/>
                <w:szCs w:val="24"/>
              </w:rPr>
            </w:pPr>
            <w:r w:rsidRPr="00C73FE7">
              <w:rPr>
                <w:sz w:val="24"/>
                <w:szCs w:val="24"/>
              </w:rPr>
              <w:t>11,4</w:t>
            </w:r>
          </w:p>
        </w:tc>
        <w:tc>
          <w:tcPr>
            <w:tcW w:w="1416" w:type="dxa"/>
            <w:vAlign w:val="center"/>
          </w:tcPr>
          <w:p w:rsidR="00004FC6" w:rsidRPr="00C73FE7" w:rsidRDefault="00004FC6" w:rsidP="00B31E10">
            <w:pPr>
              <w:jc w:val="center"/>
              <w:rPr>
                <w:sz w:val="24"/>
                <w:szCs w:val="24"/>
              </w:rPr>
            </w:pPr>
            <w:r w:rsidRPr="00C73FE7">
              <w:rPr>
                <w:sz w:val="24"/>
                <w:szCs w:val="24"/>
              </w:rPr>
              <w:t>11,7</w:t>
            </w:r>
          </w:p>
        </w:tc>
        <w:tc>
          <w:tcPr>
            <w:tcW w:w="1415" w:type="dxa"/>
            <w:vAlign w:val="center"/>
          </w:tcPr>
          <w:p w:rsidR="00004FC6" w:rsidRPr="00C73FE7" w:rsidRDefault="00004FC6" w:rsidP="00B31E10">
            <w:pPr>
              <w:jc w:val="center"/>
              <w:rPr>
                <w:sz w:val="24"/>
                <w:szCs w:val="24"/>
              </w:rPr>
            </w:pPr>
            <w:r w:rsidRPr="00C73FE7">
              <w:rPr>
                <w:sz w:val="24"/>
                <w:szCs w:val="24"/>
              </w:rPr>
              <w:t>11,9</w:t>
            </w:r>
          </w:p>
        </w:tc>
        <w:tc>
          <w:tcPr>
            <w:tcW w:w="1416" w:type="dxa"/>
            <w:vAlign w:val="center"/>
          </w:tcPr>
          <w:p w:rsidR="00004FC6" w:rsidRPr="00C73FE7" w:rsidRDefault="00004FC6" w:rsidP="00B31E10">
            <w:pPr>
              <w:jc w:val="center"/>
              <w:rPr>
                <w:sz w:val="24"/>
                <w:szCs w:val="24"/>
              </w:rPr>
            </w:pPr>
            <w:r w:rsidRPr="00C73FE7">
              <w:rPr>
                <w:sz w:val="24"/>
                <w:szCs w:val="24"/>
              </w:rPr>
              <w:t>12,2</w:t>
            </w:r>
          </w:p>
        </w:tc>
        <w:tc>
          <w:tcPr>
            <w:tcW w:w="1274" w:type="dxa"/>
            <w:vAlign w:val="center"/>
          </w:tcPr>
          <w:p w:rsidR="00004FC6" w:rsidRPr="00C73FE7" w:rsidRDefault="00004FC6" w:rsidP="00B31E10">
            <w:pPr>
              <w:jc w:val="center"/>
              <w:rPr>
                <w:sz w:val="24"/>
                <w:szCs w:val="24"/>
              </w:rPr>
            </w:pPr>
            <w:r w:rsidRPr="00C73FE7">
              <w:rPr>
                <w:sz w:val="24"/>
                <w:szCs w:val="24"/>
              </w:rPr>
              <w:t>12,4</w:t>
            </w:r>
          </w:p>
        </w:tc>
      </w:tr>
      <w:tr w:rsidR="00004FC6" w:rsidRPr="00A37A98" w:rsidTr="00B31E10">
        <w:tc>
          <w:tcPr>
            <w:tcW w:w="577" w:type="dxa"/>
          </w:tcPr>
          <w:p w:rsidR="00004FC6" w:rsidRPr="00A37A98" w:rsidRDefault="00004FC6" w:rsidP="00B31E10">
            <w:pPr>
              <w:rPr>
                <w:sz w:val="24"/>
                <w:szCs w:val="24"/>
              </w:rPr>
            </w:pPr>
            <w:r w:rsidRPr="00A37A98">
              <w:rPr>
                <w:sz w:val="24"/>
                <w:szCs w:val="24"/>
              </w:rPr>
              <w:t>4</w:t>
            </w:r>
          </w:p>
        </w:tc>
        <w:tc>
          <w:tcPr>
            <w:tcW w:w="3513" w:type="dxa"/>
          </w:tcPr>
          <w:p w:rsidR="00004FC6" w:rsidRPr="00A37A98" w:rsidRDefault="00004FC6" w:rsidP="00B31E10">
            <w:pPr>
              <w:jc w:val="both"/>
              <w:rPr>
                <w:sz w:val="24"/>
                <w:szCs w:val="24"/>
              </w:rPr>
            </w:pPr>
            <w:r w:rsidRPr="00A37A98">
              <w:rPr>
                <w:sz w:val="24"/>
                <w:szCs w:val="24"/>
              </w:rPr>
              <w:t>Удельный вес численности обучающихся организаций общего образования, обучающихся по новым федеральным государственным образовательным стандартам (к 2018 году обучаться по федеральным государственным образовательным стандартам будут все учащиеся 1-8 классов)</w:t>
            </w:r>
          </w:p>
        </w:tc>
        <w:tc>
          <w:tcPr>
            <w:tcW w:w="1418" w:type="dxa"/>
            <w:vAlign w:val="center"/>
          </w:tcPr>
          <w:p w:rsidR="00004FC6" w:rsidRPr="00A37A98" w:rsidRDefault="00004FC6" w:rsidP="00B31E10">
            <w:pPr>
              <w:jc w:val="center"/>
              <w:rPr>
                <w:sz w:val="24"/>
                <w:szCs w:val="24"/>
              </w:rPr>
            </w:pPr>
            <w:r w:rsidRPr="00A37A98">
              <w:rPr>
                <w:sz w:val="24"/>
                <w:szCs w:val="24"/>
              </w:rPr>
              <w:t>%</w:t>
            </w:r>
          </w:p>
        </w:tc>
        <w:tc>
          <w:tcPr>
            <w:tcW w:w="1415" w:type="dxa"/>
            <w:vAlign w:val="center"/>
          </w:tcPr>
          <w:p w:rsidR="00004FC6" w:rsidRPr="00A37A98" w:rsidRDefault="00004FC6" w:rsidP="00B31E10">
            <w:pPr>
              <w:jc w:val="center"/>
              <w:rPr>
                <w:sz w:val="24"/>
                <w:szCs w:val="24"/>
              </w:rPr>
            </w:pPr>
            <w:r w:rsidRPr="00A37A98">
              <w:rPr>
                <w:sz w:val="24"/>
                <w:szCs w:val="24"/>
              </w:rPr>
              <w:t>28,3</w:t>
            </w:r>
          </w:p>
        </w:tc>
        <w:tc>
          <w:tcPr>
            <w:tcW w:w="1558" w:type="dxa"/>
            <w:vAlign w:val="center"/>
          </w:tcPr>
          <w:p w:rsidR="00004FC6" w:rsidRPr="00A37A98" w:rsidRDefault="00004FC6" w:rsidP="00B31E10">
            <w:pPr>
              <w:jc w:val="center"/>
              <w:rPr>
                <w:sz w:val="24"/>
                <w:szCs w:val="24"/>
              </w:rPr>
            </w:pPr>
            <w:r w:rsidRPr="00A37A98">
              <w:rPr>
                <w:sz w:val="24"/>
                <w:szCs w:val="24"/>
              </w:rPr>
              <w:t>36,6</w:t>
            </w:r>
          </w:p>
        </w:tc>
        <w:tc>
          <w:tcPr>
            <w:tcW w:w="1415" w:type="dxa"/>
            <w:vAlign w:val="center"/>
          </w:tcPr>
          <w:p w:rsidR="00004FC6" w:rsidRPr="00A37A98" w:rsidRDefault="00004FC6" w:rsidP="00B31E10">
            <w:pPr>
              <w:jc w:val="center"/>
              <w:rPr>
                <w:sz w:val="24"/>
                <w:szCs w:val="24"/>
              </w:rPr>
            </w:pPr>
            <w:r w:rsidRPr="00A37A98">
              <w:rPr>
                <w:sz w:val="24"/>
                <w:szCs w:val="24"/>
              </w:rPr>
              <w:t>47,3</w:t>
            </w:r>
          </w:p>
        </w:tc>
        <w:tc>
          <w:tcPr>
            <w:tcW w:w="1416" w:type="dxa"/>
            <w:vAlign w:val="center"/>
          </w:tcPr>
          <w:p w:rsidR="00004FC6" w:rsidRPr="00A37A98" w:rsidRDefault="00004FC6" w:rsidP="00B31E10">
            <w:pPr>
              <w:jc w:val="center"/>
              <w:rPr>
                <w:sz w:val="24"/>
                <w:szCs w:val="24"/>
              </w:rPr>
            </w:pPr>
            <w:r w:rsidRPr="00A37A98">
              <w:rPr>
                <w:sz w:val="24"/>
                <w:szCs w:val="24"/>
              </w:rPr>
              <w:t>59,8</w:t>
            </w:r>
          </w:p>
        </w:tc>
        <w:tc>
          <w:tcPr>
            <w:tcW w:w="1415" w:type="dxa"/>
            <w:vAlign w:val="center"/>
          </w:tcPr>
          <w:p w:rsidR="00004FC6" w:rsidRPr="00A37A98" w:rsidRDefault="00004FC6" w:rsidP="00B31E10">
            <w:pPr>
              <w:jc w:val="center"/>
              <w:rPr>
                <w:sz w:val="24"/>
                <w:szCs w:val="24"/>
              </w:rPr>
            </w:pPr>
            <w:r w:rsidRPr="00A37A98">
              <w:rPr>
                <w:sz w:val="24"/>
                <w:szCs w:val="24"/>
              </w:rPr>
              <w:t>70,2</w:t>
            </w:r>
          </w:p>
        </w:tc>
        <w:tc>
          <w:tcPr>
            <w:tcW w:w="1416" w:type="dxa"/>
            <w:vAlign w:val="center"/>
          </w:tcPr>
          <w:p w:rsidR="00004FC6" w:rsidRPr="00A37A98" w:rsidRDefault="00004FC6" w:rsidP="00B31E10">
            <w:pPr>
              <w:jc w:val="center"/>
              <w:rPr>
                <w:sz w:val="24"/>
                <w:szCs w:val="24"/>
              </w:rPr>
            </w:pPr>
            <w:r w:rsidRPr="00A37A98">
              <w:rPr>
                <w:sz w:val="24"/>
                <w:szCs w:val="24"/>
              </w:rPr>
              <w:t>80,2</w:t>
            </w:r>
          </w:p>
        </w:tc>
        <w:tc>
          <w:tcPr>
            <w:tcW w:w="1274" w:type="dxa"/>
            <w:vAlign w:val="center"/>
          </w:tcPr>
          <w:p w:rsidR="00004FC6" w:rsidRPr="00A37A98" w:rsidRDefault="00004FC6" w:rsidP="00B31E10">
            <w:pPr>
              <w:jc w:val="center"/>
              <w:rPr>
                <w:sz w:val="24"/>
                <w:szCs w:val="24"/>
              </w:rPr>
            </w:pPr>
            <w:r w:rsidRPr="00A37A98">
              <w:rPr>
                <w:sz w:val="24"/>
                <w:szCs w:val="24"/>
              </w:rPr>
              <w:t>90,0</w:t>
            </w:r>
          </w:p>
        </w:tc>
      </w:tr>
      <w:tr w:rsidR="00004FC6" w:rsidRPr="00A37A98" w:rsidTr="00B31E10">
        <w:tc>
          <w:tcPr>
            <w:tcW w:w="577" w:type="dxa"/>
          </w:tcPr>
          <w:p w:rsidR="00004FC6" w:rsidRPr="00A37A98" w:rsidRDefault="00004FC6" w:rsidP="00B31E10">
            <w:pPr>
              <w:rPr>
                <w:sz w:val="24"/>
                <w:szCs w:val="24"/>
              </w:rPr>
            </w:pPr>
            <w:r w:rsidRPr="00A37A98">
              <w:rPr>
                <w:sz w:val="24"/>
                <w:szCs w:val="24"/>
              </w:rPr>
              <w:t>5</w:t>
            </w:r>
          </w:p>
        </w:tc>
        <w:tc>
          <w:tcPr>
            <w:tcW w:w="3513" w:type="dxa"/>
          </w:tcPr>
          <w:p w:rsidR="00004FC6" w:rsidRPr="00A37A98" w:rsidRDefault="00004FC6" w:rsidP="00B31E10">
            <w:pPr>
              <w:jc w:val="both"/>
              <w:rPr>
                <w:sz w:val="24"/>
                <w:szCs w:val="24"/>
              </w:rPr>
            </w:pPr>
            <w:r w:rsidRPr="00A37A98">
              <w:rPr>
                <w:sz w:val="24"/>
                <w:szCs w:val="24"/>
              </w:rPr>
              <w:t>Число образовательных организаций</w:t>
            </w:r>
          </w:p>
        </w:tc>
        <w:tc>
          <w:tcPr>
            <w:tcW w:w="1418" w:type="dxa"/>
            <w:vAlign w:val="center"/>
          </w:tcPr>
          <w:p w:rsidR="00004FC6" w:rsidRPr="00A37A98" w:rsidRDefault="00004FC6" w:rsidP="00B31E10">
            <w:pPr>
              <w:jc w:val="center"/>
              <w:rPr>
                <w:sz w:val="24"/>
                <w:szCs w:val="24"/>
              </w:rPr>
            </w:pPr>
            <w:r w:rsidRPr="00A37A98">
              <w:rPr>
                <w:sz w:val="24"/>
                <w:szCs w:val="24"/>
              </w:rPr>
              <w:t>ед.</w:t>
            </w:r>
          </w:p>
        </w:tc>
        <w:tc>
          <w:tcPr>
            <w:tcW w:w="1415" w:type="dxa"/>
            <w:vAlign w:val="center"/>
          </w:tcPr>
          <w:p w:rsidR="00004FC6" w:rsidRPr="00A37A98" w:rsidRDefault="00004FC6" w:rsidP="00B31E10">
            <w:pPr>
              <w:jc w:val="center"/>
              <w:rPr>
                <w:sz w:val="24"/>
                <w:szCs w:val="24"/>
              </w:rPr>
            </w:pPr>
            <w:r w:rsidRPr="00A37A98">
              <w:rPr>
                <w:sz w:val="24"/>
                <w:szCs w:val="24"/>
              </w:rPr>
              <w:t>614</w:t>
            </w:r>
          </w:p>
        </w:tc>
        <w:tc>
          <w:tcPr>
            <w:tcW w:w="1558" w:type="dxa"/>
            <w:vAlign w:val="center"/>
          </w:tcPr>
          <w:p w:rsidR="00004FC6" w:rsidRPr="00A37A98" w:rsidRDefault="00004FC6" w:rsidP="00B31E10">
            <w:pPr>
              <w:jc w:val="center"/>
              <w:rPr>
                <w:sz w:val="24"/>
                <w:szCs w:val="24"/>
              </w:rPr>
            </w:pPr>
            <w:r w:rsidRPr="00A37A98">
              <w:rPr>
                <w:sz w:val="24"/>
                <w:szCs w:val="24"/>
              </w:rPr>
              <w:t>615</w:t>
            </w:r>
          </w:p>
        </w:tc>
        <w:tc>
          <w:tcPr>
            <w:tcW w:w="1415" w:type="dxa"/>
            <w:vAlign w:val="center"/>
          </w:tcPr>
          <w:p w:rsidR="00004FC6" w:rsidRPr="00A37A98" w:rsidRDefault="00004FC6" w:rsidP="00B31E10">
            <w:pPr>
              <w:jc w:val="center"/>
              <w:rPr>
                <w:sz w:val="24"/>
                <w:szCs w:val="24"/>
              </w:rPr>
            </w:pPr>
            <w:r w:rsidRPr="00A37A98">
              <w:rPr>
                <w:sz w:val="24"/>
                <w:szCs w:val="24"/>
              </w:rPr>
              <w:t>606</w:t>
            </w:r>
          </w:p>
        </w:tc>
        <w:tc>
          <w:tcPr>
            <w:tcW w:w="1416" w:type="dxa"/>
            <w:vAlign w:val="center"/>
          </w:tcPr>
          <w:p w:rsidR="00004FC6" w:rsidRPr="00A37A98" w:rsidRDefault="00004FC6" w:rsidP="00B31E10">
            <w:pPr>
              <w:jc w:val="center"/>
              <w:rPr>
                <w:sz w:val="24"/>
                <w:szCs w:val="24"/>
              </w:rPr>
            </w:pPr>
            <w:r w:rsidRPr="00A37A98">
              <w:rPr>
                <w:sz w:val="24"/>
                <w:szCs w:val="24"/>
              </w:rPr>
              <w:t>589</w:t>
            </w:r>
          </w:p>
        </w:tc>
        <w:tc>
          <w:tcPr>
            <w:tcW w:w="1415" w:type="dxa"/>
            <w:vAlign w:val="center"/>
          </w:tcPr>
          <w:p w:rsidR="00004FC6" w:rsidRPr="00A37A98" w:rsidRDefault="00004FC6" w:rsidP="00B31E10">
            <w:pPr>
              <w:jc w:val="center"/>
              <w:rPr>
                <w:sz w:val="24"/>
                <w:szCs w:val="24"/>
              </w:rPr>
            </w:pPr>
            <w:r w:rsidRPr="00A37A98">
              <w:rPr>
                <w:sz w:val="24"/>
                <w:szCs w:val="24"/>
              </w:rPr>
              <w:t>570</w:t>
            </w:r>
          </w:p>
        </w:tc>
        <w:tc>
          <w:tcPr>
            <w:tcW w:w="1416" w:type="dxa"/>
            <w:vAlign w:val="center"/>
          </w:tcPr>
          <w:p w:rsidR="00004FC6" w:rsidRPr="00A37A98" w:rsidRDefault="00004FC6" w:rsidP="00B31E10">
            <w:pPr>
              <w:jc w:val="center"/>
              <w:rPr>
                <w:sz w:val="24"/>
                <w:szCs w:val="24"/>
              </w:rPr>
            </w:pPr>
            <w:r w:rsidRPr="00A37A98">
              <w:rPr>
                <w:sz w:val="24"/>
                <w:szCs w:val="24"/>
              </w:rPr>
              <w:t>550</w:t>
            </w:r>
          </w:p>
        </w:tc>
        <w:tc>
          <w:tcPr>
            <w:tcW w:w="1274" w:type="dxa"/>
            <w:vAlign w:val="center"/>
          </w:tcPr>
          <w:p w:rsidR="00004FC6" w:rsidRPr="00A37A98" w:rsidRDefault="00004FC6" w:rsidP="00B31E10">
            <w:pPr>
              <w:jc w:val="center"/>
              <w:rPr>
                <w:sz w:val="24"/>
                <w:szCs w:val="24"/>
              </w:rPr>
            </w:pPr>
            <w:r w:rsidRPr="00A37A98">
              <w:rPr>
                <w:sz w:val="24"/>
                <w:szCs w:val="24"/>
              </w:rPr>
              <w:t>534</w:t>
            </w:r>
          </w:p>
        </w:tc>
      </w:tr>
      <w:tr w:rsidR="00004FC6" w:rsidRPr="00A37A98" w:rsidTr="00B31E10">
        <w:trPr>
          <w:trHeight w:val="352"/>
        </w:trPr>
        <w:tc>
          <w:tcPr>
            <w:tcW w:w="577" w:type="dxa"/>
            <w:vMerge w:val="restart"/>
          </w:tcPr>
          <w:p w:rsidR="00004FC6" w:rsidRPr="00A37A98" w:rsidRDefault="00004FC6" w:rsidP="00B31E10">
            <w:pPr>
              <w:rPr>
                <w:sz w:val="24"/>
                <w:szCs w:val="24"/>
              </w:rPr>
            </w:pPr>
            <w:r w:rsidRPr="00A37A98">
              <w:rPr>
                <w:sz w:val="24"/>
                <w:szCs w:val="24"/>
              </w:rPr>
              <w:t>6</w:t>
            </w:r>
          </w:p>
        </w:tc>
        <w:tc>
          <w:tcPr>
            <w:tcW w:w="3513" w:type="dxa"/>
            <w:vMerge w:val="restart"/>
          </w:tcPr>
          <w:p w:rsidR="00004FC6" w:rsidRPr="00A37A98" w:rsidRDefault="00004FC6" w:rsidP="00B31E10">
            <w:pPr>
              <w:jc w:val="both"/>
              <w:rPr>
                <w:sz w:val="24"/>
                <w:szCs w:val="24"/>
              </w:rPr>
            </w:pPr>
            <w:r w:rsidRPr="00A37A98">
              <w:rPr>
                <w:sz w:val="24"/>
                <w:szCs w:val="24"/>
              </w:rPr>
              <w:t>Численность педагогических работников, в том числе учителей</w:t>
            </w:r>
          </w:p>
        </w:tc>
        <w:tc>
          <w:tcPr>
            <w:tcW w:w="1418" w:type="dxa"/>
            <w:vMerge w:val="restart"/>
            <w:vAlign w:val="center"/>
          </w:tcPr>
          <w:p w:rsidR="00004FC6" w:rsidRPr="00A37A98" w:rsidRDefault="00004FC6" w:rsidP="00B31E10">
            <w:pPr>
              <w:jc w:val="center"/>
              <w:rPr>
                <w:sz w:val="24"/>
                <w:szCs w:val="24"/>
              </w:rPr>
            </w:pPr>
          </w:p>
          <w:p w:rsidR="00004FC6" w:rsidRPr="00A37A98" w:rsidRDefault="00004FC6" w:rsidP="00B31E10">
            <w:pPr>
              <w:jc w:val="center"/>
              <w:rPr>
                <w:sz w:val="24"/>
                <w:szCs w:val="24"/>
              </w:rPr>
            </w:pPr>
            <w:r w:rsidRPr="00A37A98">
              <w:rPr>
                <w:sz w:val="24"/>
                <w:szCs w:val="24"/>
              </w:rPr>
              <w:t>тыс.</w:t>
            </w:r>
            <w:r>
              <w:rPr>
                <w:sz w:val="24"/>
                <w:szCs w:val="24"/>
              </w:rPr>
              <w:t xml:space="preserve"> </w:t>
            </w:r>
            <w:r w:rsidRPr="00A37A98">
              <w:rPr>
                <w:sz w:val="24"/>
                <w:szCs w:val="24"/>
              </w:rPr>
              <w:t>чел.</w:t>
            </w:r>
          </w:p>
        </w:tc>
        <w:tc>
          <w:tcPr>
            <w:tcW w:w="1415" w:type="dxa"/>
            <w:vAlign w:val="center"/>
          </w:tcPr>
          <w:p w:rsidR="00004FC6" w:rsidRPr="00A37A98" w:rsidRDefault="00004FC6" w:rsidP="00B31E10">
            <w:pPr>
              <w:jc w:val="center"/>
              <w:rPr>
                <w:sz w:val="24"/>
                <w:szCs w:val="24"/>
              </w:rPr>
            </w:pPr>
            <w:r w:rsidRPr="00A37A98">
              <w:rPr>
                <w:sz w:val="24"/>
                <w:szCs w:val="24"/>
              </w:rPr>
              <w:t>13,829</w:t>
            </w:r>
          </w:p>
        </w:tc>
        <w:tc>
          <w:tcPr>
            <w:tcW w:w="1558" w:type="dxa"/>
            <w:vAlign w:val="center"/>
          </w:tcPr>
          <w:p w:rsidR="00004FC6" w:rsidRPr="00C73FE7" w:rsidRDefault="00004FC6" w:rsidP="00B31E10">
            <w:pPr>
              <w:jc w:val="center"/>
              <w:rPr>
                <w:sz w:val="24"/>
                <w:szCs w:val="24"/>
              </w:rPr>
            </w:pPr>
            <w:r w:rsidRPr="00C73FE7">
              <w:rPr>
                <w:sz w:val="24"/>
                <w:szCs w:val="24"/>
              </w:rPr>
              <w:t>12,069</w:t>
            </w:r>
          </w:p>
        </w:tc>
        <w:tc>
          <w:tcPr>
            <w:tcW w:w="1415" w:type="dxa"/>
            <w:vAlign w:val="center"/>
          </w:tcPr>
          <w:p w:rsidR="00004FC6" w:rsidRPr="00C73FE7" w:rsidRDefault="00004FC6" w:rsidP="00B31E10">
            <w:pPr>
              <w:jc w:val="center"/>
              <w:rPr>
                <w:sz w:val="24"/>
                <w:szCs w:val="24"/>
              </w:rPr>
            </w:pPr>
            <w:r w:rsidRPr="00C73FE7">
              <w:rPr>
                <w:sz w:val="24"/>
                <w:szCs w:val="24"/>
              </w:rPr>
              <w:t>12,079</w:t>
            </w:r>
          </w:p>
        </w:tc>
        <w:tc>
          <w:tcPr>
            <w:tcW w:w="1416" w:type="dxa"/>
            <w:vAlign w:val="center"/>
          </w:tcPr>
          <w:p w:rsidR="00004FC6" w:rsidRPr="00C73FE7" w:rsidRDefault="00004FC6" w:rsidP="00B31E10">
            <w:pPr>
              <w:jc w:val="center"/>
              <w:rPr>
                <w:sz w:val="24"/>
                <w:szCs w:val="24"/>
              </w:rPr>
            </w:pPr>
            <w:r w:rsidRPr="00C73FE7">
              <w:rPr>
                <w:sz w:val="24"/>
                <w:szCs w:val="24"/>
              </w:rPr>
              <w:t>12,085</w:t>
            </w:r>
          </w:p>
        </w:tc>
        <w:tc>
          <w:tcPr>
            <w:tcW w:w="1415" w:type="dxa"/>
            <w:vAlign w:val="center"/>
          </w:tcPr>
          <w:p w:rsidR="00004FC6" w:rsidRPr="00C73FE7" w:rsidRDefault="00004FC6" w:rsidP="00B31E10">
            <w:pPr>
              <w:jc w:val="center"/>
              <w:rPr>
                <w:sz w:val="24"/>
                <w:szCs w:val="24"/>
              </w:rPr>
            </w:pPr>
            <w:r w:rsidRPr="00C73FE7">
              <w:rPr>
                <w:sz w:val="24"/>
                <w:szCs w:val="24"/>
              </w:rPr>
              <w:t>12,109</w:t>
            </w:r>
          </w:p>
        </w:tc>
        <w:tc>
          <w:tcPr>
            <w:tcW w:w="1416" w:type="dxa"/>
            <w:vAlign w:val="center"/>
          </w:tcPr>
          <w:p w:rsidR="00004FC6" w:rsidRPr="00C73FE7" w:rsidRDefault="00004FC6" w:rsidP="00B31E10">
            <w:pPr>
              <w:jc w:val="center"/>
              <w:rPr>
                <w:sz w:val="24"/>
                <w:szCs w:val="24"/>
              </w:rPr>
            </w:pPr>
            <w:r w:rsidRPr="00C73FE7">
              <w:rPr>
                <w:sz w:val="24"/>
                <w:szCs w:val="24"/>
              </w:rPr>
              <w:t>12,123</w:t>
            </w:r>
          </w:p>
        </w:tc>
        <w:tc>
          <w:tcPr>
            <w:tcW w:w="1274" w:type="dxa"/>
            <w:vAlign w:val="center"/>
          </w:tcPr>
          <w:p w:rsidR="00004FC6" w:rsidRPr="00C73FE7" w:rsidRDefault="00004FC6" w:rsidP="00B31E10">
            <w:pPr>
              <w:jc w:val="center"/>
              <w:rPr>
                <w:sz w:val="24"/>
                <w:szCs w:val="24"/>
              </w:rPr>
            </w:pPr>
            <w:r w:rsidRPr="00C73FE7">
              <w:rPr>
                <w:sz w:val="24"/>
                <w:szCs w:val="24"/>
              </w:rPr>
              <w:t>12,131</w:t>
            </w:r>
          </w:p>
        </w:tc>
      </w:tr>
      <w:tr w:rsidR="00004FC6" w:rsidRPr="00A37A98" w:rsidTr="00B31E10">
        <w:tc>
          <w:tcPr>
            <w:tcW w:w="577" w:type="dxa"/>
            <w:vMerge/>
          </w:tcPr>
          <w:p w:rsidR="00004FC6" w:rsidRPr="00A37A98" w:rsidRDefault="00004FC6" w:rsidP="00B31E10">
            <w:pPr>
              <w:rPr>
                <w:sz w:val="24"/>
                <w:szCs w:val="24"/>
              </w:rPr>
            </w:pPr>
          </w:p>
        </w:tc>
        <w:tc>
          <w:tcPr>
            <w:tcW w:w="3513" w:type="dxa"/>
            <w:vMerge/>
          </w:tcPr>
          <w:p w:rsidR="00004FC6" w:rsidRPr="00A37A98" w:rsidRDefault="00004FC6" w:rsidP="00B31E10">
            <w:pPr>
              <w:jc w:val="both"/>
              <w:rPr>
                <w:sz w:val="24"/>
                <w:szCs w:val="24"/>
              </w:rPr>
            </w:pPr>
          </w:p>
        </w:tc>
        <w:tc>
          <w:tcPr>
            <w:tcW w:w="1418" w:type="dxa"/>
            <w:vMerge/>
            <w:vAlign w:val="center"/>
          </w:tcPr>
          <w:p w:rsidR="00004FC6" w:rsidRPr="00A37A98" w:rsidRDefault="00004FC6" w:rsidP="00B31E10">
            <w:pPr>
              <w:jc w:val="center"/>
              <w:rPr>
                <w:sz w:val="24"/>
                <w:szCs w:val="24"/>
              </w:rPr>
            </w:pPr>
          </w:p>
        </w:tc>
        <w:tc>
          <w:tcPr>
            <w:tcW w:w="1415" w:type="dxa"/>
            <w:vAlign w:val="center"/>
          </w:tcPr>
          <w:p w:rsidR="00004FC6" w:rsidRPr="00A37A98" w:rsidRDefault="00004FC6" w:rsidP="00B31E10">
            <w:pPr>
              <w:jc w:val="center"/>
              <w:rPr>
                <w:sz w:val="24"/>
                <w:szCs w:val="24"/>
              </w:rPr>
            </w:pPr>
            <w:r w:rsidRPr="00A37A98">
              <w:rPr>
                <w:sz w:val="24"/>
                <w:szCs w:val="24"/>
              </w:rPr>
              <w:t>10,711</w:t>
            </w:r>
          </w:p>
        </w:tc>
        <w:tc>
          <w:tcPr>
            <w:tcW w:w="1558" w:type="dxa"/>
            <w:vAlign w:val="center"/>
          </w:tcPr>
          <w:p w:rsidR="00004FC6" w:rsidRPr="00A37A98" w:rsidRDefault="00004FC6" w:rsidP="00B31E10">
            <w:pPr>
              <w:jc w:val="center"/>
              <w:rPr>
                <w:sz w:val="24"/>
                <w:szCs w:val="24"/>
              </w:rPr>
            </w:pPr>
            <w:r w:rsidRPr="00A37A98">
              <w:rPr>
                <w:sz w:val="24"/>
                <w:szCs w:val="24"/>
              </w:rPr>
              <w:t>10,584</w:t>
            </w:r>
          </w:p>
        </w:tc>
        <w:tc>
          <w:tcPr>
            <w:tcW w:w="1415" w:type="dxa"/>
            <w:vAlign w:val="center"/>
          </w:tcPr>
          <w:p w:rsidR="00004FC6" w:rsidRPr="00A37A98" w:rsidRDefault="00004FC6" w:rsidP="00B31E10">
            <w:pPr>
              <w:jc w:val="center"/>
              <w:rPr>
                <w:sz w:val="24"/>
                <w:szCs w:val="24"/>
              </w:rPr>
            </w:pPr>
            <w:r w:rsidRPr="00A37A98">
              <w:rPr>
                <w:sz w:val="24"/>
                <w:szCs w:val="24"/>
              </w:rPr>
              <w:t>10,856</w:t>
            </w:r>
          </w:p>
        </w:tc>
        <w:tc>
          <w:tcPr>
            <w:tcW w:w="1416" w:type="dxa"/>
            <w:vAlign w:val="center"/>
          </w:tcPr>
          <w:p w:rsidR="00004FC6" w:rsidRPr="00A37A98" w:rsidRDefault="00004FC6" w:rsidP="00B31E10">
            <w:pPr>
              <w:jc w:val="center"/>
              <w:rPr>
                <w:sz w:val="24"/>
                <w:szCs w:val="24"/>
              </w:rPr>
            </w:pPr>
            <w:r w:rsidRPr="00A37A98">
              <w:rPr>
                <w:sz w:val="24"/>
                <w:szCs w:val="24"/>
              </w:rPr>
              <w:t>10,595</w:t>
            </w:r>
          </w:p>
        </w:tc>
        <w:tc>
          <w:tcPr>
            <w:tcW w:w="1415" w:type="dxa"/>
            <w:vAlign w:val="center"/>
          </w:tcPr>
          <w:p w:rsidR="00004FC6" w:rsidRPr="00A37A98" w:rsidRDefault="00004FC6" w:rsidP="00B31E10">
            <w:pPr>
              <w:jc w:val="center"/>
              <w:rPr>
                <w:sz w:val="24"/>
                <w:szCs w:val="24"/>
              </w:rPr>
            </w:pPr>
            <w:r w:rsidRPr="00A37A98">
              <w:rPr>
                <w:sz w:val="24"/>
                <w:szCs w:val="24"/>
              </w:rPr>
              <w:t>10,824</w:t>
            </w:r>
          </w:p>
        </w:tc>
        <w:tc>
          <w:tcPr>
            <w:tcW w:w="1416" w:type="dxa"/>
            <w:vAlign w:val="center"/>
          </w:tcPr>
          <w:p w:rsidR="00004FC6" w:rsidRPr="00A37A98" w:rsidRDefault="00004FC6" w:rsidP="00B31E10">
            <w:pPr>
              <w:jc w:val="center"/>
              <w:rPr>
                <w:sz w:val="24"/>
                <w:szCs w:val="24"/>
              </w:rPr>
            </w:pPr>
            <w:r w:rsidRPr="00A37A98">
              <w:rPr>
                <w:sz w:val="24"/>
                <w:szCs w:val="24"/>
              </w:rPr>
              <w:t>10,373</w:t>
            </w:r>
          </w:p>
        </w:tc>
        <w:tc>
          <w:tcPr>
            <w:tcW w:w="1274" w:type="dxa"/>
            <w:vAlign w:val="center"/>
          </w:tcPr>
          <w:p w:rsidR="00004FC6" w:rsidRPr="00A37A98" w:rsidRDefault="00004FC6" w:rsidP="00B31E10">
            <w:pPr>
              <w:jc w:val="center"/>
              <w:rPr>
                <w:sz w:val="24"/>
                <w:szCs w:val="24"/>
              </w:rPr>
            </w:pPr>
            <w:r w:rsidRPr="00A37A98">
              <w:rPr>
                <w:sz w:val="24"/>
                <w:szCs w:val="24"/>
              </w:rPr>
              <w:t>9,053</w:t>
            </w:r>
          </w:p>
        </w:tc>
      </w:tr>
      <w:tr w:rsidR="00004FC6" w:rsidRPr="00A37A98" w:rsidTr="00B31E10">
        <w:tc>
          <w:tcPr>
            <w:tcW w:w="577" w:type="dxa"/>
          </w:tcPr>
          <w:p w:rsidR="00004FC6" w:rsidRPr="00A37A98" w:rsidRDefault="00004FC6" w:rsidP="00B31E10">
            <w:pPr>
              <w:rPr>
                <w:sz w:val="24"/>
                <w:szCs w:val="24"/>
              </w:rPr>
            </w:pPr>
            <w:r>
              <w:rPr>
                <w:sz w:val="24"/>
                <w:szCs w:val="24"/>
              </w:rPr>
              <w:t>6.1.</w:t>
            </w:r>
          </w:p>
        </w:tc>
        <w:tc>
          <w:tcPr>
            <w:tcW w:w="3513" w:type="dxa"/>
          </w:tcPr>
          <w:p w:rsidR="00004FC6" w:rsidRPr="00A37A98" w:rsidRDefault="00004FC6" w:rsidP="00B31E10">
            <w:pPr>
              <w:jc w:val="both"/>
              <w:rPr>
                <w:sz w:val="24"/>
                <w:szCs w:val="24"/>
              </w:rPr>
            </w:pPr>
            <w:r>
              <w:rPr>
                <w:sz w:val="24"/>
                <w:szCs w:val="24"/>
              </w:rPr>
              <w:t>Численность работников учреждений общего образования</w:t>
            </w:r>
          </w:p>
        </w:tc>
        <w:tc>
          <w:tcPr>
            <w:tcW w:w="1418" w:type="dxa"/>
            <w:vAlign w:val="center"/>
          </w:tcPr>
          <w:p w:rsidR="00004FC6" w:rsidRPr="00A37A98" w:rsidRDefault="00004FC6" w:rsidP="00B31E10">
            <w:pPr>
              <w:jc w:val="center"/>
              <w:rPr>
                <w:sz w:val="24"/>
                <w:szCs w:val="24"/>
              </w:rPr>
            </w:pPr>
            <w:r w:rsidRPr="00A37A98">
              <w:rPr>
                <w:sz w:val="24"/>
                <w:szCs w:val="24"/>
              </w:rPr>
              <w:t>тыс.</w:t>
            </w:r>
            <w:r>
              <w:rPr>
                <w:sz w:val="24"/>
                <w:szCs w:val="24"/>
              </w:rPr>
              <w:t xml:space="preserve"> </w:t>
            </w:r>
            <w:r w:rsidRPr="00A37A98">
              <w:rPr>
                <w:sz w:val="24"/>
                <w:szCs w:val="24"/>
              </w:rPr>
              <w:t>чел.</w:t>
            </w:r>
          </w:p>
        </w:tc>
        <w:tc>
          <w:tcPr>
            <w:tcW w:w="1415" w:type="dxa"/>
            <w:vAlign w:val="center"/>
          </w:tcPr>
          <w:p w:rsidR="00004FC6" w:rsidRPr="00A37A98" w:rsidRDefault="00004FC6" w:rsidP="00B31E10">
            <w:pPr>
              <w:jc w:val="center"/>
              <w:rPr>
                <w:sz w:val="24"/>
                <w:szCs w:val="24"/>
              </w:rPr>
            </w:pPr>
            <w:r>
              <w:rPr>
                <w:sz w:val="24"/>
                <w:szCs w:val="24"/>
              </w:rPr>
              <w:t>25,255</w:t>
            </w:r>
          </w:p>
        </w:tc>
        <w:tc>
          <w:tcPr>
            <w:tcW w:w="1558" w:type="dxa"/>
            <w:vAlign w:val="center"/>
          </w:tcPr>
          <w:p w:rsidR="00004FC6" w:rsidRPr="00A37A98" w:rsidRDefault="00004FC6" w:rsidP="00B31E10">
            <w:pPr>
              <w:jc w:val="center"/>
              <w:rPr>
                <w:sz w:val="24"/>
                <w:szCs w:val="24"/>
              </w:rPr>
            </w:pPr>
            <w:r>
              <w:rPr>
                <w:sz w:val="24"/>
                <w:szCs w:val="24"/>
              </w:rPr>
              <w:t>25,802</w:t>
            </w:r>
          </w:p>
        </w:tc>
        <w:tc>
          <w:tcPr>
            <w:tcW w:w="1415" w:type="dxa"/>
            <w:vAlign w:val="center"/>
          </w:tcPr>
          <w:p w:rsidR="00004FC6" w:rsidRPr="00A37A98" w:rsidRDefault="00004FC6" w:rsidP="00B31E10">
            <w:pPr>
              <w:jc w:val="center"/>
              <w:rPr>
                <w:sz w:val="24"/>
                <w:szCs w:val="24"/>
              </w:rPr>
            </w:pPr>
            <w:r>
              <w:rPr>
                <w:sz w:val="24"/>
                <w:szCs w:val="24"/>
              </w:rPr>
              <w:t>24,158</w:t>
            </w:r>
          </w:p>
        </w:tc>
        <w:tc>
          <w:tcPr>
            <w:tcW w:w="1416" w:type="dxa"/>
            <w:vAlign w:val="center"/>
          </w:tcPr>
          <w:p w:rsidR="00004FC6" w:rsidRPr="00C627AB" w:rsidRDefault="00004FC6" w:rsidP="00B31E10">
            <w:pPr>
              <w:jc w:val="center"/>
              <w:rPr>
                <w:sz w:val="24"/>
                <w:szCs w:val="24"/>
              </w:rPr>
            </w:pPr>
            <w:r w:rsidRPr="00C627AB">
              <w:rPr>
                <w:sz w:val="24"/>
                <w:szCs w:val="24"/>
              </w:rPr>
              <w:t>23,240</w:t>
            </w:r>
          </w:p>
        </w:tc>
        <w:tc>
          <w:tcPr>
            <w:tcW w:w="1415" w:type="dxa"/>
            <w:vAlign w:val="center"/>
          </w:tcPr>
          <w:p w:rsidR="00004FC6" w:rsidRPr="00C627AB" w:rsidRDefault="00004FC6" w:rsidP="00B31E10">
            <w:pPr>
              <w:jc w:val="center"/>
              <w:rPr>
                <w:sz w:val="24"/>
                <w:szCs w:val="24"/>
              </w:rPr>
            </w:pPr>
            <w:r w:rsidRPr="00C627AB">
              <w:rPr>
                <w:sz w:val="24"/>
                <w:szCs w:val="24"/>
              </w:rPr>
              <w:t>22,016</w:t>
            </w:r>
          </w:p>
        </w:tc>
        <w:tc>
          <w:tcPr>
            <w:tcW w:w="1416" w:type="dxa"/>
            <w:vAlign w:val="center"/>
          </w:tcPr>
          <w:p w:rsidR="00004FC6" w:rsidRPr="00C627AB" w:rsidRDefault="00004FC6" w:rsidP="00B31E10">
            <w:pPr>
              <w:jc w:val="center"/>
              <w:rPr>
                <w:sz w:val="24"/>
                <w:szCs w:val="24"/>
                <w:highlight w:val="yellow"/>
              </w:rPr>
            </w:pPr>
            <w:r w:rsidRPr="00C627AB">
              <w:rPr>
                <w:sz w:val="24"/>
                <w:szCs w:val="24"/>
              </w:rPr>
              <w:t>21,268</w:t>
            </w:r>
          </w:p>
        </w:tc>
        <w:tc>
          <w:tcPr>
            <w:tcW w:w="1274" w:type="dxa"/>
            <w:vAlign w:val="center"/>
          </w:tcPr>
          <w:p w:rsidR="00004FC6" w:rsidRPr="00C627AB" w:rsidRDefault="00004FC6" w:rsidP="00B31E10">
            <w:pPr>
              <w:jc w:val="center"/>
              <w:rPr>
                <w:sz w:val="24"/>
                <w:szCs w:val="24"/>
                <w:highlight w:val="yellow"/>
              </w:rPr>
            </w:pPr>
            <w:r w:rsidRPr="00B87851">
              <w:rPr>
                <w:sz w:val="24"/>
                <w:szCs w:val="24"/>
              </w:rPr>
              <w:t>20,218</w:t>
            </w:r>
          </w:p>
        </w:tc>
      </w:tr>
      <w:tr w:rsidR="00004FC6" w:rsidRPr="00A37A98" w:rsidTr="00B31E10">
        <w:tc>
          <w:tcPr>
            <w:tcW w:w="577" w:type="dxa"/>
          </w:tcPr>
          <w:p w:rsidR="00004FC6" w:rsidRPr="00A37A98" w:rsidRDefault="00004FC6" w:rsidP="00B31E10">
            <w:pPr>
              <w:rPr>
                <w:sz w:val="24"/>
                <w:szCs w:val="24"/>
              </w:rPr>
            </w:pPr>
            <w:r w:rsidRPr="00A37A98">
              <w:rPr>
                <w:sz w:val="24"/>
                <w:szCs w:val="24"/>
              </w:rPr>
              <w:t>7</w:t>
            </w:r>
          </w:p>
        </w:tc>
        <w:tc>
          <w:tcPr>
            <w:tcW w:w="3513" w:type="dxa"/>
          </w:tcPr>
          <w:p w:rsidR="00004FC6" w:rsidRPr="00A37A98" w:rsidRDefault="00004FC6" w:rsidP="00B31E10">
            <w:pPr>
              <w:jc w:val="both"/>
              <w:rPr>
                <w:sz w:val="24"/>
                <w:szCs w:val="24"/>
              </w:rPr>
            </w:pPr>
            <w:r w:rsidRPr="00A37A98">
              <w:rPr>
                <w:sz w:val="24"/>
                <w:szCs w:val="24"/>
              </w:rPr>
              <w:t>Доля работников административно-управленческого и вспомогательного персонала в общей численности работников общеобразовательных организаций</w:t>
            </w:r>
          </w:p>
        </w:tc>
        <w:tc>
          <w:tcPr>
            <w:tcW w:w="1418" w:type="dxa"/>
            <w:vAlign w:val="center"/>
          </w:tcPr>
          <w:p w:rsidR="00004FC6" w:rsidRPr="00A37A98" w:rsidRDefault="00004FC6" w:rsidP="00B31E10">
            <w:pPr>
              <w:jc w:val="center"/>
              <w:rPr>
                <w:sz w:val="24"/>
                <w:szCs w:val="24"/>
              </w:rPr>
            </w:pPr>
            <w:r w:rsidRPr="00A37A98">
              <w:rPr>
                <w:sz w:val="24"/>
                <w:szCs w:val="24"/>
              </w:rPr>
              <w:t>%</w:t>
            </w:r>
          </w:p>
        </w:tc>
        <w:tc>
          <w:tcPr>
            <w:tcW w:w="1415" w:type="dxa"/>
            <w:vAlign w:val="center"/>
          </w:tcPr>
          <w:p w:rsidR="00004FC6" w:rsidRPr="00B87851" w:rsidRDefault="00004FC6" w:rsidP="00B31E10">
            <w:pPr>
              <w:jc w:val="center"/>
              <w:rPr>
                <w:sz w:val="24"/>
                <w:szCs w:val="24"/>
              </w:rPr>
            </w:pPr>
            <w:r w:rsidRPr="00B87851">
              <w:rPr>
                <w:sz w:val="24"/>
                <w:szCs w:val="24"/>
              </w:rPr>
              <w:t>5</w:t>
            </w:r>
            <w:r>
              <w:rPr>
                <w:sz w:val="24"/>
                <w:szCs w:val="24"/>
              </w:rPr>
              <w:t>4</w:t>
            </w:r>
            <w:r w:rsidRPr="00B87851">
              <w:rPr>
                <w:sz w:val="24"/>
                <w:szCs w:val="24"/>
              </w:rPr>
              <w:t>,</w:t>
            </w:r>
            <w:r>
              <w:rPr>
                <w:sz w:val="24"/>
                <w:szCs w:val="24"/>
              </w:rPr>
              <w:t>7</w:t>
            </w:r>
          </w:p>
        </w:tc>
        <w:tc>
          <w:tcPr>
            <w:tcW w:w="1558" w:type="dxa"/>
            <w:vAlign w:val="center"/>
          </w:tcPr>
          <w:p w:rsidR="00004FC6" w:rsidRPr="00C627AB" w:rsidRDefault="00004FC6" w:rsidP="00B31E10">
            <w:pPr>
              <w:jc w:val="center"/>
              <w:rPr>
                <w:sz w:val="24"/>
                <w:szCs w:val="24"/>
              </w:rPr>
            </w:pPr>
            <w:r w:rsidRPr="00C627AB">
              <w:rPr>
                <w:sz w:val="24"/>
                <w:szCs w:val="24"/>
              </w:rPr>
              <w:t>53,2</w:t>
            </w:r>
          </w:p>
        </w:tc>
        <w:tc>
          <w:tcPr>
            <w:tcW w:w="1415" w:type="dxa"/>
            <w:vAlign w:val="center"/>
          </w:tcPr>
          <w:p w:rsidR="00004FC6" w:rsidRPr="00C627AB" w:rsidRDefault="00004FC6" w:rsidP="00B31E10">
            <w:pPr>
              <w:jc w:val="center"/>
              <w:rPr>
                <w:sz w:val="24"/>
                <w:szCs w:val="24"/>
              </w:rPr>
            </w:pPr>
            <w:r w:rsidRPr="00C627AB">
              <w:rPr>
                <w:sz w:val="24"/>
                <w:szCs w:val="24"/>
              </w:rPr>
              <w:t>50</w:t>
            </w:r>
          </w:p>
        </w:tc>
        <w:tc>
          <w:tcPr>
            <w:tcW w:w="1416" w:type="dxa"/>
            <w:vAlign w:val="center"/>
          </w:tcPr>
          <w:p w:rsidR="00004FC6" w:rsidRPr="00C627AB" w:rsidRDefault="00004FC6" w:rsidP="00B31E10">
            <w:pPr>
              <w:jc w:val="center"/>
              <w:rPr>
                <w:sz w:val="24"/>
                <w:szCs w:val="24"/>
              </w:rPr>
            </w:pPr>
            <w:r w:rsidRPr="00C627AB">
              <w:rPr>
                <w:sz w:val="24"/>
                <w:szCs w:val="24"/>
              </w:rPr>
              <w:t>48</w:t>
            </w:r>
          </w:p>
        </w:tc>
        <w:tc>
          <w:tcPr>
            <w:tcW w:w="1415" w:type="dxa"/>
            <w:vAlign w:val="center"/>
          </w:tcPr>
          <w:p w:rsidR="00004FC6" w:rsidRPr="00C627AB" w:rsidRDefault="00004FC6" w:rsidP="00B31E10">
            <w:pPr>
              <w:jc w:val="center"/>
              <w:rPr>
                <w:sz w:val="24"/>
                <w:szCs w:val="24"/>
              </w:rPr>
            </w:pPr>
            <w:r w:rsidRPr="00C627AB">
              <w:rPr>
                <w:sz w:val="24"/>
                <w:szCs w:val="24"/>
              </w:rPr>
              <w:t>45</w:t>
            </w:r>
          </w:p>
        </w:tc>
        <w:tc>
          <w:tcPr>
            <w:tcW w:w="1416" w:type="dxa"/>
            <w:vAlign w:val="center"/>
          </w:tcPr>
          <w:p w:rsidR="00004FC6" w:rsidRPr="00C627AB" w:rsidRDefault="00004FC6" w:rsidP="00B31E10">
            <w:pPr>
              <w:jc w:val="center"/>
              <w:rPr>
                <w:sz w:val="24"/>
                <w:szCs w:val="24"/>
              </w:rPr>
            </w:pPr>
            <w:r w:rsidRPr="00C627AB">
              <w:rPr>
                <w:sz w:val="24"/>
                <w:szCs w:val="24"/>
              </w:rPr>
              <w:t>43</w:t>
            </w:r>
          </w:p>
        </w:tc>
        <w:tc>
          <w:tcPr>
            <w:tcW w:w="1274" w:type="dxa"/>
            <w:vAlign w:val="center"/>
          </w:tcPr>
          <w:p w:rsidR="00004FC6" w:rsidRPr="00C627AB" w:rsidRDefault="00004FC6" w:rsidP="00B31E10">
            <w:pPr>
              <w:jc w:val="center"/>
              <w:rPr>
                <w:sz w:val="24"/>
                <w:szCs w:val="24"/>
              </w:rPr>
            </w:pPr>
            <w:r w:rsidRPr="00C627AB">
              <w:rPr>
                <w:sz w:val="24"/>
                <w:szCs w:val="24"/>
              </w:rPr>
              <w:t>40</w:t>
            </w:r>
          </w:p>
        </w:tc>
      </w:tr>
      <w:tr w:rsidR="00004FC6" w:rsidRPr="00A37A98" w:rsidTr="00B31E10">
        <w:tc>
          <w:tcPr>
            <w:tcW w:w="577" w:type="dxa"/>
          </w:tcPr>
          <w:p w:rsidR="00004FC6" w:rsidRPr="00A37A98" w:rsidRDefault="00004FC6" w:rsidP="00B31E10">
            <w:pPr>
              <w:rPr>
                <w:sz w:val="24"/>
                <w:szCs w:val="24"/>
              </w:rPr>
            </w:pPr>
            <w:r w:rsidRPr="00A37A98">
              <w:rPr>
                <w:sz w:val="24"/>
                <w:szCs w:val="24"/>
              </w:rPr>
              <w:t>8</w:t>
            </w:r>
          </w:p>
        </w:tc>
        <w:tc>
          <w:tcPr>
            <w:tcW w:w="3513" w:type="dxa"/>
          </w:tcPr>
          <w:p w:rsidR="00004FC6" w:rsidRPr="00A37A98" w:rsidRDefault="00004FC6" w:rsidP="00B31E10">
            <w:pPr>
              <w:jc w:val="both"/>
              <w:rPr>
                <w:sz w:val="24"/>
                <w:szCs w:val="24"/>
              </w:rPr>
            </w:pPr>
            <w:r w:rsidRPr="00A37A98">
              <w:rPr>
                <w:sz w:val="24"/>
                <w:szCs w:val="24"/>
              </w:rPr>
              <w:t>Доля педагогических работников общеобразовательных организаций, которым при прохождении аттестации в соответствующем году присвоена первая или высшая категория</w:t>
            </w:r>
          </w:p>
        </w:tc>
        <w:tc>
          <w:tcPr>
            <w:tcW w:w="1418" w:type="dxa"/>
            <w:vAlign w:val="center"/>
          </w:tcPr>
          <w:p w:rsidR="00004FC6" w:rsidRPr="00A37A98" w:rsidRDefault="00004FC6" w:rsidP="00B31E10">
            <w:pPr>
              <w:jc w:val="center"/>
              <w:rPr>
                <w:sz w:val="24"/>
                <w:szCs w:val="24"/>
              </w:rPr>
            </w:pPr>
            <w:r w:rsidRPr="00A37A98">
              <w:rPr>
                <w:sz w:val="24"/>
                <w:szCs w:val="24"/>
              </w:rPr>
              <w:t>%</w:t>
            </w:r>
          </w:p>
        </w:tc>
        <w:tc>
          <w:tcPr>
            <w:tcW w:w="1415" w:type="dxa"/>
            <w:vAlign w:val="center"/>
          </w:tcPr>
          <w:p w:rsidR="00004FC6" w:rsidRPr="00A37A98" w:rsidRDefault="00004FC6" w:rsidP="00B31E10">
            <w:pPr>
              <w:jc w:val="center"/>
              <w:rPr>
                <w:sz w:val="24"/>
                <w:szCs w:val="24"/>
              </w:rPr>
            </w:pPr>
            <w:r w:rsidRPr="00A37A98">
              <w:rPr>
                <w:sz w:val="24"/>
                <w:szCs w:val="24"/>
              </w:rPr>
              <w:t>8</w:t>
            </w:r>
          </w:p>
        </w:tc>
        <w:tc>
          <w:tcPr>
            <w:tcW w:w="1558" w:type="dxa"/>
            <w:vAlign w:val="center"/>
          </w:tcPr>
          <w:p w:rsidR="00004FC6" w:rsidRPr="00A37A98" w:rsidRDefault="00004FC6" w:rsidP="00B31E10">
            <w:pPr>
              <w:jc w:val="center"/>
              <w:rPr>
                <w:sz w:val="24"/>
                <w:szCs w:val="24"/>
              </w:rPr>
            </w:pPr>
            <w:r w:rsidRPr="00A37A98">
              <w:rPr>
                <w:sz w:val="24"/>
                <w:szCs w:val="24"/>
              </w:rPr>
              <w:t>8</w:t>
            </w:r>
          </w:p>
        </w:tc>
        <w:tc>
          <w:tcPr>
            <w:tcW w:w="1415" w:type="dxa"/>
            <w:vAlign w:val="center"/>
          </w:tcPr>
          <w:p w:rsidR="00004FC6" w:rsidRPr="00A37A98" w:rsidRDefault="00004FC6" w:rsidP="00B31E10">
            <w:pPr>
              <w:jc w:val="center"/>
              <w:rPr>
                <w:sz w:val="24"/>
                <w:szCs w:val="24"/>
              </w:rPr>
            </w:pPr>
            <w:r w:rsidRPr="00A37A98">
              <w:rPr>
                <w:sz w:val="24"/>
                <w:szCs w:val="24"/>
              </w:rPr>
              <w:t>11</w:t>
            </w:r>
          </w:p>
        </w:tc>
        <w:tc>
          <w:tcPr>
            <w:tcW w:w="1416" w:type="dxa"/>
            <w:vAlign w:val="center"/>
          </w:tcPr>
          <w:p w:rsidR="00004FC6" w:rsidRPr="00A37A98" w:rsidRDefault="00004FC6" w:rsidP="00B31E10">
            <w:pPr>
              <w:jc w:val="center"/>
              <w:rPr>
                <w:sz w:val="24"/>
                <w:szCs w:val="24"/>
              </w:rPr>
            </w:pPr>
            <w:r w:rsidRPr="00A37A98">
              <w:rPr>
                <w:sz w:val="24"/>
                <w:szCs w:val="24"/>
              </w:rPr>
              <w:t>13,8</w:t>
            </w:r>
          </w:p>
        </w:tc>
        <w:tc>
          <w:tcPr>
            <w:tcW w:w="1415" w:type="dxa"/>
            <w:vAlign w:val="center"/>
          </w:tcPr>
          <w:p w:rsidR="00004FC6" w:rsidRPr="00A37A98" w:rsidRDefault="00004FC6" w:rsidP="00B31E10">
            <w:pPr>
              <w:jc w:val="center"/>
              <w:rPr>
                <w:sz w:val="24"/>
                <w:szCs w:val="24"/>
              </w:rPr>
            </w:pPr>
            <w:r w:rsidRPr="00A37A98">
              <w:rPr>
                <w:sz w:val="24"/>
                <w:szCs w:val="24"/>
              </w:rPr>
              <w:t>15,6</w:t>
            </w:r>
          </w:p>
        </w:tc>
        <w:tc>
          <w:tcPr>
            <w:tcW w:w="1416" w:type="dxa"/>
            <w:vAlign w:val="center"/>
          </w:tcPr>
          <w:p w:rsidR="00004FC6" w:rsidRPr="00A37A98" w:rsidRDefault="00004FC6" w:rsidP="00B31E10">
            <w:pPr>
              <w:jc w:val="center"/>
              <w:rPr>
                <w:sz w:val="24"/>
                <w:szCs w:val="24"/>
              </w:rPr>
            </w:pPr>
            <w:r w:rsidRPr="00A37A98">
              <w:rPr>
                <w:sz w:val="24"/>
                <w:szCs w:val="24"/>
              </w:rPr>
              <w:t>17</w:t>
            </w:r>
          </w:p>
        </w:tc>
        <w:tc>
          <w:tcPr>
            <w:tcW w:w="1274" w:type="dxa"/>
            <w:vAlign w:val="center"/>
          </w:tcPr>
          <w:p w:rsidR="00004FC6" w:rsidRPr="00A37A98" w:rsidRDefault="00004FC6" w:rsidP="00B31E10">
            <w:pPr>
              <w:jc w:val="center"/>
              <w:rPr>
                <w:sz w:val="24"/>
                <w:szCs w:val="24"/>
              </w:rPr>
            </w:pPr>
            <w:r w:rsidRPr="00A37A98">
              <w:rPr>
                <w:sz w:val="24"/>
                <w:szCs w:val="24"/>
              </w:rPr>
              <w:t>19,4</w:t>
            </w:r>
          </w:p>
        </w:tc>
      </w:tr>
      <w:tr w:rsidR="00004FC6" w:rsidRPr="00A37A98" w:rsidTr="00B31E10">
        <w:tc>
          <w:tcPr>
            <w:tcW w:w="577" w:type="dxa"/>
          </w:tcPr>
          <w:p w:rsidR="00004FC6" w:rsidRPr="00A37A98" w:rsidRDefault="00004FC6" w:rsidP="00B31E10">
            <w:pPr>
              <w:rPr>
                <w:sz w:val="24"/>
                <w:szCs w:val="24"/>
              </w:rPr>
            </w:pPr>
            <w:r w:rsidRPr="00A37A98">
              <w:rPr>
                <w:sz w:val="24"/>
                <w:szCs w:val="24"/>
              </w:rPr>
              <w:t>9</w:t>
            </w:r>
          </w:p>
        </w:tc>
        <w:tc>
          <w:tcPr>
            <w:tcW w:w="3513" w:type="dxa"/>
          </w:tcPr>
          <w:p w:rsidR="00004FC6" w:rsidRPr="00A37A98" w:rsidRDefault="00004FC6" w:rsidP="00B31E10">
            <w:pPr>
              <w:jc w:val="both"/>
              <w:rPr>
                <w:sz w:val="24"/>
                <w:szCs w:val="24"/>
              </w:rPr>
            </w:pPr>
            <w:r w:rsidRPr="00A37A98">
              <w:rPr>
                <w:sz w:val="24"/>
                <w:szCs w:val="24"/>
              </w:rPr>
              <w:t>Удельный вес численности обучающихся на старшей ступени среднего общего образования, охваченных мероприятиями профессиональной ориентации, в общей их численности</w:t>
            </w:r>
          </w:p>
        </w:tc>
        <w:tc>
          <w:tcPr>
            <w:tcW w:w="1418" w:type="dxa"/>
            <w:vAlign w:val="center"/>
          </w:tcPr>
          <w:p w:rsidR="00004FC6" w:rsidRPr="00A37A98" w:rsidRDefault="00004FC6" w:rsidP="00B31E10">
            <w:pPr>
              <w:jc w:val="center"/>
              <w:rPr>
                <w:sz w:val="24"/>
                <w:szCs w:val="24"/>
              </w:rPr>
            </w:pPr>
            <w:r w:rsidRPr="00A37A98">
              <w:rPr>
                <w:sz w:val="24"/>
                <w:szCs w:val="24"/>
              </w:rPr>
              <w:t>%</w:t>
            </w:r>
          </w:p>
        </w:tc>
        <w:tc>
          <w:tcPr>
            <w:tcW w:w="1415" w:type="dxa"/>
            <w:vAlign w:val="center"/>
          </w:tcPr>
          <w:p w:rsidR="00004FC6" w:rsidRPr="00A37A98" w:rsidRDefault="00004FC6" w:rsidP="00B31E10">
            <w:pPr>
              <w:jc w:val="center"/>
              <w:rPr>
                <w:sz w:val="24"/>
                <w:szCs w:val="24"/>
              </w:rPr>
            </w:pPr>
            <w:r w:rsidRPr="00A37A98">
              <w:rPr>
                <w:sz w:val="24"/>
                <w:szCs w:val="24"/>
              </w:rPr>
              <w:t>60</w:t>
            </w:r>
          </w:p>
        </w:tc>
        <w:tc>
          <w:tcPr>
            <w:tcW w:w="1558" w:type="dxa"/>
            <w:vAlign w:val="center"/>
          </w:tcPr>
          <w:p w:rsidR="00004FC6" w:rsidRPr="00A37A98" w:rsidRDefault="00004FC6" w:rsidP="00B31E10">
            <w:pPr>
              <w:jc w:val="center"/>
              <w:rPr>
                <w:sz w:val="24"/>
                <w:szCs w:val="24"/>
              </w:rPr>
            </w:pPr>
            <w:r w:rsidRPr="00A37A98">
              <w:rPr>
                <w:sz w:val="24"/>
                <w:szCs w:val="24"/>
              </w:rPr>
              <w:t>70</w:t>
            </w:r>
          </w:p>
        </w:tc>
        <w:tc>
          <w:tcPr>
            <w:tcW w:w="1415" w:type="dxa"/>
            <w:vAlign w:val="center"/>
          </w:tcPr>
          <w:p w:rsidR="00004FC6" w:rsidRPr="00A37A98" w:rsidRDefault="00004FC6" w:rsidP="00B31E10">
            <w:pPr>
              <w:jc w:val="center"/>
              <w:rPr>
                <w:sz w:val="24"/>
                <w:szCs w:val="24"/>
              </w:rPr>
            </w:pPr>
            <w:r w:rsidRPr="00A37A98">
              <w:rPr>
                <w:sz w:val="24"/>
                <w:szCs w:val="24"/>
              </w:rPr>
              <w:t>80</w:t>
            </w:r>
          </w:p>
        </w:tc>
        <w:tc>
          <w:tcPr>
            <w:tcW w:w="1416" w:type="dxa"/>
            <w:vAlign w:val="center"/>
          </w:tcPr>
          <w:p w:rsidR="00004FC6" w:rsidRPr="00A37A98" w:rsidRDefault="00004FC6" w:rsidP="00B31E10">
            <w:pPr>
              <w:jc w:val="center"/>
              <w:rPr>
                <w:sz w:val="24"/>
                <w:szCs w:val="24"/>
              </w:rPr>
            </w:pPr>
            <w:r w:rsidRPr="00A37A98">
              <w:rPr>
                <w:sz w:val="24"/>
                <w:szCs w:val="24"/>
              </w:rPr>
              <w:t>95</w:t>
            </w:r>
          </w:p>
        </w:tc>
        <w:tc>
          <w:tcPr>
            <w:tcW w:w="1415" w:type="dxa"/>
            <w:vAlign w:val="center"/>
          </w:tcPr>
          <w:p w:rsidR="00004FC6" w:rsidRPr="00A37A98" w:rsidRDefault="00004FC6" w:rsidP="00B31E10">
            <w:pPr>
              <w:jc w:val="center"/>
              <w:rPr>
                <w:sz w:val="24"/>
                <w:szCs w:val="24"/>
              </w:rPr>
            </w:pPr>
            <w:r w:rsidRPr="00A37A98">
              <w:rPr>
                <w:sz w:val="24"/>
                <w:szCs w:val="24"/>
              </w:rPr>
              <w:t>100</w:t>
            </w:r>
          </w:p>
        </w:tc>
        <w:tc>
          <w:tcPr>
            <w:tcW w:w="1416" w:type="dxa"/>
            <w:vAlign w:val="center"/>
          </w:tcPr>
          <w:p w:rsidR="00004FC6" w:rsidRPr="00A37A98" w:rsidRDefault="00004FC6" w:rsidP="00B31E10">
            <w:pPr>
              <w:jc w:val="center"/>
              <w:rPr>
                <w:sz w:val="24"/>
                <w:szCs w:val="24"/>
              </w:rPr>
            </w:pPr>
            <w:r w:rsidRPr="00A37A98">
              <w:rPr>
                <w:sz w:val="24"/>
                <w:szCs w:val="24"/>
              </w:rPr>
              <w:t>100</w:t>
            </w:r>
          </w:p>
        </w:tc>
        <w:tc>
          <w:tcPr>
            <w:tcW w:w="1274" w:type="dxa"/>
            <w:vAlign w:val="center"/>
          </w:tcPr>
          <w:p w:rsidR="00004FC6" w:rsidRPr="00A37A98" w:rsidRDefault="00004FC6" w:rsidP="00B31E10">
            <w:pPr>
              <w:jc w:val="center"/>
              <w:rPr>
                <w:sz w:val="24"/>
                <w:szCs w:val="24"/>
              </w:rPr>
            </w:pPr>
            <w:r w:rsidRPr="00A37A98">
              <w:rPr>
                <w:sz w:val="24"/>
                <w:szCs w:val="24"/>
              </w:rPr>
              <w:t>100</w:t>
            </w:r>
          </w:p>
        </w:tc>
      </w:tr>
    </w:tbl>
    <w:p w:rsidR="00004FC6" w:rsidRPr="00A37A98" w:rsidRDefault="00004FC6" w:rsidP="008D2A81">
      <w:pPr>
        <w:rPr>
          <w:sz w:val="24"/>
          <w:szCs w:val="24"/>
        </w:rPr>
      </w:pPr>
    </w:p>
    <w:p w:rsidR="00004FC6" w:rsidRPr="00A37A98" w:rsidRDefault="00004FC6" w:rsidP="008D2A81">
      <w:pPr>
        <w:numPr>
          <w:ilvl w:val="0"/>
          <w:numId w:val="15"/>
        </w:numPr>
        <w:ind w:left="360"/>
        <w:jc w:val="center"/>
        <w:rPr>
          <w:sz w:val="24"/>
          <w:szCs w:val="24"/>
        </w:rPr>
      </w:pPr>
      <w:r w:rsidRPr="00A37A98">
        <w:rPr>
          <w:sz w:val="28"/>
          <w:szCs w:val="28"/>
        </w:rPr>
        <w:t xml:space="preserve">Мероприятия по повышению эффективности и качества услуг в сфере общего образования, соотнесенные </w:t>
      </w:r>
    </w:p>
    <w:p w:rsidR="00004FC6" w:rsidRPr="00A37A98" w:rsidRDefault="00004FC6" w:rsidP="008D2A81">
      <w:pPr>
        <w:jc w:val="center"/>
        <w:rPr>
          <w:sz w:val="24"/>
          <w:szCs w:val="24"/>
        </w:rPr>
      </w:pPr>
      <w:r w:rsidRPr="00A37A98">
        <w:rPr>
          <w:sz w:val="28"/>
          <w:szCs w:val="28"/>
        </w:rPr>
        <w:t>с этапами перехода к эффективному контракту</w:t>
      </w:r>
    </w:p>
    <w:p w:rsidR="00004FC6" w:rsidRPr="00A37A98" w:rsidRDefault="00004FC6" w:rsidP="008D2A81">
      <w:pPr>
        <w:ind w:left="360"/>
        <w:rPr>
          <w:sz w:val="24"/>
          <w:szCs w:val="24"/>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4141"/>
        <w:gridCol w:w="4502"/>
        <w:gridCol w:w="1440"/>
        <w:gridCol w:w="4500"/>
      </w:tblGrid>
      <w:tr w:rsidR="00004FC6" w:rsidRPr="00A37A98" w:rsidTr="00B31E10">
        <w:tc>
          <w:tcPr>
            <w:tcW w:w="645" w:type="dxa"/>
          </w:tcPr>
          <w:p w:rsidR="00004FC6" w:rsidRPr="00A37A98" w:rsidRDefault="00004FC6" w:rsidP="00B31E10">
            <w:pPr>
              <w:jc w:val="center"/>
              <w:rPr>
                <w:b/>
                <w:sz w:val="24"/>
                <w:szCs w:val="24"/>
              </w:rPr>
            </w:pPr>
            <w:r w:rsidRPr="00A37A98">
              <w:rPr>
                <w:b/>
                <w:sz w:val="24"/>
                <w:szCs w:val="24"/>
              </w:rPr>
              <w:t>№</w:t>
            </w:r>
          </w:p>
          <w:p w:rsidR="00004FC6" w:rsidRPr="00A37A98" w:rsidRDefault="00004FC6" w:rsidP="00B31E10">
            <w:pPr>
              <w:jc w:val="center"/>
              <w:rPr>
                <w:b/>
                <w:sz w:val="24"/>
                <w:szCs w:val="24"/>
              </w:rPr>
            </w:pPr>
            <w:r w:rsidRPr="00A37A98">
              <w:rPr>
                <w:b/>
                <w:sz w:val="24"/>
                <w:szCs w:val="24"/>
              </w:rPr>
              <w:t>п/п</w:t>
            </w:r>
          </w:p>
        </w:tc>
        <w:tc>
          <w:tcPr>
            <w:tcW w:w="4141" w:type="dxa"/>
          </w:tcPr>
          <w:p w:rsidR="00004FC6" w:rsidRPr="00A37A98" w:rsidRDefault="00004FC6" w:rsidP="00B31E10">
            <w:pPr>
              <w:jc w:val="center"/>
              <w:rPr>
                <w:b/>
                <w:sz w:val="24"/>
                <w:szCs w:val="24"/>
              </w:rPr>
            </w:pPr>
            <w:r w:rsidRPr="00A37A98">
              <w:rPr>
                <w:b/>
                <w:sz w:val="24"/>
                <w:szCs w:val="24"/>
              </w:rPr>
              <w:t>Мероприятия</w:t>
            </w:r>
          </w:p>
        </w:tc>
        <w:tc>
          <w:tcPr>
            <w:tcW w:w="4502" w:type="dxa"/>
          </w:tcPr>
          <w:p w:rsidR="00004FC6" w:rsidRPr="00A37A98" w:rsidRDefault="00004FC6" w:rsidP="00B31E10">
            <w:pPr>
              <w:jc w:val="center"/>
              <w:rPr>
                <w:b/>
                <w:sz w:val="24"/>
                <w:szCs w:val="24"/>
              </w:rPr>
            </w:pPr>
            <w:r w:rsidRPr="00A37A98">
              <w:rPr>
                <w:b/>
                <w:sz w:val="24"/>
                <w:szCs w:val="24"/>
              </w:rPr>
              <w:t>Ответственные исполнители</w:t>
            </w:r>
          </w:p>
        </w:tc>
        <w:tc>
          <w:tcPr>
            <w:tcW w:w="1440" w:type="dxa"/>
          </w:tcPr>
          <w:p w:rsidR="00004FC6" w:rsidRPr="00A37A98" w:rsidRDefault="00004FC6" w:rsidP="00B31E10">
            <w:pPr>
              <w:jc w:val="center"/>
              <w:rPr>
                <w:b/>
                <w:sz w:val="24"/>
                <w:szCs w:val="24"/>
              </w:rPr>
            </w:pPr>
            <w:r w:rsidRPr="00A37A98">
              <w:rPr>
                <w:b/>
                <w:sz w:val="24"/>
                <w:szCs w:val="24"/>
              </w:rPr>
              <w:t>Сроки реализа-ции</w:t>
            </w:r>
          </w:p>
        </w:tc>
        <w:tc>
          <w:tcPr>
            <w:tcW w:w="4500" w:type="dxa"/>
          </w:tcPr>
          <w:p w:rsidR="00004FC6" w:rsidRPr="00A37A98" w:rsidRDefault="00004FC6" w:rsidP="00B31E10">
            <w:pPr>
              <w:jc w:val="center"/>
              <w:rPr>
                <w:b/>
                <w:sz w:val="24"/>
                <w:szCs w:val="24"/>
              </w:rPr>
            </w:pPr>
            <w:r w:rsidRPr="00A37A98">
              <w:rPr>
                <w:b/>
                <w:sz w:val="24"/>
                <w:szCs w:val="24"/>
              </w:rPr>
              <w:t>Показатели</w:t>
            </w:r>
          </w:p>
        </w:tc>
      </w:tr>
    </w:tbl>
    <w:p w:rsidR="00004FC6" w:rsidRPr="00A37A98" w:rsidRDefault="00004FC6" w:rsidP="008D2A81">
      <w:pPr>
        <w:rPr>
          <w:sz w:val="24"/>
          <w:szCs w:val="24"/>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4141"/>
        <w:gridCol w:w="4502"/>
        <w:gridCol w:w="1440"/>
        <w:gridCol w:w="4500"/>
      </w:tblGrid>
      <w:tr w:rsidR="00004FC6" w:rsidRPr="00A37A98" w:rsidTr="00B31E10">
        <w:trPr>
          <w:tblHeader/>
        </w:trPr>
        <w:tc>
          <w:tcPr>
            <w:tcW w:w="645" w:type="dxa"/>
          </w:tcPr>
          <w:p w:rsidR="00004FC6" w:rsidRPr="00A37A98" w:rsidRDefault="00004FC6" w:rsidP="00B31E10">
            <w:pPr>
              <w:jc w:val="center"/>
              <w:rPr>
                <w:sz w:val="24"/>
                <w:szCs w:val="24"/>
              </w:rPr>
            </w:pPr>
            <w:r w:rsidRPr="00A37A98">
              <w:rPr>
                <w:sz w:val="24"/>
                <w:szCs w:val="24"/>
              </w:rPr>
              <w:t>1</w:t>
            </w:r>
          </w:p>
        </w:tc>
        <w:tc>
          <w:tcPr>
            <w:tcW w:w="4141" w:type="dxa"/>
          </w:tcPr>
          <w:p w:rsidR="00004FC6" w:rsidRPr="00A37A98" w:rsidRDefault="00004FC6" w:rsidP="00B31E10">
            <w:pPr>
              <w:jc w:val="center"/>
              <w:rPr>
                <w:sz w:val="24"/>
                <w:szCs w:val="24"/>
              </w:rPr>
            </w:pPr>
            <w:r w:rsidRPr="00A37A98">
              <w:rPr>
                <w:sz w:val="24"/>
                <w:szCs w:val="24"/>
              </w:rPr>
              <w:t>2</w:t>
            </w:r>
          </w:p>
        </w:tc>
        <w:tc>
          <w:tcPr>
            <w:tcW w:w="4502" w:type="dxa"/>
          </w:tcPr>
          <w:p w:rsidR="00004FC6" w:rsidRPr="00A37A98" w:rsidRDefault="00004FC6" w:rsidP="00B31E10">
            <w:pPr>
              <w:jc w:val="center"/>
              <w:rPr>
                <w:sz w:val="24"/>
                <w:szCs w:val="24"/>
              </w:rPr>
            </w:pPr>
            <w:r w:rsidRPr="00A37A98">
              <w:rPr>
                <w:sz w:val="24"/>
                <w:szCs w:val="24"/>
              </w:rPr>
              <w:t>3</w:t>
            </w:r>
          </w:p>
        </w:tc>
        <w:tc>
          <w:tcPr>
            <w:tcW w:w="1440" w:type="dxa"/>
          </w:tcPr>
          <w:p w:rsidR="00004FC6" w:rsidRPr="00A37A98" w:rsidRDefault="00004FC6" w:rsidP="00B31E10">
            <w:pPr>
              <w:jc w:val="center"/>
              <w:rPr>
                <w:sz w:val="24"/>
                <w:szCs w:val="24"/>
              </w:rPr>
            </w:pPr>
            <w:r w:rsidRPr="00A37A98">
              <w:rPr>
                <w:sz w:val="24"/>
                <w:szCs w:val="24"/>
              </w:rPr>
              <w:t>4</w:t>
            </w:r>
          </w:p>
        </w:tc>
        <w:tc>
          <w:tcPr>
            <w:tcW w:w="4500" w:type="dxa"/>
          </w:tcPr>
          <w:p w:rsidR="00004FC6" w:rsidRPr="00A37A98" w:rsidRDefault="00004FC6" w:rsidP="00B31E10">
            <w:pPr>
              <w:jc w:val="center"/>
              <w:rPr>
                <w:sz w:val="24"/>
                <w:szCs w:val="24"/>
              </w:rPr>
            </w:pPr>
            <w:r w:rsidRPr="00A37A98">
              <w:rPr>
                <w:sz w:val="24"/>
                <w:szCs w:val="24"/>
              </w:rPr>
              <w:t>5</w:t>
            </w:r>
          </w:p>
        </w:tc>
      </w:tr>
      <w:tr w:rsidR="00004FC6" w:rsidRPr="00A37A98" w:rsidTr="00B31E10">
        <w:tc>
          <w:tcPr>
            <w:tcW w:w="15228" w:type="dxa"/>
            <w:gridSpan w:val="5"/>
          </w:tcPr>
          <w:p w:rsidR="00004FC6" w:rsidRPr="00A37A98" w:rsidRDefault="00004FC6" w:rsidP="00B31E10">
            <w:pPr>
              <w:jc w:val="center"/>
              <w:rPr>
                <w:b/>
                <w:sz w:val="24"/>
                <w:szCs w:val="24"/>
              </w:rPr>
            </w:pPr>
            <w:r w:rsidRPr="00A37A98">
              <w:rPr>
                <w:b/>
                <w:sz w:val="24"/>
                <w:szCs w:val="24"/>
              </w:rPr>
              <w:t>Достижение новых качественных образовательных результатов</w:t>
            </w:r>
          </w:p>
        </w:tc>
      </w:tr>
      <w:tr w:rsidR="00004FC6" w:rsidRPr="00A37A98" w:rsidTr="00B31E10">
        <w:trPr>
          <w:trHeight w:val="1405"/>
        </w:trPr>
        <w:tc>
          <w:tcPr>
            <w:tcW w:w="645" w:type="dxa"/>
            <w:vMerge w:val="restart"/>
          </w:tcPr>
          <w:p w:rsidR="00004FC6" w:rsidRPr="00A37A98" w:rsidRDefault="00004FC6" w:rsidP="00B31E10">
            <w:pPr>
              <w:jc w:val="center"/>
              <w:rPr>
                <w:sz w:val="24"/>
                <w:szCs w:val="24"/>
              </w:rPr>
            </w:pPr>
            <w:r w:rsidRPr="00A37A98">
              <w:rPr>
                <w:sz w:val="24"/>
                <w:szCs w:val="24"/>
              </w:rPr>
              <w:t>1</w:t>
            </w:r>
          </w:p>
        </w:tc>
        <w:tc>
          <w:tcPr>
            <w:tcW w:w="4141" w:type="dxa"/>
          </w:tcPr>
          <w:p w:rsidR="00004FC6" w:rsidRPr="00A37A98" w:rsidRDefault="00004FC6" w:rsidP="00B31E10">
            <w:pPr>
              <w:jc w:val="both"/>
              <w:rPr>
                <w:sz w:val="24"/>
                <w:szCs w:val="24"/>
              </w:rPr>
            </w:pPr>
            <w:r w:rsidRPr="00A37A98">
              <w:rPr>
                <w:sz w:val="24"/>
                <w:szCs w:val="24"/>
              </w:rPr>
              <w:t>Комплекс мероприятий по внедрению ФГОС:</w:t>
            </w:r>
          </w:p>
        </w:tc>
        <w:tc>
          <w:tcPr>
            <w:tcW w:w="4502" w:type="dxa"/>
            <w:vMerge w:val="restart"/>
          </w:tcPr>
          <w:p w:rsidR="00004FC6" w:rsidRPr="00A37A98" w:rsidRDefault="00004FC6" w:rsidP="00B31E10">
            <w:pPr>
              <w:jc w:val="both"/>
              <w:rPr>
                <w:sz w:val="24"/>
                <w:szCs w:val="24"/>
              </w:rPr>
            </w:pPr>
            <w:r w:rsidRPr="00A37A98">
              <w:rPr>
                <w:sz w:val="24"/>
                <w:szCs w:val="24"/>
              </w:rPr>
              <w:t>Министерство образования, науки и молодежной политики Забайкальского края, муниципальные органы управления образованием, ЗабКИПКРО и АИПКРСС, руководители общеобразовательных организаций, учителя общеобразовательных организаций</w:t>
            </w:r>
          </w:p>
        </w:tc>
        <w:tc>
          <w:tcPr>
            <w:tcW w:w="1440" w:type="dxa"/>
          </w:tcPr>
          <w:p w:rsidR="00004FC6" w:rsidRPr="00A37A98" w:rsidRDefault="00004FC6" w:rsidP="00B31E10">
            <w:pPr>
              <w:rPr>
                <w:sz w:val="24"/>
                <w:szCs w:val="24"/>
              </w:rPr>
            </w:pPr>
          </w:p>
        </w:tc>
        <w:tc>
          <w:tcPr>
            <w:tcW w:w="4500" w:type="dxa"/>
          </w:tcPr>
          <w:p w:rsidR="00004FC6" w:rsidRPr="00A37A98" w:rsidRDefault="00004FC6" w:rsidP="00B31E10">
            <w:pPr>
              <w:jc w:val="both"/>
              <w:rPr>
                <w:sz w:val="24"/>
                <w:szCs w:val="24"/>
              </w:rPr>
            </w:pPr>
          </w:p>
        </w:tc>
      </w:tr>
      <w:tr w:rsidR="00004FC6" w:rsidRPr="00A37A98" w:rsidTr="00B31E10">
        <w:tc>
          <w:tcPr>
            <w:tcW w:w="645" w:type="dxa"/>
            <w:vMerge/>
          </w:tcPr>
          <w:p w:rsidR="00004FC6" w:rsidRPr="00A37A98" w:rsidRDefault="00004FC6" w:rsidP="00B31E10">
            <w:pPr>
              <w:jc w:val="center"/>
              <w:rPr>
                <w:sz w:val="24"/>
                <w:szCs w:val="24"/>
              </w:rPr>
            </w:pPr>
          </w:p>
        </w:tc>
        <w:tc>
          <w:tcPr>
            <w:tcW w:w="4141" w:type="dxa"/>
          </w:tcPr>
          <w:p w:rsidR="00004FC6" w:rsidRPr="00A37A98" w:rsidRDefault="00004FC6" w:rsidP="00B31E10">
            <w:pPr>
              <w:jc w:val="both"/>
              <w:rPr>
                <w:sz w:val="24"/>
                <w:szCs w:val="24"/>
              </w:rPr>
            </w:pPr>
            <w:r w:rsidRPr="00A37A98">
              <w:rPr>
                <w:sz w:val="24"/>
                <w:szCs w:val="24"/>
              </w:rPr>
              <w:t>начального общего образования</w:t>
            </w:r>
          </w:p>
        </w:tc>
        <w:tc>
          <w:tcPr>
            <w:tcW w:w="4502" w:type="dxa"/>
            <w:vMerge/>
          </w:tcPr>
          <w:p w:rsidR="00004FC6" w:rsidRPr="00A37A98" w:rsidRDefault="00004FC6" w:rsidP="00B31E10">
            <w:pPr>
              <w:jc w:val="both"/>
              <w:rPr>
                <w:sz w:val="24"/>
                <w:szCs w:val="24"/>
              </w:rPr>
            </w:pPr>
          </w:p>
        </w:tc>
        <w:tc>
          <w:tcPr>
            <w:tcW w:w="1440" w:type="dxa"/>
          </w:tcPr>
          <w:p w:rsidR="00004FC6" w:rsidRPr="00A37A98" w:rsidRDefault="00004FC6" w:rsidP="00B31E10">
            <w:pPr>
              <w:rPr>
                <w:sz w:val="24"/>
                <w:szCs w:val="24"/>
              </w:rPr>
            </w:pPr>
            <w:r w:rsidRPr="00A37A98">
              <w:rPr>
                <w:sz w:val="24"/>
                <w:szCs w:val="24"/>
              </w:rPr>
              <w:t>2013-2014 годы</w:t>
            </w:r>
          </w:p>
        </w:tc>
        <w:tc>
          <w:tcPr>
            <w:tcW w:w="4500" w:type="dxa"/>
          </w:tcPr>
          <w:p w:rsidR="00004FC6" w:rsidRPr="00A37A98" w:rsidRDefault="00004FC6" w:rsidP="00B31E10">
            <w:pPr>
              <w:jc w:val="both"/>
              <w:rPr>
                <w:sz w:val="24"/>
                <w:szCs w:val="24"/>
              </w:rPr>
            </w:pPr>
            <w:r w:rsidRPr="00A37A98">
              <w:rPr>
                <w:sz w:val="24"/>
                <w:szCs w:val="24"/>
              </w:rPr>
              <w:t>Удельный вес обучающихся по новым ФГОС, в общей численности обучающихся, %</w:t>
            </w:r>
          </w:p>
        </w:tc>
      </w:tr>
      <w:tr w:rsidR="00004FC6" w:rsidRPr="00A37A98" w:rsidTr="00B31E10">
        <w:trPr>
          <w:trHeight w:val="1121"/>
        </w:trPr>
        <w:tc>
          <w:tcPr>
            <w:tcW w:w="645" w:type="dxa"/>
            <w:vMerge/>
          </w:tcPr>
          <w:p w:rsidR="00004FC6" w:rsidRPr="00A37A98" w:rsidRDefault="00004FC6" w:rsidP="00B31E10">
            <w:pPr>
              <w:jc w:val="center"/>
              <w:rPr>
                <w:sz w:val="24"/>
                <w:szCs w:val="24"/>
              </w:rPr>
            </w:pPr>
          </w:p>
        </w:tc>
        <w:tc>
          <w:tcPr>
            <w:tcW w:w="4141" w:type="dxa"/>
          </w:tcPr>
          <w:p w:rsidR="00004FC6" w:rsidRPr="00A37A98" w:rsidRDefault="00004FC6" w:rsidP="00B31E10">
            <w:pPr>
              <w:jc w:val="both"/>
              <w:rPr>
                <w:sz w:val="24"/>
                <w:szCs w:val="24"/>
              </w:rPr>
            </w:pPr>
            <w:r w:rsidRPr="00A37A98">
              <w:rPr>
                <w:sz w:val="24"/>
                <w:szCs w:val="24"/>
              </w:rPr>
              <w:t>основного общего образования</w:t>
            </w:r>
          </w:p>
        </w:tc>
        <w:tc>
          <w:tcPr>
            <w:tcW w:w="4502" w:type="dxa"/>
            <w:vMerge/>
          </w:tcPr>
          <w:p w:rsidR="00004FC6" w:rsidRPr="00A37A98" w:rsidRDefault="00004FC6" w:rsidP="00B31E10">
            <w:pPr>
              <w:jc w:val="both"/>
              <w:rPr>
                <w:sz w:val="24"/>
                <w:szCs w:val="24"/>
              </w:rPr>
            </w:pPr>
          </w:p>
        </w:tc>
        <w:tc>
          <w:tcPr>
            <w:tcW w:w="1440" w:type="dxa"/>
          </w:tcPr>
          <w:p w:rsidR="00004FC6" w:rsidRPr="00A37A98" w:rsidRDefault="00004FC6" w:rsidP="00B31E10">
            <w:pPr>
              <w:rPr>
                <w:sz w:val="24"/>
                <w:szCs w:val="24"/>
              </w:rPr>
            </w:pPr>
            <w:r w:rsidRPr="00A37A98">
              <w:rPr>
                <w:sz w:val="24"/>
                <w:szCs w:val="24"/>
              </w:rPr>
              <w:t>2015-2018 годы</w:t>
            </w:r>
          </w:p>
        </w:tc>
        <w:tc>
          <w:tcPr>
            <w:tcW w:w="4500" w:type="dxa"/>
          </w:tcPr>
          <w:p w:rsidR="00004FC6" w:rsidRPr="00A37A98" w:rsidRDefault="00004FC6" w:rsidP="00B31E10">
            <w:pPr>
              <w:jc w:val="both"/>
              <w:rPr>
                <w:sz w:val="24"/>
                <w:szCs w:val="24"/>
              </w:rPr>
            </w:pPr>
            <w:r w:rsidRPr="00A37A98">
              <w:rPr>
                <w:sz w:val="24"/>
                <w:szCs w:val="24"/>
              </w:rPr>
              <w:t>Соотношение результатов ЕГЭ по русскому языку и математике в 10 процентах школ с лучшими результатами и в 10 процентах школ с худшими результатами</w:t>
            </w:r>
          </w:p>
        </w:tc>
      </w:tr>
      <w:tr w:rsidR="00004FC6" w:rsidRPr="00A37A98" w:rsidTr="00B31E10">
        <w:trPr>
          <w:trHeight w:val="1689"/>
        </w:trPr>
        <w:tc>
          <w:tcPr>
            <w:tcW w:w="645" w:type="dxa"/>
          </w:tcPr>
          <w:p w:rsidR="00004FC6" w:rsidRPr="00A37A98" w:rsidRDefault="00004FC6" w:rsidP="00B31E10">
            <w:pPr>
              <w:jc w:val="center"/>
              <w:rPr>
                <w:sz w:val="24"/>
                <w:szCs w:val="24"/>
              </w:rPr>
            </w:pPr>
            <w:r w:rsidRPr="00A37A98">
              <w:rPr>
                <w:sz w:val="24"/>
                <w:szCs w:val="24"/>
              </w:rPr>
              <w:t>2</w:t>
            </w:r>
          </w:p>
        </w:tc>
        <w:tc>
          <w:tcPr>
            <w:tcW w:w="4141" w:type="dxa"/>
          </w:tcPr>
          <w:p w:rsidR="00004FC6" w:rsidRPr="00A37A98" w:rsidRDefault="00004FC6" w:rsidP="00B31E10">
            <w:pPr>
              <w:jc w:val="both"/>
              <w:rPr>
                <w:sz w:val="24"/>
                <w:szCs w:val="24"/>
              </w:rPr>
            </w:pPr>
            <w:r w:rsidRPr="00A37A98">
              <w:rPr>
                <w:sz w:val="24"/>
                <w:szCs w:val="24"/>
              </w:rPr>
              <w:t xml:space="preserve">Разработка региональных комплексов мер, направленных на совершенствование профессиональной ориентации обучающихся в общеобразовательных организациях </w:t>
            </w:r>
          </w:p>
        </w:tc>
        <w:tc>
          <w:tcPr>
            <w:tcW w:w="4502" w:type="dxa"/>
          </w:tcPr>
          <w:p w:rsidR="00004FC6" w:rsidRPr="00A37A98" w:rsidRDefault="00004FC6" w:rsidP="00B31E10">
            <w:pPr>
              <w:jc w:val="both"/>
              <w:rPr>
                <w:sz w:val="24"/>
                <w:szCs w:val="24"/>
              </w:rPr>
            </w:pPr>
            <w:r w:rsidRPr="00A37A98">
              <w:rPr>
                <w:sz w:val="24"/>
                <w:szCs w:val="24"/>
              </w:rPr>
              <w:t>Министерство образования, науки и молодежной политики Забайкальского края, муниципальные органы управления образованием, ЗабКИПКРО и АИПКРСС, образовательные организации общего образования</w:t>
            </w:r>
          </w:p>
        </w:tc>
        <w:tc>
          <w:tcPr>
            <w:tcW w:w="1440" w:type="dxa"/>
          </w:tcPr>
          <w:p w:rsidR="00004FC6" w:rsidRPr="00A37A98" w:rsidRDefault="00004FC6" w:rsidP="00B31E10">
            <w:pPr>
              <w:rPr>
                <w:sz w:val="24"/>
                <w:szCs w:val="24"/>
              </w:rPr>
            </w:pPr>
            <w:r w:rsidRPr="00A37A98">
              <w:rPr>
                <w:sz w:val="24"/>
                <w:szCs w:val="24"/>
              </w:rPr>
              <w:t>2014-2015</w:t>
            </w:r>
          </w:p>
        </w:tc>
        <w:tc>
          <w:tcPr>
            <w:tcW w:w="4500" w:type="dxa"/>
          </w:tcPr>
          <w:p w:rsidR="00004FC6" w:rsidRPr="00A37A98" w:rsidRDefault="00004FC6" w:rsidP="00B31E10">
            <w:pPr>
              <w:jc w:val="both"/>
              <w:rPr>
                <w:sz w:val="24"/>
                <w:szCs w:val="24"/>
              </w:rPr>
            </w:pPr>
            <w:r w:rsidRPr="00A37A98">
              <w:rPr>
                <w:sz w:val="24"/>
                <w:szCs w:val="24"/>
              </w:rPr>
              <w:t xml:space="preserve">Удельный вес численности обучающихся старшей ступени среднего общего образования, охваченных мероприятиями профессиональной ориентации, в общей их численности </w:t>
            </w:r>
          </w:p>
        </w:tc>
      </w:tr>
      <w:tr w:rsidR="00004FC6" w:rsidRPr="00A37A98" w:rsidTr="00B31E10">
        <w:trPr>
          <w:trHeight w:val="1140"/>
        </w:trPr>
        <w:tc>
          <w:tcPr>
            <w:tcW w:w="645" w:type="dxa"/>
            <w:vMerge w:val="restart"/>
          </w:tcPr>
          <w:p w:rsidR="00004FC6" w:rsidRPr="00A37A98" w:rsidRDefault="00004FC6" w:rsidP="00B31E10">
            <w:pPr>
              <w:jc w:val="center"/>
              <w:rPr>
                <w:sz w:val="24"/>
                <w:szCs w:val="24"/>
              </w:rPr>
            </w:pPr>
            <w:r w:rsidRPr="00A37A98">
              <w:rPr>
                <w:sz w:val="24"/>
                <w:szCs w:val="24"/>
              </w:rPr>
              <w:t>3</w:t>
            </w:r>
          </w:p>
        </w:tc>
        <w:tc>
          <w:tcPr>
            <w:tcW w:w="4141" w:type="dxa"/>
          </w:tcPr>
          <w:p w:rsidR="00004FC6" w:rsidRPr="00A37A98" w:rsidRDefault="00004FC6" w:rsidP="00B31E10">
            <w:pPr>
              <w:spacing w:line="274" w:lineRule="exact"/>
              <w:jc w:val="both"/>
              <w:rPr>
                <w:sz w:val="24"/>
                <w:szCs w:val="24"/>
              </w:rPr>
            </w:pPr>
            <w:r w:rsidRPr="00A37A98">
              <w:rPr>
                <w:sz w:val="24"/>
                <w:szCs w:val="24"/>
              </w:rPr>
              <w:t xml:space="preserve">Осуществление мероприятий, направленных на оптимизацию расходов на оплату труда вспомогательного, административно-управленческого персонала. </w:t>
            </w:r>
          </w:p>
        </w:tc>
        <w:tc>
          <w:tcPr>
            <w:tcW w:w="4502" w:type="dxa"/>
            <w:vMerge w:val="restart"/>
          </w:tcPr>
          <w:p w:rsidR="00004FC6" w:rsidRPr="00A37A98" w:rsidRDefault="00004FC6" w:rsidP="00B31E10">
            <w:pPr>
              <w:jc w:val="both"/>
              <w:rPr>
                <w:sz w:val="24"/>
                <w:szCs w:val="24"/>
              </w:rPr>
            </w:pPr>
            <w:r w:rsidRPr="00A37A98">
              <w:rPr>
                <w:sz w:val="24"/>
                <w:szCs w:val="24"/>
              </w:rPr>
              <w:t>Министерство образования, науки и молодежной политики Забайкальского края, муниципальные органы управления образованием, органы местного самоуправления с участием руководителей общеобразовательных организаций</w:t>
            </w:r>
          </w:p>
        </w:tc>
        <w:tc>
          <w:tcPr>
            <w:tcW w:w="1440" w:type="dxa"/>
            <w:vMerge w:val="restart"/>
          </w:tcPr>
          <w:p w:rsidR="00004FC6" w:rsidRPr="00A37A98" w:rsidRDefault="00004FC6" w:rsidP="00B31E10">
            <w:pPr>
              <w:rPr>
                <w:sz w:val="24"/>
                <w:szCs w:val="24"/>
              </w:rPr>
            </w:pPr>
            <w:r w:rsidRPr="00A37A98">
              <w:rPr>
                <w:sz w:val="24"/>
                <w:szCs w:val="24"/>
              </w:rPr>
              <w:t>2014-2018 годы</w:t>
            </w:r>
          </w:p>
        </w:tc>
        <w:tc>
          <w:tcPr>
            <w:tcW w:w="4500" w:type="dxa"/>
          </w:tcPr>
          <w:p w:rsidR="00004FC6" w:rsidRPr="00A37A98" w:rsidRDefault="00004FC6" w:rsidP="00B31E10">
            <w:pPr>
              <w:jc w:val="both"/>
              <w:rPr>
                <w:sz w:val="24"/>
                <w:szCs w:val="24"/>
              </w:rPr>
            </w:pPr>
            <w:r w:rsidRPr="00A37A98">
              <w:rPr>
                <w:sz w:val="24"/>
                <w:szCs w:val="24"/>
              </w:rPr>
              <w:t>Отношение средней заработной платы педагогических работников образовательных организаций общего образования к средней заработной плате в Забайкальском крае</w:t>
            </w:r>
          </w:p>
        </w:tc>
      </w:tr>
      <w:tr w:rsidR="00004FC6" w:rsidRPr="00A37A98" w:rsidTr="00B31E10">
        <w:trPr>
          <w:trHeight w:val="1410"/>
        </w:trPr>
        <w:tc>
          <w:tcPr>
            <w:tcW w:w="645" w:type="dxa"/>
            <w:vMerge/>
          </w:tcPr>
          <w:p w:rsidR="00004FC6" w:rsidRPr="00A37A98" w:rsidRDefault="00004FC6" w:rsidP="00B31E10">
            <w:pPr>
              <w:jc w:val="center"/>
              <w:rPr>
                <w:sz w:val="24"/>
                <w:szCs w:val="24"/>
              </w:rPr>
            </w:pPr>
          </w:p>
        </w:tc>
        <w:tc>
          <w:tcPr>
            <w:tcW w:w="4141" w:type="dxa"/>
          </w:tcPr>
          <w:p w:rsidR="00004FC6" w:rsidRPr="00A37A98" w:rsidRDefault="00004FC6" w:rsidP="00B31E10">
            <w:pPr>
              <w:spacing w:line="274" w:lineRule="exact"/>
              <w:jc w:val="both"/>
              <w:rPr>
                <w:sz w:val="24"/>
                <w:szCs w:val="24"/>
              </w:rPr>
            </w:pPr>
            <w:r w:rsidRPr="00A37A98">
              <w:rPr>
                <w:sz w:val="24"/>
                <w:szCs w:val="24"/>
              </w:rPr>
              <w:t>Дифференциация оплаты труда вспомогательного, административно-управленческого персонала, исходя их предельной доли расходов на оплату их труда в общем фонде оплаты труда не более 40 %</w:t>
            </w:r>
          </w:p>
        </w:tc>
        <w:tc>
          <w:tcPr>
            <w:tcW w:w="4502" w:type="dxa"/>
            <w:vMerge/>
          </w:tcPr>
          <w:p w:rsidR="00004FC6" w:rsidRPr="00A37A98" w:rsidRDefault="00004FC6" w:rsidP="00B31E10">
            <w:pPr>
              <w:jc w:val="both"/>
              <w:rPr>
                <w:sz w:val="24"/>
                <w:szCs w:val="24"/>
              </w:rPr>
            </w:pPr>
          </w:p>
        </w:tc>
        <w:tc>
          <w:tcPr>
            <w:tcW w:w="1440" w:type="dxa"/>
            <w:vMerge/>
          </w:tcPr>
          <w:p w:rsidR="00004FC6" w:rsidRPr="00A37A98" w:rsidRDefault="00004FC6" w:rsidP="00B31E10">
            <w:pPr>
              <w:rPr>
                <w:sz w:val="24"/>
                <w:szCs w:val="24"/>
              </w:rPr>
            </w:pPr>
          </w:p>
        </w:tc>
        <w:tc>
          <w:tcPr>
            <w:tcW w:w="4500" w:type="dxa"/>
            <w:vMerge w:val="restart"/>
          </w:tcPr>
          <w:p w:rsidR="00004FC6" w:rsidRPr="00A37A98" w:rsidRDefault="00004FC6" w:rsidP="00B31E10">
            <w:pPr>
              <w:jc w:val="both"/>
              <w:rPr>
                <w:sz w:val="24"/>
                <w:szCs w:val="24"/>
              </w:rPr>
            </w:pPr>
            <w:r w:rsidRPr="00A37A98">
              <w:rPr>
                <w:sz w:val="24"/>
                <w:szCs w:val="24"/>
              </w:rP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tc>
      </w:tr>
      <w:tr w:rsidR="00004FC6" w:rsidRPr="00A37A98" w:rsidTr="00B31E10">
        <w:trPr>
          <w:trHeight w:val="450"/>
        </w:trPr>
        <w:tc>
          <w:tcPr>
            <w:tcW w:w="645" w:type="dxa"/>
            <w:vMerge/>
          </w:tcPr>
          <w:p w:rsidR="00004FC6" w:rsidRPr="00A37A98" w:rsidRDefault="00004FC6" w:rsidP="00B31E10">
            <w:pPr>
              <w:jc w:val="center"/>
              <w:rPr>
                <w:sz w:val="24"/>
                <w:szCs w:val="24"/>
              </w:rPr>
            </w:pPr>
          </w:p>
        </w:tc>
        <w:tc>
          <w:tcPr>
            <w:tcW w:w="4141" w:type="dxa"/>
          </w:tcPr>
          <w:p w:rsidR="00004FC6" w:rsidRPr="00A37A98" w:rsidRDefault="00004FC6" w:rsidP="00B31E10">
            <w:pPr>
              <w:jc w:val="both"/>
              <w:rPr>
                <w:sz w:val="24"/>
                <w:szCs w:val="24"/>
              </w:rPr>
            </w:pPr>
            <w:r w:rsidRPr="00A37A98">
              <w:rPr>
                <w:sz w:val="24"/>
                <w:szCs w:val="24"/>
              </w:rPr>
              <w:t>Оптимизация численности по отдельным категориям педагогических работников, определенных указами Президента Российской Федерации, с учетом увеличения производительности труда и проводимых институциональных изменений</w:t>
            </w:r>
          </w:p>
        </w:tc>
        <w:tc>
          <w:tcPr>
            <w:tcW w:w="4502" w:type="dxa"/>
            <w:vMerge/>
          </w:tcPr>
          <w:p w:rsidR="00004FC6" w:rsidRPr="00A37A98" w:rsidRDefault="00004FC6" w:rsidP="00B31E10">
            <w:pPr>
              <w:jc w:val="both"/>
              <w:rPr>
                <w:sz w:val="24"/>
                <w:szCs w:val="24"/>
              </w:rPr>
            </w:pPr>
          </w:p>
        </w:tc>
        <w:tc>
          <w:tcPr>
            <w:tcW w:w="1440" w:type="dxa"/>
            <w:vMerge/>
          </w:tcPr>
          <w:p w:rsidR="00004FC6" w:rsidRPr="00A37A98" w:rsidRDefault="00004FC6" w:rsidP="00B31E10">
            <w:pPr>
              <w:rPr>
                <w:sz w:val="24"/>
                <w:szCs w:val="24"/>
              </w:rPr>
            </w:pPr>
          </w:p>
        </w:tc>
        <w:tc>
          <w:tcPr>
            <w:tcW w:w="4500" w:type="dxa"/>
            <w:vMerge/>
          </w:tcPr>
          <w:p w:rsidR="00004FC6" w:rsidRPr="00A37A98" w:rsidRDefault="00004FC6" w:rsidP="00B31E10">
            <w:pPr>
              <w:jc w:val="both"/>
              <w:rPr>
                <w:sz w:val="24"/>
                <w:szCs w:val="24"/>
              </w:rPr>
            </w:pPr>
          </w:p>
        </w:tc>
      </w:tr>
      <w:tr w:rsidR="00004FC6" w:rsidRPr="00A37A98" w:rsidTr="00B31E10">
        <w:trPr>
          <w:trHeight w:val="1688"/>
        </w:trPr>
        <w:tc>
          <w:tcPr>
            <w:tcW w:w="645" w:type="dxa"/>
          </w:tcPr>
          <w:p w:rsidR="00004FC6" w:rsidRPr="00A37A98" w:rsidRDefault="00004FC6" w:rsidP="00B31E10">
            <w:pPr>
              <w:jc w:val="center"/>
              <w:rPr>
                <w:sz w:val="24"/>
                <w:szCs w:val="24"/>
              </w:rPr>
            </w:pPr>
            <w:r w:rsidRPr="00A37A98">
              <w:rPr>
                <w:sz w:val="24"/>
                <w:szCs w:val="24"/>
              </w:rPr>
              <w:t>4</w:t>
            </w:r>
          </w:p>
        </w:tc>
        <w:tc>
          <w:tcPr>
            <w:tcW w:w="4141" w:type="dxa"/>
          </w:tcPr>
          <w:p w:rsidR="00004FC6" w:rsidRPr="00A37A98" w:rsidRDefault="00004FC6" w:rsidP="00B31E10">
            <w:pPr>
              <w:jc w:val="both"/>
              <w:rPr>
                <w:sz w:val="24"/>
                <w:szCs w:val="24"/>
              </w:rPr>
            </w:pPr>
            <w:r w:rsidRPr="00A37A98">
              <w:rPr>
                <w:sz w:val="24"/>
                <w:szCs w:val="24"/>
              </w:rPr>
              <w:t>Реализация мероприятий, направленных на обеспечение доступности общего образования в соответствии с ФГОС общего образования для всех категорий граждан</w:t>
            </w:r>
          </w:p>
        </w:tc>
        <w:tc>
          <w:tcPr>
            <w:tcW w:w="4502" w:type="dxa"/>
          </w:tcPr>
          <w:p w:rsidR="00004FC6" w:rsidRPr="00A37A98" w:rsidRDefault="00004FC6" w:rsidP="00B31E10">
            <w:pPr>
              <w:jc w:val="both"/>
              <w:rPr>
                <w:sz w:val="24"/>
                <w:szCs w:val="24"/>
              </w:rPr>
            </w:pPr>
            <w:r w:rsidRPr="00A37A98">
              <w:rPr>
                <w:sz w:val="24"/>
                <w:szCs w:val="24"/>
              </w:rPr>
              <w:t xml:space="preserve">Министерство образования, науки и молодежной политики Забайкальского края, муниципальные органы управления образованием, органы местного самоуправления </w:t>
            </w:r>
          </w:p>
        </w:tc>
        <w:tc>
          <w:tcPr>
            <w:tcW w:w="1440" w:type="dxa"/>
          </w:tcPr>
          <w:p w:rsidR="00004FC6" w:rsidRPr="00A37A98" w:rsidRDefault="00004FC6" w:rsidP="00B31E10">
            <w:pPr>
              <w:rPr>
                <w:sz w:val="24"/>
                <w:szCs w:val="24"/>
              </w:rPr>
            </w:pPr>
            <w:r w:rsidRPr="00A37A98">
              <w:rPr>
                <w:sz w:val="24"/>
                <w:szCs w:val="24"/>
              </w:rPr>
              <w:t>2014-2018 годы</w:t>
            </w:r>
          </w:p>
        </w:tc>
        <w:tc>
          <w:tcPr>
            <w:tcW w:w="4500" w:type="dxa"/>
          </w:tcPr>
          <w:p w:rsidR="00004FC6" w:rsidRPr="00A37A98" w:rsidRDefault="00004FC6" w:rsidP="00B31E10">
            <w:pPr>
              <w:jc w:val="both"/>
              <w:rPr>
                <w:sz w:val="24"/>
                <w:szCs w:val="24"/>
              </w:rPr>
            </w:pPr>
            <w:r w:rsidRPr="00A37A98">
              <w:rPr>
                <w:sz w:val="24"/>
                <w:szCs w:val="24"/>
              </w:rPr>
              <w:t xml:space="preserve">Удельный вес численности обучающихся в образовательных организациях общего образования в соответствии с ФГОС в общей численности обучающихся в образовательных организациях общего образования </w:t>
            </w:r>
          </w:p>
        </w:tc>
      </w:tr>
      <w:tr w:rsidR="00004FC6" w:rsidRPr="00A37A98" w:rsidTr="00B31E10">
        <w:trPr>
          <w:trHeight w:val="1688"/>
        </w:trPr>
        <w:tc>
          <w:tcPr>
            <w:tcW w:w="645" w:type="dxa"/>
          </w:tcPr>
          <w:p w:rsidR="00004FC6" w:rsidRPr="00A37A98" w:rsidRDefault="00004FC6" w:rsidP="00B31E10">
            <w:pPr>
              <w:jc w:val="center"/>
              <w:rPr>
                <w:sz w:val="24"/>
                <w:szCs w:val="24"/>
              </w:rPr>
            </w:pPr>
            <w:r w:rsidRPr="00A37A98">
              <w:rPr>
                <w:sz w:val="24"/>
                <w:szCs w:val="24"/>
              </w:rPr>
              <w:t>5</w:t>
            </w:r>
          </w:p>
        </w:tc>
        <w:tc>
          <w:tcPr>
            <w:tcW w:w="4141" w:type="dxa"/>
          </w:tcPr>
          <w:p w:rsidR="00004FC6" w:rsidRPr="00A37A98" w:rsidRDefault="00004FC6" w:rsidP="00B31E10">
            <w:pPr>
              <w:pStyle w:val="2"/>
              <w:tabs>
                <w:tab w:val="left" w:pos="330"/>
              </w:tabs>
              <w:ind w:left="0"/>
              <w:jc w:val="both"/>
              <w:rPr>
                <w:rFonts w:ascii="Times New Roman" w:hAnsi="Times New Roman"/>
                <w:sz w:val="24"/>
                <w:szCs w:val="24"/>
              </w:rPr>
            </w:pPr>
            <w:r w:rsidRPr="00A37A98">
              <w:rPr>
                <w:rFonts w:ascii="Times New Roman" w:hAnsi="Times New Roman"/>
                <w:sz w:val="24"/>
                <w:szCs w:val="24"/>
              </w:rPr>
              <w:t>Проведение мероприятий по обеспечению функционирования независимой оценки качества работы образовательных организаций</w:t>
            </w:r>
          </w:p>
        </w:tc>
        <w:tc>
          <w:tcPr>
            <w:tcW w:w="4502" w:type="dxa"/>
          </w:tcPr>
          <w:p w:rsidR="00004FC6" w:rsidRPr="00A37A98" w:rsidRDefault="00004FC6" w:rsidP="00B31E10">
            <w:pPr>
              <w:rPr>
                <w:spacing w:val="-2"/>
                <w:sz w:val="24"/>
                <w:szCs w:val="24"/>
              </w:rPr>
            </w:pPr>
            <w:r w:rsidRPr="00A37A98">
              <w:rPr>
                <w:spacing w:val="-2"/>
                <w:sz w:val="24"/>
                <w:szCs w:val="24"/>
              </w:rPr>
              <w:t>Министерство образования, науки и молодежной политики Забайкальского края,  органы местного самоуправления с участием руководителей дошкольных образовательных организаций</w:t>
            </w:r>
          </w:p>
        </w:tc>
        <w:tc>
          <w:tcPr>
            <w:tcW w:w="1440" w:type="dxa"/>
          </w:tcPr>
          <w:p w:rsidR="00004FC6" w:rsidRPr="00A37A98" w:rsidRDefault="00004FC6" w:rsidP="00B31E10">
            <w:pPr>
              <w:rPr>
                <w:spacing w:val="-2"/>
                <w:sz w:val="24"/>
                <w:szCs w:val="24"/>
              </w:rPr>
            </w:pPr>
            <w:r w:rsidRPr="00A37A98">
              <w:rPr>
                <w:spacing w:val="-2"/>
                <w:sz w:val="24"/>
                <w:szCs w:val="24"/>
              </w:rPr>
              <w:t>2014-2018 годы</w:t>
            </w:r>
          </w:p>
        </w:tc>
        <w:tc>
          <w:tcPr>
            <w:tcW w:w="4500" w:type="dxa"/>
          </w:tcPr>
          <w:p w:rsidR="00004FC6" w:rsidRPr="00A37A98" w:rsidRDefault="00004FC6" w:rsidP="00B31E10">
            <w:pPr>
              <w:jc w:val="both"/>
              <w:rPr>
                <w:sz w:val="24"/>
                <w:szCs w:val="24"/>
              </w:rPr>
            </w:pPr>
          </w:p>
        </w:tc>
      </w:tr>
      <w:tr w:rsidR="00004FC6" w:rsidRPr="00A37A98" w:rsidTr="00B31E10">
        <w:tc>
          <w:tcPr>
            <w:tcW w:w="15228" w:type="dxa"/>
            <w:gridSpan w:val="5"/>
          </w:tcPr>
          <w:p w:rsidR="00004FC6" w:rsidRPr="00A37A98" w:rsidRDefault="00004FC6" w:rsidP="00B31E10">
            <w:pPr>
              <w:jc w:val="center"/>
              <w:rPr>
                <w:b/>
                <w:sz w:val="24"/>
                <w:szCs w:val="24"/>
              </w:rPr>
            </w:pPr>
            <w:r w:rsidRPr="00A37A98">
              <w:rPr>
                <w:b/>
                <w:sz w:val="24"/>
                <w:szCs w:val="24"/>
              </w:rPr>
              <w:t>Введение эффективного контракта в общем образовании</w:t>
            </w:r>
          </w:p>
        </w:tc>
      </w:tr>
      <w:tr w:rsidR="00004FC6" w:rsidRPr="00A37A98" w:rsidTr="00B31E10">
        <w:tc>
          <w:tcPr>
            <w:tcW w:w="645" w:type="dxa"/>
            <w:vMerge w:val="restart"/>
          </w:tcPr>
          <w:p w:rsidR="00004FC6" w:rsidRPr="00A37A98" w:rsidRDefault="00004FC6" w:rsidP="00B31E10">
            <w:pPr>
              <w:jc w:val="center"/>
              <w:rPr>
                <w:sz w:val="24"/>
                <w:szCs w:val="24"/>
              </w:rPr>
            </w:pPr>
            <w:r w:rsidRPr="00A37A98">
              <w:rPr>
                <w:sz w:val="24"/>
                <w:szCs w:val="24"/>
              </w:rPr>
              <w:t>5</w:t>
            </w:r>
          </w:p>
        </w:tc>
        <w:tc>
          <w:tcPr>
            <w:tcW w:w="4141" w:type="dxa"/>
            <w:vMerge w:val="restart"/>
          </w:tcPr>
          <w:p w:rsidR="00004FC6" w:rsidRPr="00A37A98" w:rsidRDefault="00004FC6" w:rsidP="00B31E10">
            <w:pPr>
              <w:jc w:val="both"/>
              <w:rPr>
                <w:sz w:val="24"/>
                <w:szCs w:val="24"/>
              </w:rPr>
            </w:pPr>
            <w:r w:rsidRPr="00A37A98">
              <w:rPr>
                <w:sz w:val="24"/>
                <w:szCs w:val="24"/>
              </w:rPr>
              <w:t>Совершенствование моделей аттестации педагогических работников организаций общего образования с последующим их переводом на эффективный контракт</w:t>
            </w:r>
          </w:p>
        </w:tc>
        <w:tc>
          <w:tcPr>
            <w:tcW w:w="4502" w:type="dxa"/>
            <w:vMerge w:val="restart"/>
          </w:tcPr>
          <w:p w:rsidR="00004FC6" w:rsidRPr="00A37A98" w:rsidRDefault="00004FC6" w:rsidP="00B31E10">
            <w:pPr>
              <w:jc w:val="both"/>
              <w:rPr>
                <w:sz w:val="24"/>
                <w:szCs w:val="24"/>
              </w:rPr>
            </w:pPr>
            <w:r w:rsidRPr="00A37A98">
              <w:rPr>
                <w:sz w:val="24"/>
                <w:szCs w:val="24"/>
              </w:rPr>
              <w:t>Министерство образования, науки и молодежной политики Забайкальского края, муниципальные органы управления образованием, органы местного самоуправления с участием руководителей общеобразовательных организаций</w:t>
            </w:r>
          </w:p>
        </w:tc>
        <w:tc>
          <w:tcPr>
            <w:tcW w:w="1440" w:type="dxa"/>
            <w:vMerge w:val="restart"/>
          </w:tcPr>
          <w:p w:rsidR="00004FC6" w:rsidRPr="00A37A98" w:rsidRDefault="00004FC6" w:rsidP="00B31E10">
            <w:pPr>
              <w:rPr>
                <w:sz w:val="24"/>
                <w:szCs w:val="24"/>
              </w:rPr>
            </w:pPr>
            <w:r w:rsidRPr="00A37A98">
              <w:rPr>
                <w:sz w:val="24"/>
                <w:szCs w:val="24"/>
              </w:rPr>
              <w:t>2014-2015 годы</w:t>
            </w:r>
          </w:p>
        </w:tc>
        <w:tc>
          <w:tcPr>
            <w:tcW w:w="4500" w:type="dxa"/>
          </w:tcPr>
          <w:p w:rsidR="00004FC6" w:rsidRPr="00A37A98" w:rsidRDefault="00004FC6" w:rsidP="00B31E10">
            <w:pPr>
              <w:jc w:val="both"/>
              <w:rPr>
                <w:sz w:val="24"/>
                <w:szCs w:val="24"/>
              </w:rPr>
            </w:pPr>
            <w:r w:rsidRPr="00A37A98">
              <w:rPr>
                <w:sz w:val="24"/>
                <w:szCs w:val="24"/>
              </w:rPr>
              <w:t>Отношение средней заработной платы педагогических работников образовательных организаций общего образования к средней заработной плате в Забайкальском крае</w:t>
            </w:r>
          </w:p>
        </w:tc>
      </w:tr>
      <w:tr w:rsidR="00004FC6" w:rsidRPr="00A37A98" w:rsidTr="00B31E10">
        <w:trPr>
          <w:trHeight w:val="1370"/>
        </w:trPr>
        <w:tc>
          <w:tcPr>
            <w:tcW w:w="645" w:type="dxa"/>
            <w:vMerge/>
          </w:tcPr>
          <w:p w:rsidR="00004FC6" w:rsidRPr="00A37A98" w:rsidRDefault="00004FC6" w:rsidP="00B31E10">
            <w:pPr>
              <w:rPr>
                <w:b/>
                <w:sz w:val="24"/>
                <w:szCs w:val="24"/>
              </w:rPr>
            </w:pPr>
          </w:p>
        </w:tc>
        <w:tc>
          <w:tcPr>
            <w:tcW w:w="4141" w:type="dxa"/>
            <w:vMerge/>
          </w:tcPr>
          <w:p w:rsidR="00004FC6" w:rsidRPr="00A37A98" w:rsidRDefault="00004FC6" w:rsidP="00B31E10">
            <w:pPr>
              <w:spacing w:line="274" w:lineRule="exact"/>
              <w:rPr>
                <w:sz w:val="24"/>
                <w:szCs w:val="24"/>
              </w:rPr>
            </w:pPr>
          </w:p>
        </w:tc>
        <w:tc>
          <w:tcPr>
            <w:tcW w:w="4502" w:type="dxa"/>
            <w:vMerge/>
          </w:tcPr>
          <w:p w:rsidR="00004FC6" w:rsidRPr="00A37A98" w:rsidRDefault="00004FC6" w:rsidP="00B31E10">
            <w:pPr>
              <w:rPr>
                <w:sz w:val="24"/>
                <w:szCs w:val="24"/>
              </w:rPr>
            </w:pPr>
          </w:p>
        </w:tc>
        <w:tc>
          <w:tcPr>
            <w:tcW w:w="1440" w:type="dxa"/>
            <w:vMerge/>
          </w:tcPr>
          <w:p w:rsidR="00004FC6" w:rsidRPr="00A37A98" w:rsidRDefault="00004FC6" w:rsidP="00B31E10">
            <w:pPr>
              <w:rPr>
                <w:sz w:val="24"/>
                <w:szCs w:val="24"/>
              </w:rPr>
            </w:pPr>
          </w:p>
        </w:tc>
        <w:tc>
          <w:tcPr>
            <w:tcW w:w="4500" w:type="dxa"/>
          </w:tcPr>
          <w:p w:rsidR="00004FC6" w:rsidRPr="00A37A98" w:rsidRDefault="00004FC6" w:rsidP="00B31E10">
            <w:pPr>
              <w:jc w:val="both"/>
              <w:rPr>
                <w:sz w:val="24"/>
                <w:szCs w:val="24"/>
              </w:rPr>
            </w:pPr>
            <w:r w:rsidRPr="00A37A98">
              <w:rPr>
                <w:sz w:val="24"/>
                <w:szCs w:val="24"/>
              </w:rPr>
              <w:t>Доля педагогических работников общеобразовательных организаций, которым при прохождении аттестации в соответствующем году присвоена первая или высшая категория</w:t>
            </w:r>
          </w:p>
        </w:tc>
      </w:tr>
      <w:tr w:rsidR="00004FC6" w:rsidRPr="00A37A98" w:rsidTr="00B31E10">
        <w:trPr>
          <w:trHeight w:val="1370"/>
        </w:trPr>
        <w:tc>
          <w:tcPr>
            <w:tcW w:w="645" w:type="dxa"/>
          </w:tcPr>
          <w:p w:rsidR="00004FC6" w:rsidRPr="00A37A98" w:rsidRDefault="00004FC6" w:rsidP="00B31E10">
            <w:pPr>
              <w:jc w:val="center"/>
              <w:rPr>
                <w:sz w:val="24"/>
                <w:szCs w:val="24"/>
              </w:rPr>
            </w:pPr>
            <w:r w:rsidRPr="00A37A98">
              <w:rPr>
                <w:sz w:val="24"/>
                <w:szCs w:val="24"/>
              </w:rPr>
              <w:t>6</w:t>
            </w:r>
          </w:p>
        </w:tc>
        <w:tc>
          <w:tcPr>
            <w:tcW w:w="4141" w:type="dxa"/>
          </w:tcPr>
          <w:p w:rsidR="00004FC6" w:rsidRPr="00A37A98" w:rsidRDefault="00004FC6" w:rsidP="00B31E10">
            <w:pPr>
              <w:spacing w:line="274" w:lineRule="exact"/>
              <w:rPr>
                <w:sz w:val="24"/>
                <w:szCs w:val="24"/>
              </w:rPr>
            </w:pPr>
            <w:r w:rsidRPr="00A37A98">
              <w:rPr>
                <w:sz w:val="24"/>
                <w:szCs w:val="24"/>
              </w:rPr>
              <w:t>Совершенствование модели нормативного подушевого финансирования</w:t>
            </w:r>
          </w:p>
        </w:tc>
        <w:tc>
          <w:tcPr>
            <w:tcW w:w="4502" w:type="dxa"/>
          </w:tcPr>
          <w:p w:rsidR="00004FC6" w:rsidRPr="00A37A98" w:rsidRDefault="00004FC6" w:rsidP="00B31E10">
            <w:pPr>
              <w:jc w:val="both"/>
              <w:rPr>
                <w:sz w:val="24"/>
                <w:szCs w:val="24"/>
              </w:rPr>
            </w:pPr>
            <w:r w:rsidRPr="00A37A98">
              <w:rPr>
                <w:sz w:val="24"/>
                <w:szCs w:val="24"/>
              </w:rPr>
              <w:t>Министерство образования, науки и молодежной политики Забайкальского края, муниципальные органы управления образованием, органы местного самоуправления с участием руководителей общеобразовательных организаций</w:t>
            </w:r>
          </w:p>
        </w:tc>
        <w:tc>
          <w:tcPr>
            <w:tcW w:w="1440" w:type="dxa"/>
          </w:tcPr>
          <w:p w:rsidR="00004FC6" w:rsidRPr="00A37A98" w:rsidRDefault="00004FC6" w:rsidP="00B31E10">
            <w:pPr>
              <w:rPr>
                <w:sz w:val="24"/>
                <w:szCs w:val="24"/>
              </w:rPr>
            </w:pPr>
            <w:r w:rsidRPr="00A37A98">
              <w:rPr>
                <w:sz w:val="24"/>
                <w:szCs w:val="24"/>
              </w:rPr>
              <w:t>2014-2018 годы</w:t>
            </w:r>
          </w:p>
        </w:tc>
        <w:tc>
          <w:tcPr>
            <w:tcW w:w="4500" w:type="dxa"/>
          </w:tcPr>
          <w:p w:rsidR="00004FC6" w:rsidRPr="00A37A98" w:rsidRDefault="00004FC6" w:rsidP="00B31E10">
            <w:pPr>
              <w:jc w:val="both"/>
              <w:rPr>
                <w:sz w:val="24"/>
                <w:szCs w:val="24"/>
              </w:rPr>
            </w:pPr>
          </w:p>
        </w:tc>
      </w:tr>
      <w:tr w:rsidR="00004FC6" w:rsidRPr="00A37A98" w:rsidTr="00B31E10">
        <w:trPr>
          <w:trHeight w:val="1370"/>
        </w:trPr>
        <w:tc>
          <w:tcPr>
            <w:tcW w:w="645" w:type="dxa"/>
          </w:tcPr>
          <w:p w:rsidR="00004FC6" w:rsidRPr="00A37A98" w:rsidRDefault="00004FC6" w:rsidP="00B31E10">
            <w:pPr>
              <w:rPr>
                <w:b/>
                <w:sz w:val="24"/>
                <w:szCs w:val="24"/>
              </w:rPr>
            </w:pPr>
            <w:r w:rsidRPr="00A37A98">
              <w:rPr>
                <w:b/>
                <w:sz w:val="24"/>
                <w:szCs w:val="24"/>
              </w:rPr>
              <w:t>7</w:t>
            </w:r>
          </w:p>
        </w:tc>
        <w:tc>
          <w:tcPr>
            <w:tcW w:w="4141" w:type="dxa"/>
          </w:tcPr>
          <w:p w:rsidR="00004FC6" w:rsidRPr="00A37A98" w:rsidRDefault="00004FC6" w:rsidP="00B31E10">
            <w:pPr>
              <w:spacing w:line="274" w:lineRule="exact"/>
              <w:rPr>
                <w:sz w:val="24"/>
                <w:szCs w:val="24"/>
              </w:rPr>
            </w:pPr>
            <w:r w:rsidRPr="00A37A98">
              <w:rPr>
                <w:sz w:val="24"/>
                <w:szCs w:val="24"/>
              </w:rPr>
              <w:t>Разработка и внедрение системы показателей эффективности деятельности педагогических работников</w:t>
            </w:r>
          </w:p>
        </w:tc>
        <w:tc>
          <w:tcPr>
            <w:tcW w:w="4502" w:type="dxa"/>
          </w:tcPr>
          <w:p w:rsidR="00004FC6" w:rsidRPr="00A37A98" w:rsidRDefault="00004FC6" w:rsidP="00B31E10">
            <w:pPr>
              <w:jc w:val="both"/>
              <w:rPr>
                <w:sz w:val="24"/>
                <w:szCs w:val="24"/>
              </w:rPr>
            </w:pPr>
            <w:r w:rsidRPr="00A37A98">
              <w:rPr>
                <w:sz w:val="24"/>
                <w:szCs w:val="24"/>
              </w:rPr>
              <w:t>Министерство образования, науки и молодежной политики Забайкальского края, муниципальные органы управления образованием, органы местного самоуправления с участием руководителей общеобразовательных организаций</w:t>
            </w:r>
          </w:p>
        </w:tc>
        <w:tc>
          <w:tcPr>
            <w:tcW w:w="1440" w:type="dxa"/>
          </w:tcPr>
          <w:p w:rsidR="00004FC6" w:rsidRPr="00A37A98" w:rsidRDefault="00004FC6" w:rsidP="00B31E10">
            <w:pPr>
              <w:rPr>
                <w:sz w:val="24"/>
                <w:szCs w:val="24"/>
              </w:rPr>
            </w:pPr>
            <w:r w:rsidRPr="00A37A98">
              <w:rPr>
                <w:sz w:val="24"/>
                <w:szCs w:val="24"/>
              </w:rPr>
              <w:t>2014-2018 годы</w:t>
            </w:r>
          </w:p>
        </w:tc>
        <w:tc>
          <w:tcPr>
            <w:tcW w:w="4500" w:type="dxa"/>
          </w:tcPr>
          <w:p w:rsidR="00004FC6" w:rsidRPr="00A37A98" w:rsidRDefault="00004FC6" w:rsidP="00B31E10">
            <w:pPr>
              <w:jc w:val="both"/>
              <w:rPr>
                <w:sz w:val="24"/>
                <w:szCs w:val="24"/>
              </w:rPr>
            </w:pPr>
          </w:p>
        </w:tc>
      </w:tr>
      <w:tr w:rsidR="00004FC6" w:rsidRPr="00A37A98" w:rsidTr="00B31E10">
        <w:trPr>
          <w:trHeight w:val="1370"/>
        </w:trPr>
        <w:tc>
          <w:tcPr>
            <w:tcW w:w="645" w:type="dxa"/>
          </w:tcPr>
          <w:p w:rsidR="00004FC6" w:rsidRPr="00A37A98" w:rsidRDefault="00004FC6" w:rsidP="00B31E10">
            <w:pPr>
              <w:rPr>
                <w:b/>
                <w:sz w:val="24"/>
                <w:szCs w:val="24"/>
              </w:rPr>
            </w:pPr>
            <w:r w:rsidRPr="00A37A98">
              <w:rPr>
                <w:b/>
                <w:sz w:val="24"/>
                <w:szCs w:val="24"/>
              </w:rPr>
              <w:t>8</w:t>
            </w:r>
          </w:p>
        </w:tc>
        <w:tc>
          <w:tcPr>
            <w:tcW w:w="4141" w:type="dxa"/>
          </w:tcPr>
          <w:p w:rsidR="00004FC6" w:rsidRPr="00A37A98" w:rsidRDefault="00004FC6" w:rsidP="00B31E10">
            <w:pPr>
              <w:jc w:val="both"/>
              <w:rPr>
                <w:sz w:val="24"/>
                <w:szCs w:val="24"/>
              </w:rPr>
            </w:pPr>
            <w:r w:rsidRPr="00A37A98">
              <w:rPr>
                <w:sz w:val="24"/>
                <w:szCs w:val="24"/>
              </w:rPr>
              <w:t xml:space="preserve">Разработка и внедрение механизмов эффективного контракта с руководителями образовательных организаций. Обеспечение мер по созданию прозрачного механизма оплаты труда руководителей государственных и муниципальных образовательных организаций. </w:t>
            </w:r>
          </w:p>
        </w:tc>
        <w:tc>
          <w:tcPr>
            <w:tcW w:w="4502" w:type="dxa"/>
          </w:tcPr>
          <w:p w:rsidR="00004FC6" w:rsidRPr="00A37A98" w:rsidRDefault="00004FC6" w:rsidP="00B31E10">
            <w:pPr>
              <w:jc w:val="both"/>
              <w:rPr>
                <w:sz w:val="24"/>
                <w:szCs w:val="24"/>
              </w:rPr>
            </w:pPr>
            <w:r w:rsidRPr="00A37A98">
              <w:rPr>
                <w:spacing w:val="-2"/>
                <w:sz w:val="24"/>
                <w:szCs w:val="24"/>
              </w:rPr>
              <w:t>Министерство образования, науки и молодежной политики Забайкальского края</w:t>
            </w:r>
            <w:r w:rsidRPr="00A37A98">
              <w:rPr>
                <w:sz w:val="24"/>
                <w:szCs w:val="24"/>
              </w:rPr>
              <w:t xml:space="preserve">, </w:t>
            </w:r>
            <w:r w:rsidRPr="00A37A98">
              <w:rPr>
                <w:spacing w:val="-2"/>
                <w:sz w:val="24"/>
                <w:szCs w:val="24"/>
              </w:rPr>
              <w:t xml:space="preserve"> органы местного </w:t>
            </w:r>
            <w:r w:rsidRPr="00A37A98">
              <w:rPr>
                <w:sz w:val="24"/>
                <w:szCs w:val="24"/>
              </w:rPr>
              <w:t xml:space="preserve">самоуправления </w:t>
            </w:r>
          </w:p>
        </w:tc>
        <w:tc>
          <w:tcPr>
            <w:tcW w:w="1440" w:type="dxa"/>
          </w:tcPr>
          <w:p w:rsidR="00004FC6" w:rsidRPr="00A37A98" w:rsidRDefault="00004FC6" w:rsidP="00B31E10">
            <w:pPr>
              <w:jc w:val="center"/>
              <w:rPr>
                <w:sz w:val="24"/>
                <w:szCs w:val="24"/>
              </w:rPr>
            </w:pPr>
            <w:r w:rsidRPr="00A37A98">
              <w:rPr>
                <w:sz w:val="24"/>
                <w:szCs w:val="24"/>
              </w:rPr>
              <w:t>2013-2014 годы</w:t>
            </w:r>
          </w:p>
        </w:tc>
        <w:tc>
          <w:tcPr>
            <w:tcW w:w="4500" w:type="dxa"/>
          </w:tcPr>
          <w:p w:rsidR="00004FC6" w:rsidRPr="00A37A98" w:rsidRDefault="00004FC6" w:rsidP="00B31E10">
            <w:pPr>
              <w:jc w:val="both"/>
              <w:rPr>
                <w:sz w:val="24"/>
                <w:szCs w:val="24"/>
              </w:rPr>
            </w:pPr>
          </w:p>
        </w:tc>
      </w:tr>
      <w:tr w:rsidR="00004FC6" w:rsidRPr="00A37A98" w:rsidTr="00B31E10">
        <w:trPr>
          <w:trHeight w:val="1370"/>
        </w:trPr>
        <w:tc>
          <w:tcPr>
            <w:tcW w:w="645" w:type="dxa"/>
          </w:tcPr>
          <w:p w:rsidR="00004FC6" w:rsidRPr="00A37A98" w:rsidRDefault="00004FC6" w:rsidP="00B31E10">
            <w:pPr>
              <w:rPr>
                <w:b/>
                <w:sz w:val="24"/>
                <w:szCs w:val="24"/>
              </w:rPr>
            </w:pPr>
            <w:r w:rsidRPr="00A37A98">
              <w:rPr>
                <w:b/>
                <w:sz w:val="24"/>
                <w:szCs w:val="24"/>
              </w:rPr>
              <w:t>9</w:t>
            </w:r>
          </w:p>
        </w:tc>
        <w:tc>
          <w:tcPr>
            <w:tcW w:w="4141" w:type="dxa"/>
          </w:tcPr>
          <w:p w:rsidR="00004FC6" w:rsidRPr="00A37A98" w:rsidRDefault="00004FC6" w:rsidP="00B31E10">
            <w:pPr>
              <w:spacing w:line="274" w:lineRule="exact"/>
              <w:rPr>
                <w:sz w:val="24"/>
                <w:szCs w:val="24"/>
              </w:rPr>
            </w:pPr>
            <w:r w:rsidRPr="00A37A98">
              <w:rPr>
                <w:sz w:val="24"/>
                <w:szCs w:val="24"/>
              </w:rPr>
              <w:t>Информационное сопровождение мероприятий по внедрению эффективного контракта</w:t>
            </w:r>
          </w:p>
        </w:tc>
        <w:tc>
          <w:tcPr>
            <w:tcW w:w="4502" w:type="dxa"/>
          </w:tcPr>
          <w:p w:rsidR="00004FC6" w:rsidRPr="00A37A98" w:rsidRDefault="00004FC6" w:rsidP="00B31E10">
            <w:pPr>
              <w:jc w:val="both"/>
              <w:rPr>
                <w:sz w:val="24"/>
                <w:szCs w:val="24"/>
              </w:rPr>
            </w:pPr>
            <w:r w:rsidRPr="00A37A98">
              <w:rPr>
                <w:spacing w:val="-2"/>
                <w:sz w:val="24"/>
                <w:szCs w:val="24"/>
              </w:rPr>
              <w:t>Министерство образования, науки и молодежной политики Забайкальского края</w:t>
            </w:r>
            <w:r w:rsidRPr="00A37A98">
              <w:rPr>
                <w:sz w:val="24"/>
                <w:szCs w:val="24"/>
              </w:rPr>
              <w:t xml:space="preserve">, </w:t>
            </w:r>
            <w:r w:rsidRPr="00A37A98">
              <w:rPr>
                <w:spacing w:val="-2"/>
                <w:sz w:val="24"/>
                <w:szCs w:val="24"/>
              </w:rPr>
              <w:t xml:space="preserve"> органы местного </w:t>
            </w:r>
            <w:r w:rsidRPr="00A37A98">
              <w:rPr>
                <w:sz w:val="24"/>
                <w:szCs w:val="24"/>
              </w:rPr>
              <w:t xml:space="preserve">самоуправления </w:t>
            </w:r>
          </w:p>
        </w:tc>
        <w:tc>
          <w:tcPr>
            <w:tcW w:w="1440" w:type="dxa"/>
          </w:tcPr>
          <w:p w:rsidR="00004FC6" w:rsidRPr="00A37A98" w:rsidRDefault="00004FC6" w:rsidP="00B31E10">
            <w:pPr>
              <w:jc w:val="center"/>
              <w:rPr>
                <w:sz w:val="24"/>
                <w:szCs w:val="24"/>
              </w:rPr>
            </w:pPr>
            <w:r w:rsidRPr="00A37A98">
              <w:rPr>
                <w:sz w:val="24"/>
                <w:szCs w:val="24"/>
              </w:rPr>
              <w:t>2013-2014 годы</w:t>
            </w:r>
          </w:p>
        </w:tc>
        <w:tc>
          <w:tcPr>
            <w:tcW w:w="4500" w:type="dxa"/>
          </w:tcPr>
          <w:p w:rsidR="00004FC6" w:rsidRPr="00A37A98" w:rsidRDefault="00004FC6" w:rsidP="00B31E10">
            <w:pPr>
              <w:jc w:val="both"/>
              <w:rPr>
                <w:sz w:val="24"/>
                <w:szCs w:val="24"/>
              </w:rPr>
            </w:pPr>
          </w:p>
        </w:tc>
      </w:tr>
      <w:tr w:rsidR="00004FC6" w:rsidRPr="00A37A98" w:rsidTr="00B31E10">
        <w:trPr>
          <w:trHeight w:val="1370"/>
        </w:trPr>
        <w:tc>
          <w:tcPr>
            <w:tcW w:w="645" w:type="dxa"/>
          </w:tcPr>
          <w:p w:rsidR="00004FC6" w:rsidRPr="00A37A98" w:rsidRDefault="00004FC6" w:rsidP="00B31E10">
            <w:pPr>
              <w:rPr>
                <w:b/>
                <w:sz w:val="24"/>
                <w:szCs w:val="24"/>
              </w:rPr>
            </w:pPr>
            <w:r w:rsidRPr="00A37A98">
              <w:rPr>
                <w:b/>
                <w:sz w:val="24"/>
                <w:szCs w:val="24"/>
              </w:rPr>
              <w:t>10</w:t>
            </w:r>
          </w:p>
        </w:tc>
        <w:tc>
          <w:tcPr>
            <w:tcW w:w="4141" w:type="dxa"/>
          </w:tcPr>
          <w:p w:rsidR="00004FC6" w:rsidRPr="00A37A98" w:rsidRDefault="00004FC6" w:rsidP="00B31E10">
            <w:pPr>
              <w:pStyle w:val="2"/>
              <w:tabs>
                <w:tab w:val="left" w:pos="330"/>
              </w:tabs>
              <w:spacing w:after="0" w:line="240" w:lineRule="auto"/>
              <w:ind w:left="0"/>
              <w:jc w:val="both"/>
              <w:rPr>
                <w:rFonts w:ascii="Times New Roman" w:hAnsi="Times New Roman"/>
                <w:sz w:val="24"/>
                <w:szCs w:val="24"/>
              </w:rPr>
            </w:pPr>
            <w:r w:rsidRPr="00A37A98">
              <w:rPr>
                <w:rFonts w:ascii="Times New Roman" w:hAnsi="Times New Roman"/>
                <w:sz w:val="24"/>
                <w:szCs w:val="24"/>
              </w:rPr>
              <w:t xml:space="preserve">Разработка, апробация и внедрение систем нормирования труда в образовательных организациях </w:t>
            </w:r>
          </w:p>
        </w:tc>
        <w:tc>
          <w:tcPr>
            <w:tcW w:w="4502" w:type="dxa"/>
          </w:tcPr>
          <w:p w:rsidR="00004FC6" w:rsidRPr="00A37A98" w:rsidRDefault="00004FC6" w:rsidP="00B31E10">
            <w:pPr>
              <w:rPr>
                <w:spacing w:val="-2"/>
                <w:sz w:val="24"/>
                <w:szCs w:val="24"/>
              </w:rPr>
            </w:pPr>
            <w:r w:rsidRPr="00A37A98">
              <w:rPr>
                <w:spacing w:val="-2"/>
                <w:sz w:val="24"/>
                <w:szCs w:val="24"/>
              </w:rPr>
              <w:t>Министерство образования, науки и молодежной политики Забайкальского края,  органы местного самоуправления с участием руководителей образовательных организаций</w:t>
            </w:r>
          </w:p>
        </w:tc>
        <w:tc>
          <w:tcPr>
            <w:tcW w:w="1440" w:type="dxa"/>
          </w:tcPr>
          <w:p w:rsidR="00004FC6" w:rsidRPr="00A37A98" w:rsidRDefault="00004FC6" w:rsidP="00B31E10">
            <w:pPr>
              <w:rPr>
                <w:spacing w:val="-2"/>
                <w:sz w:val="24"/>
                <w:szCs w:val="24"/>
              </w:rPr>
            </w:pPr>
            <w:r w:rsidRPr="00A37A98">
              <w:rPr>
                <w:spacing w:val="-2"/>
                <w:sz w:val="24"/>
                <w:szCs w:val="24"/>
              </w:rPr>
              <w:t>2014-2018 годы</w:t>
            </w:r>
          </w:p>
        </w:tc>
        <w:tc>
          <w:tcPr>
            <w:tcW w:w="4500" w:type="dxa"/>
          </w:tcPr>
          <w:p w:rsidR="00004FC6" w:rsidRPr="00A37A98" w:rsidRDefault="00004FC6" w:rsidP="00B31E10">
            <w:pPr>
              <w:jc w:val="both"/>
              <w:rPr>
                <w:sz w:val="24"/>
                <w:szCs w:val="24"/>
              </w:rPr>
            </w:pPr>
          </w:p>
        </w:tc>
      </w:tr>
      <w:tr w:rsidR="00004FC6" w:rsidRPr="00A37A98" w:rsidTr="00B31E10">
        <w:trPr>
          <w:trHeight w:val="1370"/>
        </w:trPr>
        <w:tc>
          <w:tcPr>
            <w:tcW w:w="645" w:type="dxa"/>
          </w:tcPr>
          <w:p w:rsidR="00004FC6" w:rsidRPr="00A37A98" w:rsidRDefault="00004FC6" w:rsidP="00B31E10">
            <w:pPr>
              <w:jc w:val="center"/>
              <w:rPr>
                <w:sz w:val="24"/>
                <w:szCs w:val="24"/>
              </w:rPr>
            </w:pPr>
            <w:r w:rsidRPr="00A37A98">
              <w:rPr>
                <w:sz w:val="24"/>
                <w:szCs w:val="24"/>
              </w:rPr>
              <w:t>11.</w:t>
            </w:r>
          </w:p>
        </w:tc>
        <w:tc>
          <w:tcPr>
            <w:tcW w:w="4141" w:type="dxa"/>
          </w:tcPr>
          <w:p w:rsidR="00004FC6" w:rsidRPr="00A37A98" w:rsidRDefault="00004FC6" w:rsidP="00B31E10">
            <w:pPr>
              <w:pStyle w:val="2"/>
              <w:tabs>
                <w:tab w:val="left" w:pos="330"/>
              </w:tabs>
              <w:spacing w:after="0" w:line="240" w:lineRule="auto"/>
              <w:ind w:left="0"/>
              <w:jc w:val="both"/>
              <w:rPr>
                <w:rFonts w:ascii="Times New Roman" w:hAnsi="Times New Roman"/>
                <w:sz w:val="24"/>
                <w:szCs w:val="24"/>
              </w:rPr>
            </w:pPr>
            <w:r w:rsidRPr="00A37A98">
              <w:rPr>
                <w:rFonts w:ascii="Times New Roman" w:hAnsi="Times New Roman"/>
                <w:sz w:val="24"/>
                <w:szCs w:val="24"/>
              </w:rPr>
              <w:t>Проведение мероприятий по повышению квалификации и переподготовки педагогических работников  с учетом внедрения в 2015 году профессиональных стандартов.</w:t>
            </w:r>
          </w:p>
        </w:tc>
        <w:tc>
          <w:tcPr>
            <w:tcW w:w="4502" w:type="dxa"/>
          </w:tcPr>
          <w:p w:rsidR="00004FC6" w:rsidRPr="00A37A98" w:rsidRDefault="00004FC6" w:rsidP="00B31E10">
            <w:pPr>
              <w:rPr>
                <w:spacing w:val="-2"/>
                <w:sz w:val="24"/>
                <w:szCs w:val="24"/>
              </w:rPr>
            </w:pPr>
            <w:r w:rsidRPr="00A37A98">
              <w:rPr>
                <w:spacing w:val="-2"/>
                <w:sz w:val="24"/>
                <w:szCs w:val="24"/>
              </w:rPr>
              <w:t>Министерство образования, науки и молодежной политики Забайкальского края,  органы местного самоуправления с участием руководителей образовательных организаций</w:t>
            </w:r>
          </w:p>
        </w:tc>
        <w:tc>
          <w:tcPr>
            <w:tcW w:w="1440" w:type="dxa"/>
          </w:tcPr>
          <w:p w:rsidR="00004FC6" w:rsidRPr="00A37A98" w:rsidRDefault="00004FC6" w:rsidP="00B31E10">
            <w:pPr>
              <w:rPr>
                <w:spacing w:val="-2"/>
                <w:sz w:val="24"/>
                <w:szCs w:val="24"/>
              </w:rPr>
            </w:pPr>
            <w:r w:rsidRPr="00A37A98">
              <w:rPr>
                <w:spacing w:val="-2"/>
                <w:sz w:val="24"/>
                <w:szCs w:val="24"/>
              </w:rPr>
              <w:t>2014-2018 годы</w:t>
            </w:r>
          </w:p>
        </w:tc>
        <w:tc>
          <w:tcPr>
            <w:tcW w:w="4500" w:type="dxa"/>
          </w:tcPr>
          <w:p w:rsidR="00004FC6" w:rsidRPr="00A37A98" w:rsidRDefault="00004FC6" w:rsidP="00B31E10">
            <w:pPr>
              <w:jc w:val="both"/>
              <w:rPr>
                <w:sz w:val="24"/>
                <w:szCs w:val="24"/>
              </w:rPr>
            </w:pPr>
          </w:p>
        </w:tc>
      </w:tr>
    </w:tbl>
    <w:p w:rsidR="00004FC6" w:rsidRPr="00A37A98" w:rsidRDefault="00004FC6" w:rsidP="008D2A81">
      <w:pPr>
        <w:rPr>
          <w:sz w:val="24"/>
          <w:szCs w:val="24"/>
        </w:rPr>
      </w:pPr>
    </w:p>
    <w:p w:rsidR="00004FC6" w:rsidRPr="00A37A98" w:rsidRDefault="00004FC6" w:rsidP="008D2A81">
      <w:pPr>
        <w:numPr>
          <w:ilvl w:val="0"/>
          <w:numId w:val="15"/>
        </w:numPr>
        <w:ind w:left="360"/>
        <w:jc w:val="center"/>
        <w:rPr>
          <w:sz w:val="24"/>
          <w:szCs w:val="24"/>
        </w:rPr>
      </w:pPr>
      <w:r w:rsidRPr="00A37A98">
        <w:rPr>
          <w:sz w:val="28"/>
          <w:szCs w:val="28"/>
        </w:rPr>
        <w:t>Показатели повышения эффективности и качества услуг в сфере общего образования, соотнесенные с этапами перехода к эффективному контракту</w:t>
      </w:r>
    </w:p>
    <w:tbl>
      <w:tblPr>
        <w:tblW w:w="15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5169"/>
        <w:gridCol w:w="1417"/>
        <w:gridCol w:w="867"/>
        <w:gridCol w:w="834"/>
        <w:gridCol w:w="851"/>
        <w:gridCol w:w="850"/>
        <w:gridCol w:w="851"/>
        <w:gridCol w:w="850"/>
        <w:gridCol w:w="3144"/>
      </w:tblGrid>
      <w:tr w:rsidR="00004FC6" w:rsidRPr="00A37A98" w:rsidTr="00B31E10">
        <w:tc>
          <w:tcPr>
            <w:tcW w:w="468" w:type="dxa"/>
          </w:tcPr>
          <w:p w:rsidR="00004FC6" w:rsidRPr="00A37A98" w:rsidRDefault="00004FC6" w:rsidP="00B31E10">
            <w:pPr>
              <w:jc w:val="center"/>
              <w:rPr>
                <w:b/>
                <w:sz w:val="24"/>
                <w:szCs w:val="24"/>
              </w:rPr>
            </w:pPr>
            <w:bookmarkStart w:id="0" w:name="_Hlk347487036"/>
            <w:r w:rsidRPr="00A37A98">
              <w:rPr>
                <w:b/>
                <w:sz w:val="24"/>
                <w:szCs w:val="24"/>
              </w:rPr>
              <w:t>№</w:t>
            </w:r>
          </w:p>
          <w:p w:rsidR="00004FC6" w:rsidRPr="00A37A98" w:rsidRDefault="00004FC6" w:rsidP="00B31E10">
            <w:pPr>
              <w:jc w:val="center"/>
              <w:rPr>
                <w:b/>
                <w:sz w:val="24"/>
                <w:szCs w:val="24"/>
              </w:rPr>
            </w:pPr>
            <w:r w:rsidRPr="00A37A98">
              <w:rPr>
                <w:b/>
                <w:sz w:val="24"/>
                <w:szCs w:val="24"/>
              </w:rPr>
              <w:t>п/п</w:t>
            </w:r>
          </w:p>
        </w:tc>
        <w:tc>
          <w:tcPr>
            <w:tcW w:w="5169" w:type="dxa"/>
          </w:tcPr>
          <w:p w:rsidR="00004FC6" w:rsidRPr="00A37A98" w:rsidRDefault="00004FC6" w:rsidP="00B31E10">
            <w:pPr>
              <w:jc w:val="center"/>
              <w:rPr>
                <w:b/>
                <w:sz w:val="24"/>
                <w:szCs w:val="24"/>
              </w:rPr>
            </w:pPr>
            <w:r w:rsidRPr="00A37A98">
              <w:rPr>
                <w:b/>
                <w:sz w:val="24"/>
                <w:szCs w:val="24"/>
              </w:rPr>
              <w:t>Показатели</w:t>
            </w:r>
          </w:p>
        </w:tc>
        <w:tc>
          <w:tcPr>
            <w:tcW w:w="1417" w:type="dxa"/>
          </w:tcPr>
          <w:p w:rsidR="00004FC6" w:rsidRPr="00A37A98" w:rsidRDefault="00004FC6" w:rsidP="00B31E10">
            <w:pPr>
              <w:jc w:val="center"/>
              <w:rPr>
                <w:b/>
                <w:sz w:val="24"/>
                <w:szCs w:val="24"/>
              </w:rPr>
            </w:pPr>
            <w:r w:rsidRPr="00A37A98">
              <w:rPr>
                <w:b/>
                <w:sz w:val="24"/>
                <w:szCs w:val="24"/>
              </w:rPr>
              <w:t>Единица измерения</w:t>
            </w:r>
          </w:p>
        </w:tc>
        <w:tc>
          <w:tcPr>
            <w:tcW w:w="867" w:type="dxa"/>
          </w:tcPr>
          <w:p w:rsidR="00004FC6" w:rsidRPr="00A37A98" w:rsidRDefault="00004FC6" w:rsidP="00B31E10">
            <w:pPr>
              <w:jc w:val="center"/>
              <w:rPr>
                <w:b/>
                <w:sz w:val="24"/>
                <w:szCs w:val="24"/>
              </w:rPr>
            </w:pPr>
            <w:r w:rsidRPr="00A37A98">
              <w:rPr>
                <w:b/>
                <w:sz w:val="24"/>
                <w:szCs w:val="24"/>
              </w:rPr>
              <w:t>2013 год</w:t>
            </w:r>
          </w:p>
        </w:tc>
        <w:tc>
          <w:tcPr>
            <w:tcW w:w="834" w:type="dxa"/>
          </w:tcPr>
          <w:p w:rsidR="00004FC6" w:rsidRPr="00A37A98" w:rsidRDefault="00004FC6" w:rsidP="00B31E10">
            <w:pPr>
              <w:jc w:val="center"/>
              <w:rPr>
                <w:b/>
                <w:sz w:val="24"/>
                <w:szCs w:val="24"/>
              </w:rPr>
            </w:pPr>
            <w:r w:rsidRPr="00A37A98">
              <w:rPr>
                <w:b/>
                <w:sz w:val="24"/>
                <w:szCs w:val="24"/>
              </w:rPr>
              <w:t>2014 год</w:t>
            </w:r>
          </w:p>
        </w:tc>
        <w:tc>
          <w:tcPr>
            <w:tcW w:w="851" w:type="dxa"/>
          </w:tcPr>
          <w:p w:rsidR="00004FC6" w:rsidRPr="00A37A98" w:rsidRDefault="00004FC6" w:rsidP="00B31E10">
            <w:pPr>
              <w:jc w:val="center"/>
              <w:rPr>
                <w:b/>
                <w:sz w:val="24"/>
                <w:szCs w:val="24"/>
              </w:rPr>
            </w:pPr>
            <w:r w:rsidRPr="00A37A98">
              <w:rPr>
                <w:b/>
                <w:sz w:val="24"/>
                <w:szCs w:val="24"/>
              </w:rPr>
              <w:t>2015 год</w:t>
            </w:r>
          </w:p>
        </w:tc>
        <w:tc>
          <w:tcPr>
            <w:tcW w:w="850" w:type="dxa"/>
          </w:tcPr>
          <w:p w:rsidR="00004FC6" w:rsidRPr="00A37A98" w:rsidRDefault="00004FC6" w:rsidP="00B31E10">
            <w:pPr>
              <w:jc w:val="center"/>
              <w:rPr>
                <w:b/>
                <w:sz w:val="24"/>
                <w:szCs w:val="24"/>
              </w:rPr>
            </w:pPr>
            <w:r w:rsidRPr="00A37A98">
              <w:rPr>
                <w:b/>
                <w:sz w:val="24"/>
                <w:szCs w:val="24"/>
              </w:rPr>
              <w:t>2016 год</w:t>
            </w:r>
          </w:p>
        </w:tc>
        <w:tc>
          <w:tcPr>
            <w:tcW w:w="851" w:type="dxa"/>
          </w:tcPr>
          <w:p w:rsidR="00004FC6" w:rsidRPr="00A37A98" w:rsidRDefault="00004FC6" w:rsidP="00B31E10">
            <w:pPr>
              <w:jc w:val="center"/>
              <w:rPr>
                <w:b/>
                <w:sz w:val="24"/>
                <w:szCs w:val="24"/>
              </w:rPr>
            </w:pPr>
            <w:r w:rsidRPr="00A37A98">
              <w:rPr>
                <w:b/>
                <w:sz w:val="24"/>
                <w:szCs w:val="24"/>
              </w:rPr>
              <w:t>2017 год</w:t>
            </w:r>
          </w:p>
        </w:tc>
        <w:tc>
          <w:tcPr>
            <w:tcW w:w="850" w:type="dxa"/>
          </w:tcPr>
          <w:p w:rsidR="00004FC6" w:rsidRPr="00A37A98" w:rsidRDefault="00004FC6" w:rsidP="00B31E10">
            <w:pPr>
              <w:jc w:val="center"/>
              <w:rPr>
                <w:b/>
                <w:sz w:val="24"/>
                <w:szCs w:val="24"/>
              </w:rPr>
            </w:pPr>
            <w:r w:rsidRPr="00A37A98">
              <w:rPr>
                <w:b/>
                <w:sz w:val="24"/>
                <w:szCs w:val="24"/>
              </w:rPr>
              <w:t>2018 год</w:t>
            </w:r>
          </w:p>
        </w:tc>
        <w:tc>
          <w:tcPr>
            <w:tcW w:w="3144" w:type="dxa"/>
          </w:tcPr>
          <w:p w:rsidR="00004FC6" w:rsidRPr="00A37A98" w:rsidRDefault="00004FC6" w:rsidP="00B31E10">
            <w:pPr>
              <w:jc w:val="center"/>
              <w:rPr>
                <w:b/>
                <w:sz w:val="24"/>
                <w:szCs w:val="24"/>
              </w:rPr>
            </w:pPr>
            <w:r w:rsidRPr="00A37A98">
              <w:rPr>
                <w:b/>
                <w:sz w:val="24"/>
                <w:szCs w:val="24"/>
              </w:rPr>
              <w:t>Результаты</w:t>
            </w:r>
          </w:p>
        </w:tc>
      </w:tr>
    </w:tbl>
    <w:p w:rsidR="00004FC6" w:rsidRPr="00A37A98" w:rsidRDefault="00004FC6" w:rsidP="008D2A81">
      <w:pPr>
        <w:rPr>
          <w:sz w:val="24"/>
          <w:szCs w:val="24"/>
        </w:rPr>
      </w:pPr>
    </w:p>
    <w:tbl>
      <w:tblPr>
        <w:tblW w:w="15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6"/>
        <w:gridCol w:w="5169"/>
        <w:gridCol w:w="1417"/>
        <w:gridCol w:w="867"/>
        <w:gridCol w:w="834"/>
        <w:gridCol w:w="851"/>
        <w:gridCol w:w="850"/>
        <w:gridCol w:w="851"/>
        <w:gridCol w:w="850"/>
        <w:gridCol w:w="3144"/>
      </w:tblGrid>
      <w:tr w:rsidR="00004FC6" w:rsidRPr="00A37A98" w:rsidTr="00B31E10">
        <w:trPr>
          <w:tblHeader/>
        </w:trPr>
        <w:tc>
          <w:tcPr>
            <w:tcW w:w="456" w:type="dxa"/>
          </w:tcPr>
          <w:p w:rsidR="00004FC6" w:rsidRPr="00A37A98" w:rsidRDefault="00004FC6" w:rsidP="00B31E10">
            <w:pPr>
              <w:jc w:val="center"/>
              <w:rPr>
                <w:sz w:val="24"/>
                <w:szCs w:val="24"/>
              </w:rPr>
            </w:pPr>
            <w:r w:rsidRPr="00A37A98">
              <w:rPr>
                <w:sz w:val="24"/>
                <w:szCs w:val="24"/>
              </w:rPr>
              <w:t>1</w:t>
            </w:r>
          </w:p>
        </w:tc>
        <w:tc>
          <w:tcPr>
            <w:tcW w:w="5169" w:type="dxa"/>
          </w:tcPr>
          <w:p w:rsidR="00004FC6" w:rsidRPr="00A37A98" w:rsidRDefault="00004FC6" w:rsidP="00B31E10">
            <w:pPr>
              <w:jc w:val="center"/>
              <w:rPr>
                <w:sz w:val="24"/>
                <w:szCs w:val="24"/>
              </w:rPr>
            </w:pPr>
            <w:r w:rsidRPr="00A37A98">
              <w:rPr>
                <w:sz w:val="24"/>
                <w:szCs w:val="24"/>
              </w:rPr>
              <w:t>2</w:t>
            </w:r>
          </w:p>
        </w:tc>
        <w:tc>
          <w:tcPr>
            <w:tcW w:w="1417" w:type="dxa"/>
          </w:tcPr>
          <w:p w:rsidR="00004FC6" w:rsidRPr="00A37A98" w:rsidRDefault="00004FC6" w:rsidP="00B31E10">
            <w:pPr>
              <w:jc w:val="center"/>
              <w:rPr>
                <w:sz w:val="24"/>
                <w:szCs w:val="24"/>
              </w:rPr>
            </w:pPr>
            <w:r w:rsidRPr="00A37A98">
              <w:rPr>
                <w:sz w:val="24"/>
                <w:szCs w:val="24"/>
              </w:rPr>
              <w:t>3</w:t>
            </w:r>
          </w:p>
        </w:tc>
        <w:tc>
          <w:tcPr>
            <w:tcW w:w="867" w:type="dxa"/>
          </w:tcPr>
          <w:p w:rsidR="00004FC6" w:rsidRPr="00A37A98" w:rsidRDefault="00004FC6" w:rsidP="00B31E10">
            <w:pPr>
              <w:jc w:val="center"/>
              <w:rPr>
                <w:sz w:val="24"/>
                <w:szCs w:val="24"/>
              </w:rPr>
            </w:pPr>
            <w:r w:rsidRPr="00A37A98">
              <w:rPr>
                <w:sz w:val="24"/>
                <w:szCs w:val="24"/>
              </w:rPr>
              <w:t>4</w:t>
            </w:r>
          </w:p>
        </w:tc>
        <w:tc>
          <w:tcPr>
            <w:tcW w:w="834" w:type="dxa"/>
          </w:tcPr>
          <w:p w:rsidR="00004FC6" w:rsidRPr="00A37A98" w:rsidRDefault="00004FC6" w:rsidP="00B31E10">
            <w:pPr>
              <w:jc w:val="center"/>
              <w:rPr>
                <w:sz w:val="24"/>
                <w:szCs w:val="24"/>
              </w:rPr>
            </w:pPr>
            <w:r w:rsidRPr="00A37A98">
              <w:rPr>
                <w:sz w:val="24"/>
                <w:szCs w:val="24"/>
              </w:rPr>
              <w:t>5</w:t>
            </w:r>
          </w:p>
        </w:tc>
        <w:tc>
          <w:tcPr>
            <w:tcW w:w="851" w:type="dxa"/>
          </w:tcPr>
          <w:p w:rsidR="00004FC6" w:rsidRPr="00A37A98" w:rsidRDefault="00004FC6" w:rsidP="00B31E10">
            <w:pPr>
              <w:jc w:val="center"/>
              <w:rPr>
                <w:sz w:val="24"/>
                <w:szCs w:val="24"/>
              </w:rPr>
            </w:pPr>
            <w:r w:rsidRPr="00A37A98">
              <w:rPr>
                <w:sz w:val="24"/>
                <w:szCs w:val="24"/>
              </w:rPr>
              <w:t>6</w:t>
            </w:r>
          </w:p>
        </w:tc>
        <w:tc>
          <w:tcPr>
            <w:tcW w:w="850" w:type="dxa"/>
          </w:tcPr>
          <w:p w:rsidR="00004FC6" w:rsidRPr="00A37A98" w:rsidRDefault="00004FC6" w:rsidP="00B31E10">
            <w:pPr>
              <w:jc w:val="center"/>
              <w:rPr>
                <w:sz w:val="24"/>
                <w:szCs w:val="24"/>
              </w:rPr>
            </w:pPr>
            <w:r w:rsidRPr="00A37A98">
              <w:rPr>
                <w:sz w:val="24"/>
                <w:szCs w:val="24"/>
              </w:rPr>
              <w:t>7</w:t>
            </w:r>
          </w:p>
        </w:tc>
        <w:tc>
          <w:tcPr>
            <w:tcW w:w="851" w:type="dxa"/>
          </w:tcPr>
          <w:p w:rsidR="00004FC6" w:rsidRPr="00A37A98" w:rsidRDefault="00004FC6" w:rsidP="00B31E10">
            <w:pPr>
              <w:jc w:val="center"/>
              <w:rPr>
                <w:sz w:val="24"/>
                <w:szCs w:val="24"/>
              </w:rPr>
            </w:pPr>
            <w:r w:rsidRPr="00A37A98">
              <w:rPr>
                <w:sz w:val="24"/>
                <w:szCs w:val="24"/>
              </w:rPr>
              <w:t>8</w:t>
            </w:r>
          </w:p>
        </w:tc>
        <w:tc>
          <w:tcPr>
            <w:tcW w:w="850" w:type="dxa"/>
          </w:tcPr>
          <w:p w:rsidR="00004FC6" w:rsidRPr="00A37A98" w:rsidRDefault="00004FC6" w:rsidP="00B31E10">
            <w:pPr>
              <w:jc w:val="center"/>
              <w:rPr>
                <w:sz w:val="24"/>
                <w:szCs w:val="24"/>
              </w:rPr>
            </w:pPr>
            <w:r w:rsidRPr="00A37A98">
              <w:rPr>
                <w:sz w:val="24"/>
                <w:szCs w:val="24"/>
              </w:rPr>
              <w:t>9</w:t>
            </w:r>
          </w:p>
        </w:tc>
        <w:tc>
          <w:tcPr>
            <w:tcW w:w="3144" w:type="dxa"/>
          </w:tcPr>
          <w:p w:rsidR="00004FC6" w:rsidRPr="00A37A98" w:rsidRDefault="00004FC6" w:rsidP="00B31E10">
            <w:pPr>
              <w:jc w:val="center"/>
              <w:rPr>
                <w:sz w:val="24"/>
                <w:szCs w:val="24"/>
              </w:rPr>
            </w:pPr>
            <w:r w:rsidRPr="00A37A98">
              <w:rPr>
                <w:sz w:val="24"/>
                <w:szCs w:val="24"/>
              </w:rPr>
              <w:t>10</w:t>
            </w:r>
          </w:p>
        </w:tc>
      </w:tr>
      <w:bookmarkEnd w:id="0"/>
      <w:tr w:rsidR="00004FC6" w:rsidRPr="00A37A98" w:rsidTr="00B31E10">
        <w:tc>
          <w:tcPr>
            <w:tcW w:w="456" w:type="dxa"/>
          </w:tcPr>
          <w:p w:rsidR="00004FC6" w:rsidRPr="00A37A98" w:rsidRDefault="00004FC6" w:rsidP="00B31E10">
            <w:pPr>
              <w:rPr>
                <w:sz w:val="24"/>
                <w:szCs w:val="24"/>
              </w:rPr>
            </w:pPr>
            <w:r w:rsidRPr="00A37A98">
              <w:rPr>
                <w:sz w:val="24"/>
                <w:szCs w:val="24"/>
              </w:rPr>
              <w:t>1</w:t>
            </w:r>
          </w:p>
        </w:tc>
        <w:tc>
          <w:tcPr>
            <w:tcW w:w="5169" w:type="dxa"/>
          </w:tcPr>
          <w:p w:rsidR="00004FC6" w:rsidRPr="00A37A98" w:rsidRDefault="00004FC6" w:rsidP="00B31E10">
            <w:pPr>
              <w:jc w:val="both"/>
              <w:rPr>
                <w:sz w:val="24"/>
                <w:szCs w:val="24"/>
              </w:rPr>
            </w:pPr>
            <w:r w:rsidRPr="00A37A98">
              <w:rPr>
                <w:sz w:val="24"/>
                <w:szCs w:val="24"/>
              </w:rPr>
              <w:t>Соотношение результатов ЕГЭ по русскому языку и математике в 10 процентах школ с лучшими результатами и в 10 процентах школ с худшими результатами</w:t>
            </w:r>
          </w:p>
        </w:tc>
        <w:tc>
          <w:tcPr>
            <w:tcW w:w="1417" w:type="dxa"/>
            <w:vAlign w:val="center"/>
          </w:tcPr>
          <w:p w:rsidR="00004FC6" w:rsidRPr="00A37A98" w:rsidRDefault="00004FC6" w:rsidP="00B31E10">
            <w:pPr>
              <w:jc w:val="center"/>
              <w:rPr>
                <w:sz w:val="24"/>
                <w:szCs w:val="24"/>
              </w:rPr>
            </w:pPr>
            <w:r w:rsidRPr="00A37A98">
              <w:rPr>
                <w:sz w:val="24"/>
                <w:szCs w:val="24"/>
              </w:rPr>
              <w:t>безразмерная величина</w:t>
            </w:r>
          </w:p>
        </w:tc>
        <w:tc>
          <w:tcPr>
            <w:tcW w:w="867" w:type="dxa"/>
            <w:vAlign w:val="center"/>
          </w:tcPr>
          <w:p w:rsidR="00004FC6" w:rsidRPr="008100C9" w:rsidRDefault="00004FC6" w:rsidP="00B31E10">
            <w:pPr>
              <w:jc w:val="center"/>
              <w:rPr>
                <w:sz w:val="24"/>
                <w:szCs w:val="24"/>
              </w:rPr>
            </w:pPr>
            <w:r w:rsidRPr="008100C9">
              <w:rPr>
                <w:sz w:val="24"/>
                <w:szCs w:val="24"/>
              </w:rPr>
              <w:t>1,94</w:t>
            </w:r>
          </w:p>
        </w:tc>
        <w:tc>
          <w:tcPr>
            <w:tcW w:w="834" w:type="dxa"/>
            <w:vAlign w:val="center"/>
          </w:tcPr>
          <w:p w:rsidR="00004FC6" w:rsidRPr="008100C9" w:rsidRDefault="00004FC6" w:rsidP="00A20AF6">
            <w:pPr>
              <w:jc w:val="center"/>
              <w:rPr>
                <w:sz w:val="24"/>
                <w:szCs w:val="24"/>
              </w:rPr>
            </w:pPr>
            <w:r w:rsidRPr="008100C9">
              <w:rPr>
                <w:sz w:val="24"/>
                <w:szCs w:val="24"/>
              </w:rPr>
              <w:t>1,89</w:t>
            </w:r>
          </w:p>
        </w:tc>
        <w:tc>
          <w:tcPr>
            <w:tcW w:w="851" w:type="dxa"/>
            <w:vAlign w:val="center"/>
          </w:tcPr>
          <w:p w:rsidR="00004FC6" w:rsidRPr="008100C9" w:rsidRDefault="00004FC6" w:rsidP="00A20AF6">
            <w:pPr>
              <w:jc w:val="center"/>
              <w:rPr>
                <w:sz w:val="24"/>
                <w:szCs w:val="24"/>
              </w:rPr>
            </w:pPr>
            <w:r w:rsidRPr="008100C9">
              <w:rPr>
                <w:sz w:val="24"/>
                <w:szCs w:val="24"/>
              </w:rPr>
              <w:t>1,84</w:t>
            </w:r>
          </w:p>
        </w:tc>
        <w:tc>
          <w:tcPr>
            <w:tcW w:w="850" w:type="dxa"/>
            <w:vAlign w:val="center"/>
          </w:tcPr>
          <w:p w:rsidR="00004FC6" w:rsidRPr="008100C9" w:rsidRDefault="00004FC6" w:rsidP="00A20AF6">
            <w:pPr>
              <w:jc w:val="center"/>
              <w:rPr>
                <w:sz w:val="24"/>
                <w:szCs w:val="24"/>
              </w:rPr>
            </w:pPr>
            <w:r w:rsidRPr="008100C9">
              <w:rPr>
                <w:sz w:val="24"/>
                <w:szCs w:val="24"/>
              </w:rPr>
              <w:t>1,80</w:t>
            </w:r>
          </w:p>
        </w:tc>
        <w:tc>
          <w:tcPr>
            <w:tcW w:w="851" w:type="dxa"/>
            <w:vAlign w:val="center"/>
          </w:tcPr>
          <w:p w:rsidR="00004FC6" w:rsidRPr="008100C9" w:rsidRDefault="00004FC6" w:rsidP="00A20AF6">
            <w:pPr>
              <w:jc w:val="center"/>
              <w:rPr>
                <w:sz w:val="24"/>
                <w:szCs w:val="24"/>
              </w:rPr>
            </w:pPr>
            <w:r w:rsidRPr="008100C9">
              <w:rPr>
                <w:sz w:val="24"/>
                <w:szCs w:val="24"/>
              </w:rPr>
              <w:t>1,76</w:t>
            </w:r>
          </w:p>
        </w:tc>
        <w:tc>
          <w:tcPr>
            <w:tcW w:w="850" w:type="dxa"/>
            <w:vAlign w:val="center"/>
          </w:tcPr>
          <w:p w:rsidR="00004FC6" w:rsidRPr="008100C9" w:rsidRDefault="00004FC6" w:rsidP="00A20AF6">
            <w:pPr>
              <w:jc w:val="center"/>
              <w:rPr>
                <w:sz w:val="24"/>
                <w:szCs w:val="24"/>
              </w:rPr>
            </w:pPr>
            <w:r w:rsidRPr="008100C9">
              <w:rPr>
                <w:sz w:val="24"/>
                <w:szCs w:val="24"/>
              </w:rPr>
              <w:t>1,74</w:t>
            </w:r>
          </w:p>
        </w:tc>
        <w:tc>
          <w:tcPr>
            <w:tcW w:w="3144" w:type="dxa"/>
            <w:vMerge w:val="restart"/>
          </w:tcPr>
          <w:p w:rsidR="00004FC6" w:rsidRPr="00A37A98" w:rsidRDefault="00004FC6" w:rsidP="00B31E10">
            <w:pPr>
              <w:jc w:val="both"/>
              <w:rPr>
                <w:sz w:val="24"/>
                <w:szCs w:val="24"/>
              </w:rPr>
            </w:pPr>
            <w:r w:rsidRPr="00A37A98">
              <w:rPr>
                <w:sz w:val="24"/>
                <w:szCs w:val="24"/>
              </w:rPr>
              <w:t>Улучшатся результаты выпускников школ, в первую очередь тех школ, выпускники которых показывают низкие результаты ЕГЭ</w:t>
            </w:r>
          </w:p>
        </w:tc>
      </w:tr>
      <w:tr w:rsidR="00004FC6" w:rsidRPr="00A37A98" w:rsidTr="00B31E10">
        <w:tc>
          <w:tcPr>
            <w:tcW w:w="456" w:type="dxa"/>
          </w:tcPr>
          <w:p w:rsidR="00004FC6" w:rsidRPr="00A37A98" w:rsidRDefault="00004FC6" w:rsidP="00B31E10">
            <w:pPr>
              <w:rPr>
                <w:sz w:val="24"/>
                <w:szCs w:val="24"/>
              </w:rPr>
            </w:pPr>
            <w:r w:rsidRPr="00A37A98">
              <w:rPr>
                <w:sz w:val="24"/>
                <w:szCs w:val="24"/>
              </w:rPr>
              <w:t>2</w:t>
            </w:r>
          </w:p>
        </w:tc>
        <w:tc>
          <w:tcPr>
            <w:tcW w:w="5169" w:type="dxa"/>
          </w:tcPr>
          <w:p w:rsidR="00004FC6" w:rsidRPr="00A37A98" w:rsidRDefault="00004FC6" w:rsidP="00B31E10">
            <w:pPr>
              <w:jc w:val="both"/>
              <w:rPr>
                <w:sz w:val="24"/>
                <w:szCs w:val="24"/>
              </w:rPr>
            </w:pPr>
            <w:r w:rsidRPr="00A37A98">
              <w:rPr>
                <w:sz w:val="24"/>
                <w:szCs w:val="24"/>
              </w:rPr>
              <w:t>Средний балл ЕГЭ в 10 процентах школ с худшими результатами единого государственного экзамена</w:t>
            </w:r>
          </w:p>
        </w:tc>
        <w:tc>
          <w:tcPr>
            <w:tcW w:w="1417" w:type="dxa"/>
            <w:vAlign w:val="center"/>
          </w:tcPr>
          <w:p w:rsidR="00004FC6" w:rsidRPr="00A37A98" w:rsidRDefault="00004FC6" w:rsidP="00B31E10">
            <w:pPr>
              <w:jc w:val="center"/>
              <w:rPr>
                <w:sz w:val="24"/>
                <w:szCs w:val="24"/>
              </w:rPr>
            </w:pPr>
            <w:r w:rsidRPr="00A37A98">
              <w:rPr>
                <w:sz w:val="24"/>
                <w:szCs w:val="24"/>
              </w:rPr>
              <w:t>балл</w:t>
            </w:r>
          </w:p>
        </w:tc>
        <w:tc>
          <w:tcPr>
            <w:tcW w:w="867" w:type="dxa"/>
            <w:vAlign w:val="center"/>
          </w:tcPr>
          <w:p w:rsidR="00004FC6" w:rsidRPr="00A37A98" w:rsidRDefault="00004FC6" w:rsidP="00B31E10">
            <w:pPr>
              <w:jc w:val="center"/>
              <w:rPr>
                <w:sz w:val="24"/>
                <w:szCs w:val="24"/>
              </w:rPr>
            </w:pPr>
            <w:r w:rsidRPr="00A37A98">
              <w:rPr>
                <w:sz w:val="24"/>
                <w:szCs w:val="24"/>
              </w:rPr>
              <w:t>34,45</w:t>
            </w:r>
          </w:p>
        </w:tc>
        <w:tc>
          <w:tcPr>
            <w:tcW w:w="834" w:type="dxa"/>
            <w:vAlign w:val="center"/>
          </w:tcPr>
          <w:p w:rsidR="00004FC6" w:rsidRPr="00A37A98" w:rsidRDefault="00004FC6" w:rsidP="00B31E10">
            <w:pPr>
              <w:jc w:val="center"/>
              <w:rPr>
                <w:sz w:val="24"/>
                <w:szCs w:val="24"/>
              </w:rPr>
            </w:pPr>
            <w:r w:rsidRPr="00A37A98">
              <w:rPr>
                <w:sz w:val="24"/>
                <w:szCs w:val="24"/>
              </w:rPr>
              <w:t>35,1</w:t>
            </w:r>
          </w:p>
        </w:tc>
        <w:tc>
          <w:tcPr>
            <w:tcW w:w="851" w:type="dxa"/>
            <w:vAlign w:val="center"/>
          </w:tcPr>
          <w:p w:rsidR="00004FC6" w:rsidRPr="00A37A98" w:rsidRDefault="00004FC6" w:rsidP="00B31E10">
            <w:pPr>
              <w:jc w:val="center"/>
              <w:rPr>
                <w:sz w:val="24"/>
                <w:szCs w:val="24"/>
              </w:rPr>
            </w:pPr>
            <w:r w:rsidRPr="00A37A98">
              <w:rPr>
                <w:sz w:val="24"/>
                <w:szCs w:val="24"/>
              </w:rPr>
              <w:t>36,3</w:t>
            </w:r>
          </w:p>
        </w:tc>
        <w:tc>
          <w:tcPr>
            <w:tcW w:w="850" w:type="dxa"/>
            <w:vAlign w:val="center"/>
          </w:tcPr>
          <w:p w:rsidR="00004FC6" w:rsidRPr="00A37A98" w:rsidRDefault="00004FC6" w:rsidP="00B31E10">
            <w:pPr>
              <w:jc w:val="center"/>
              <w:rPr>
                <w:sz w:val="24"/>
                <w:szCs w:val="24"/>
              </w:rPr>
            </w:pPr>
            <w:r w:rsidRPr="00A37A98">
              <w:rPr>
                <w:sz w:val="24"/>
                <w:szCs w:val="24"/>
              </w:rPr>
              <w:t>37,9</w:t>
            </w:r>
          </w:p>
        </w:tc>
        <w:tc>
          <w:tcPr>
            <w:tcW w:w="851" w:type="dxa"/>
            <w:vAlign w:val="center"/>
          </w:tcPr>
          <w:p w:rsidR="00004FC6" w:rsidRPr="00A37A98" w:rsidRDefault="00004FC6" w:rsidP="00B31E10">
            <w:pPr>
              <w:jc w:val="center"/>
              <w:rPr>
                <w:sz w:val="24"/>
                <w:szCs w:val="24"/>
              </w:rPr>
            </w:pPr>
            <w:r w:rsidRPr="00A37A98">
              <w:rPr>
                <w:sz w:val="24"/>
                <w:szCs w:val="24"/>
              </w:rPr>
              <w:t>38,95</w:t>
            </w:r>
          </w:p>
        </w:tc>
        <w:tc>
          <w:tcPr>
            <w:tcW w:w="850" w:type="dxa"/>
            <w:vAlign w:val="center"/>
          </w:tcPr>
          <w:p w:rsidR="00004FC6" w:rsidRPr="00A37A98" w:rsidRDefault="00004FC6" w:rsidP="00B31E10">
            <w:pPr>
              <w:jc w:val="center"/>
              <w:rPr>
                <w:sz w:val="24"/>
                <w:szCs w:val="24"/>
              </w:rPr>
            </w:pPr>
            <w:r w:rsidRPr="00A37A98">
              <w:rPr>
                <w:sz w:val="24"/>
                <w:szCs w:val="24"/>
              </w:rPr>
              <w:t>40</w:t>
            </w:r>
          </w:p>
        </w:tc>
        <w:tc>
          <w:tcPr>
            <w:tcW w:w="3144" w:type="dxa"/>
            <w:vMerge/>
          </w:tcPr>
          <w:p w:rsidR="00004FC6" w:rsidRPr="00A37A98" w:rsidRDefault="00004FC6" w:rsidP="00B31E10">
            <w:pPr>
              <w:jc w:val="both"/>
              <w:rPr>
                <w:sz w:val="24"/>
                <w:szCs w:val="24"/>
              </w:rPr>
            </w:pPr>
          </w:p>
        </w:tc>
      </w:tr>
      <w:tr w:rsidR="00004FC6" w:rsidRPr="00A37A98" w:rsidTr="00B31E10">
        <w:tc>
          <w:tcPr>
            <w:tcW w:w="456" w:type="dxa"/>
          </w:tcPr>
          <w:p w:rsidR="00004FC6" w:rsidRPr="00A37A98" w:rsidRDefault="00004FC6" w:rsidP="00B31E10">
            <w:pPr>
              <w:rPr>
                <w:sz w:val="24"/>
                <w:szCs w:val="24"/>
              </w:rPr>
            </w:pPr>
            <w:r w:rsidRPr="00A37A98">
              <w:rPr>
                <w:sz w:val="24"/>
                <w:szCs w:val="24"/>
              </w:rPr>
              <w:t>3</w:t>
            </w:r>
          </w:p>
        </w:tc>
        <w:tc>
          <w:tcPr>
            <w:tcW w:w="5169" w:type="dxa"/>
          </w:tcPr>
          <w:p w:rsidR="00004FC6" w:rsidRPr="00A37A98" w:rsidRDefault="00004FC6" w:rsidP="00B31E10">
            <w:pPr>
              <w:jc w:val="both"/>
              <w:rPr>
                <w:sz w:val="24"/>
                <w:szCs w:val="24"/>
              </w:rPr>
            </w:pPr>
            <w:r w:rsidRPr="00A37A98">
              <w:rPr>
                <w:sz w:val="24"/>
                <w:szCs w:val="24"/>
              </w:rPr>
              <w:t>Средний балл ЕГЭ по русскому языку в 10 процентах школ с худшими результатами единого государственного экзамена</w:t>
            </w:r>
          </w:p>
        </w:tc>
        <w:tc>
          <w:tcPr>
            <w:tcW w:w="1417" w:type="dxa"/>
            <w:vAlign w:val="center"/>
          </w:tcPr>
          <w:p w:rsidR="00004FC6" w:rsidRPr="00A37A98" w:rsidRDefault="00004FC6" w:rsidP="00B31E10">
            <w:pPr>
              <w:jc w:val="center"/>
              <w:rPr>
                <w:sz w:val="24"/>
                <w:szCs w:val="24"/>
              </w:rPr>
            </w:pPr>
            <w:r w:rsidRPr="00A37A98">
              <w:rPr>
                <w:sz w:val="24"/>
                <w:szCs w:val="24"/>
              </w:rPr>
              <w:t>балл</w:t>
            </w:r>
          </w:p>
        </w:tc>
        <w:tc>
          <w:tcPr>
            <w:tcW w:w="867" w:type="dxa"/>
            <w:vAlign w:val="center"/>
          </w:tcPr>
          <w:p w:rsidR="00004FC6" w:rsidRPr="00A37A98" w:rsidRDefault="00004FC6" w:rsidP="00B31E10">
            <w:pPr>
              <w:jc w:val="center"/>
              <w:rPr>
                <w:sz w:val="24"/>
                <w:szCs w:val="24"/>
              </w:rPr>
            </w:pPr>
            <w:r w:rsidRPr="00A37A98">
              <w:rPr>
                <w:sz w:val="24"/>
                <w:szCs w:val="24"/>
              </w:rPr>
              <w:t>45,2</w:t>
            </w:r>
          </w:p>
        </w:tc>
        <w:tc>
          <w:tcPr>
            <w:tcW w:w="834" w:type="dxa"/>
            <w:vAlign w:val="center"/>
          </w:tcPr>
          <w:p w:rsidR="00004FC6" w:rsidRPr="00A37A98" w:rsidRDefault="00004FC6" w:rsidP="00B31E10">
            <w:pPr>
              <w:jc w:val="center"/>
              <w:rPr>
                <w:sz w:val="24"/>
                <w:szCs w:val="24"/>
              </w:rPr>
            </w:pPr>
            <w:r w:rsidRPr="00A37A98">
              <w:rPr>
                <w:sz w:val="24"/>
                <w:szCs w:val="24"/>
              </w:rPr>
              <w:t>46,0</w:t>
            </w:r>
          </w:p>
        </w:tc>
        <w:tc>
          <w:tcPr>
            <w:tcW w:w="851" w:type="dxa"/>
            <w:vAlign w:val="center"/>
          </w:tcPr>
          <w:p w:rsidR="00004FC6" w:rsidRPr="00A37A98" w:rsidRDefault="00004FC6" w:rsidP="00B31E10">
            <w:pPr>
              <w:jc w:val="center"/>
              <w:rPr>
                <w:sz w:val="24"/>
                <w:szCs w:val="24"/>
              </w:rPr>
            </w:pPr>
            <w:r w:rsidRPr="00A37A98">
              <w:rPr>
                <w:sz w:val="24"/>
                <w:szCs w:val="24"/>
              </w:rPr>
              <w:t>47,0</w:t>
            </w:r>
          </w:p>
        </w:tc>
        <w:tc>
          <w:tcPr>
            <w:tcW w:w="850" w:type="dxa"/>
            <w:vAlign w:val="center"/>
          </w:tcPr>
          <w:p w:rsidR="00004FC6" w:rsidRPr="00A37A98" w:rsidRDefault="00004FC6" w:rsidP="00B31E10">
            <w:pPr>
              <w:jc w:val="center"/>
              <w:rPr>
                <w:sz w:val="24"/>
                <w:szCs w:val="24"/>
              </w:rPr>
            </w:pPr>
            <w:r w:rsidRPr="00A37A98">
              <w:rPr>
                <w:sz w:val="24"/>
                <w:szCs w:val="24"/>
              </w:rPr>
              <w:t>48,0</w:t>
            </w:r>
          </w:p>
        </w:tc>
        <w:tc>
          <w:tcPr>
            <w:tcW w:w="851" w:type="dxa"/>
            <w:vAlign w:val="center"/>
          </w:tcPr>
          <w:p w:rsidR="00004FC6" w:rsidRPr="00A37A98" w:rsidRDefault="00004FC6" w:rsidP="00B31E10">
            <w:pPr>
              <w:jc w:val="center"/>
              <w:rPr>
                <w:sz w:val="24"/>
                <w:szCs w:val="24"/>
              </w:rPr>
            </w:pPr>
            <w:r w:rsidRPr="00A37A98">
              <w:rPr>
                <w:sz w:val="24"/>
                <w:szCs w:val="24"/>
              </w:rPr>
              <w:t>49,0</w:t>
            </w:r>
          </w:p>
        </w:tc>
        <w:tc>
          <w:tcPr>
            <w:tcW w:w="850" w:type="dxa"/>
            <w:vAlign w:val="center"/>
          </w:tcPr>
          <w:p w:rsidR="00004FC6" w:rsidRPr="00A37A98" w:rsidRDefault="00004FC6" w:rsidP="00B31E10">
            <w:pPr>
              <w:jc w:val="center"/>
              <w:rPr>
                <w:sz w:val="24"/>
                <w:szCs w:val="24"/>
              </w:rPr>
            </w:pPr>
            <w:r w:rsidRPr="00A37A98">
              <w:rPr>
                <w:sz w:val="24"/>
                <w:szCs w:val="24"/>
              </w:rPr>
              <w:t>50,0</w:t>
            </w:r>
          </w:p>
        </w:tc>
        <w:tc>
          <w:tcPr>
            <w:tcW w:w="3144" w:type="dxa"/>
            <w:vMerge/>
          </w:tcPr>
          <w:p w:rsidR="00004FC6" w:rsidRPr="00A37A98" w:rsidRDefault="00004FC6" w:rsidP="00B31E10">
            <w:pPr>
              <w:rPr>
                <w:sz w:val="24"/>
                <w:szCs w:val="24"/>
              </w:rPr>
            </w:pPr>
          </w:p>
        </w:tc>
      </w:tr>
      <w:tr w:rsidR="00004FC6" w:rsidRPr="00A37A98" w:rsidTr="00B31E10">
        <w:tc>
          <w:tcPr>
            <w:tcW w:w="456" w:type="dxa"/>
          </w:tcPr>
          <w:p w:rsidR="00004FC6" w:rsidRPr="00A37A98" w:rsidRDefault="00004FC6" w:rsidP="00B31E10">
            <w:pPr>
              <w:spacing w:line="240" w:lineRule="atLeast"/>
              <w:jc w:val="center"/>
              <w:rPr>
                <w:sz w:val="24"/>
                <w:szCs w:val="24"/>
              </w:rPr>
            </w:pPr>
            <w:r w:rsidRPr="00A37A98">
              <w:rPr>
                <w:sz w:val="24"/>
                <w:szCs w:val="24"/>
              </w:rPr>
              <w:t>4</w:t>
            </w:r>
          </w:p>
        </w:tc>
        <w:tc>
          <w:tcPr>
            <w:tcW w:w="5169" w:type="dxa"/>
          </w:tcPr>
          <w:p w:rsidR="00004FC6" w:rsidRPr="00A37A98" w:rsidRDefault="00004FC6" w:rsidP="00B31E10">
            <w:pPr>
              <w:jc w:val="both"/>
              <w:rPr>
                <w:sz w:val="24"/>
                <w:szCs w:val="24"/>
              </w:rPr>
            </w:pPr>
            <w:r w:rsidRPr="00A37A98">
              <w:rPr>
                <w:sz w:val="24"/>
                <w:szCs w:val="24"/>
              </w:rPr>
              <w:t>Средний балл ЕГЭ по математике в 10 процентах школ с худшими результатами единого государственного экзамена</w:t>
            </w:r>
          </w:p>
        </w:tc>
        <w:tc>
          <w:tcPr>
            <w:tcW w:w="1417" w:type="dxa"/>
            <w:vAlign w:val="center"/>
          </w:tcPr>
          <w:p w:rsidR="00004FC6" w:rsidRPr="00A37A98" w:rsidRDefault="00004FC6" w:rsidP="00B31E10">
            <w:pPr>
              <w:jc w:val="center"/>
              <w:rPr>
                <w:sz w:val="24"/>
                <w:szCs w:val="24"/>
              </w:rPr>
            </w:pPr>
            <w:r w:rsidRPr="00A37A98">
              <w:rPr>
                <w:sz w:val="24"/>
                <w:szCs w:val="24"/>
              </w:rPr>
              <w:t>балл</w:t>
            </w:r>
          </w:p>
        </w:tc>
        <w:tc>
          <w:tcPr>
            <w:tcW w:w="867" w:type="dxa"/>
            <w:vAlign w:val="center"/>
          </w:tcPr>
          <w:p w:rsidR="00004FC6" w:rsidRPr="00A37A98" w:rsidRDefault="00004FC6" w:rsidP="00B31E10">
            <w:pPr>
              <w:jc w:val="center"/>
              <w:rPr>
                <w:sz w:val="24"/>
                <w:szCs w:val="24"/>
              </w:rPr>
            </w:pPr>
            <w:r w:rsidRPr="00A37A98">
              <w:rPr>
                <w:sz w:val="24"/>
                <w:szCs w:val="24"/>
              </w:rPr>
              <w:t>23,7</w:t>
            </w:r>
          </w:p>
        </w:tc>
        <w:tc>
          <w:tcPr>
            <w:tcW w:w="834" w:type="dxa"/>
            <w:vAlign w:val="center"/>
          </w:tcPr>
          <w:p w:rsidR="00004FC6" w:rsidRPr="00A37A98" w:rsidRDefault="00004FC6" w:rsidP="00B31E10">
            <w:pPr>
              <w:jc w:val="center"/>
              <w:rPr>
                <w:sz w:val="24"/>
                <w:szCs w:val="24"/>
              </w:rPr>
            </w:pPr>
            <w:r w:rsidRPr="00A37A98">
              <w:rPr>
                <w:sz w:val="24"/>
                <w:szCs w:val="24"/>
              </w:rPr>
              <w:t>24,2</w:t>
            </w:r>
          </w:p>
        </w:tc>
        <w:tc>
          <w:tcPr>
            <w:tcW w:w="851" w:type="dxa"/>
            <w:vAlign w:val="center"/>
          </w:tcPr>
          <w:p w:rsidR="00004FC6" w:rsidRPr="00A37A98" w:rsidRDefault="00004FC6" w:rsidP="00B31E10">
            <w:pPr>
              <w:jc w:val="center"/>
              <w:rPr>
                <w:sz w:val="24"/>
                <w:szCs w:val="24"/>
              </w:rPr>
            </w:pPr>
            <w:r w:rsidRPr="00A37A98">
              <w:rPr>
                <w:sz w:val="24"/>
                <w:szCs w:val="24"/>
              </w:rPr>
              <w:t>25,6</w:t>
            </w:r>
          </w:p>
        </w:tc>
        <w:tc>
          <w:tcPr>
            <w:tcW w:w="850" w:type="dxa"/>
            <w:vAlign w:val="center"/>
          </w:tcPr>
          <w:p w:rsidR="00004FC6" w:rsidRPr="00A37A98" w:rsidRDefault="00004FC6" w:rsidP="00B31E10">
            <w:pPr>
              <w:jc w:val="center"/>
              <w:rPr>
                <w:sz w:val="24"/>
                <w:szCs w:val="24"/>
              </w:rPr>
            </w:pPr>
            <w:r w:rsidRPr="00A37A98">
              <w:rPr>
                <w:sz w:val="24"/>
                <w:szCs w:val="24"/>
              </w:rPr>
              <w:t>27,8</w:t>
            </w:r>
          </w:p>
        </w:tc>
        <w:tc>
          <w:tcPr>
            <w:tcW w:w="851" w:type="dxa"/>
            <w:vAlign w:val="center"/>
          </w:tcPr>
          <w:p w:rsidR="00004FC6" w:rsidRPr="00A37A98" w:rsidRDefault="00004FC6" w:rsidP="00B31E10">
            <w:pPr>
              <w:jc w:val="center"/>
              <w:rPr>
                <w:sz w:val="24"/>
                <w:szCs w:val="24"/>
              </w:rPr>
            </w:pPr>
            <w:r w:rsidRPr="00A37A98">
              <w:rPr>
                <w:sz w:val="24"/>
                <w:szCs w:val="24"/>
              </w:rPr>
              <w:t>28,9</w:t>
            </w:r>
          </w:p>
        </w:tc>
        <w:tc>
          <w:tcPr>
            <w:tcW w:w="850" w:type="dxa"/>
            <w:vAlign w:val="center"/>
          </w:tcPr>
          <w:p w:rsidR="00004FC6" w:rsidRPr="00A37A98" w:rsidRDefault="00004FC6" w:rsidP="00B31E10">
            <w:pPr>
              <w:jc w:val="center"/>
              <w:rPr>
                <w:sz w:val="24"/>
                <w:szCs w:val="24"/>
              </w:rPr>
            </w:pPr>
            <w:r w:rsidRPr="00A37A98">
              <w:rPr>
                <w:sz w:val="24"/>
                <w:szCs w:val="24"/>
              </w:rPr>
              <w:t>30,0</w:t>
            </w:r>
          </w:p>
        </w:tc>
        <w:tc>
          <w:tcPr>
            <w:tcW w:w="3144" w:type="dxa"/>
            <w:vMerge/>
          </w:tcPr>
          <w:p w:rsidR="00004FC6" w:rsidRPr="00A37A98" w:rsidRDefault="00004FC6" w:rsidP="00B31E10">
            <w:pPr>
              <w:rPr>
                <w:sz w:val="24"/>
                <w:szCs w:val="24"/>
              </w:rPr>
            </w:pPr>
          </w:p>
        </w:tc>
      </w:tr>
      <w:tr w:rsidR="00004FC6" w:rsidRPr="00A37A98" w:rsidTr="00B31E10">
        <w:tc>
          <w:tcPr>
            <w:tcW w:w="456" w:type="dxa"/>
          </w:tcPr>
          <w:p w:rsidR="00004FC6" w:rsidRPr="00A37A98" w:rsidRDefault="00004FC6" w:rsidP="00B31E10">
            <w:pPr>
              <w:spacing w:line="240" w:lineRule="atLeast"/>
              <w:jc w:val="center"/>
              <w:rPr>
                <w:sz w:val="24"/>
                <w:szCs w:val="24"/>
              </w:rPr>
            </w:pPr>
            <w:r w:rsidRPr="00A37A98">
              <w:rPr>
                <w:sz w:val="24"/>
                <w:szCs w:val="24"/>
              </w:rPr>
              <w:t>6</w:t>
            </w:r>
          </w:p>
        </w:tc>
        <w:tc>
          <w:tcPr>
            <w:tcW w:w="5169" w:type="dxa"/>
          </w:tcPr>
          <w:p w:rsidR="00004FC6" w:rsidRPr="00A37A98" w:rsidRDefault="00004FC6" w:rsidP="00B31E10">
            <w:pPr>
              <w:spacing w:line="240" w:lineRule="atLeast"/>
              <w:jc w:val="both"/>
              <w:rPr>
                <w:sz w:val="24"/>
                <w:szCs w:val="24"/>
              </w:rPr>
            </w:pPr>
            <w:r w:rsidRPr="00A37A98">
              <w:rPr>
                <w:sz w:val="24"/>
                <w:szCs w:val="24"/>
              </w:rPr>
              <w:t>Удельный вес численности учителей в возрасте до 35 лет в общей численности учителей общеобразовательных организаций</w:t>
            </w:r>
          </w:p>
        </w:tc>
        <w:tc>
          <w:tcPr>
            <w:tcW w:w="1417" w:type="dxa"/>
            <w:vAlign w:val="center"/>
          </w:tcPr>
          <w:p w:rsidR="00004FC6" w:rsidRPr="00A37A98" w:rsidRDefault="00004FC6" w:rsidP="00B31E10">
            <w:pPr>
              <w:spacing w:line="240" w:lineRule="atLeast"/>
              <w:jc w:val="center"/>
              <w:rPr>
                <w:sz w:val="24"/>
                <w:szCs w:val="24"/>
              </w:rPr>
            </w:pPr>
            <w:r w:rsidRPr="00A37A98">
              <w:rPr>
                <w:sz w:val="24"/>
                <w:szCs w:val="24"/>
              </w:rPr>
              <w:t>%</w:t>
            </w:r>
          </w:p>
        </w:tc>
        <w:tc>
          <w:tcPr>
            <w:tcW w:w="867" w:type="dxa"/>
            <w:vAlign w:val="center"/>
          </w:tcPr>
          <w:p w:rsidR="00004FC6" w:rsidRPr="00A37A98" w:rsidRDefault="00004FC6" w:rsidP="00B31E10">
            <w:pPr>
              <w:spacing w:line="240" w:lineRule="atLeast"/>
              <w:jc w:val="center"/>
              <w:rPr>
                <w:sz w:val="24"/>
                <w:szCs w:val="24"/>
              </w:rPr>
            </w:pPr>
            <w:r w:rsidRPr="00A37A98">
              <w:rPr>
                <w:sz w:val="24"/>
                <w:szCs w:val="24"/>
              </w:rPr>
              <w:t>17</w:t>
            </w:r>
          </w:p>
        </w:tc>
        <w:tc>
          <w:tcPr>
            <w:tcW w:w="834" w:type="dxa"/>
            <w:vAlign w:val="center"/>
          </w:tcPr>
          <w:p w:rsidR="00004FC6" w:rsidRPr="00A37A98" w:rsidRDefault="00004FC6" w:rsidP="00B31E10">
            <w:pPr>
              <w:spacing w:line="240" w:lineRule="atLeast"/>
              <w:jc w:val="center"/>
              <w:rPr>
                <w:sz w:val="24"/>
                <w:szCs w:val="24"/>
              </w:rPr>
            </w:pPr>
            <w:r w:rsidRPr="00A37A98">
              <w:rPr>
                <w:sz w:val="24"/>
                <w:szCs w:val="24"/>
              </w:rPr>
              <w:t>18,2</w:t>
            </w:r>
          </w:p>
        </w:tc>
        <w:tc>
          <w:tcPr>
            <w:tcW w:w="851" w:type="dxa"/>
            <w:vAlign w:val="center"/>
          </w:tcPr>
          <w:p w:rsidR="00004FC6" w:rsidRPr="00A37A98" w:rsidRDefault="00004FC6" w:rsidP="00B31E10">
            <w:pPr>
              <w:spacing w:line="240" w:lineRule="atLeast"/>
              <w:jc w:val="center"/>
              <w:rPr>
                <w:sz w:val="24"/>
                <w:szCs w:val="24"/>
              </w:rPr>
            </w:pPr>
            <w:r w:rsidRPr="00A37A98">
              <w:rPr>
                <w:sz w:val="24"/>
                <w:szCs w:val="24"/>
              </w:rPr>
              <w:t>18,7</w:t>
            </w:r>
          </w:p>
        </w:tc>
        <w:tc>
          <w:tcPr>
            <w:tcW w:w="850" w:type="dxa"/>
            <w:vAlign w:val="center"/>
          </w:tcPr>
          <w:p w:rsidR="00004FC6" w:rsidRPr="00A37A98" w:rsidRDefault="00004FC6" w:rsidP="00B31E10">
            <w:pPr>
              <w:spacing w:line="240" w:lineRule="atLeast"/>
              <w:jc w:val="center"/>
              <w:rPr>
                <w:sz w:val="24"/>
                <w:szCs w:val="24"/>
              </w:rPr>
            </w:pPr>
            <w:r w:rsidRPr="00A37A98">
              <w:rPr>
                <w:sz w:val="24"/>
                <w:szCs w:val="24"/>
              </w:rPr>
              <w:t>19,8</w:t>
            </w:r>
          </w:p>
        </w:tc>
        <w:tc>
          <w:tcPr>
            <w:tcW w:w="851" w:type="dxa"/>
            <w:vAlign w:val="center"/>
          </w:tcPr>
          <w:p w:rsidR="00004FC6" w:rsidRPr="00A37A98" w:rsidRDefault="00004FC6" w:rsidP="00B31E10">
            <w:pPr>
              <w:spacing w:line="240" w:lineRule="atLeast"/>
              <w:jc w:val="center"/>
              <w:rPr>
                <w:sz w:val="24"/>
                <w:szCs w:val="24"/>
              </w:rPr>
            </w:pPr>
            <w:r w:rsidRPr="00A37A98">
              <w:rPr>
                <w:sz w:val="24"/>
                <w:szCs w:val="24"/>
              </w:rPr>
              <w:t>21</w:t>
            </w:r>
          </w:p>
        </w:tc>
        <w:tc>
          <w:tcPr>
            <w:tcW w:w="850" w:type="dxa"/>
            <w:vAlign w:val="center"/>
          </w:tcPr>
          <w:p w:rsidR="00004FC6" w:rsidRPr="00A37A98" w:rsidRDefault="00004FC6" w:rsidP="00B31E10">
            <w:pPr>
              <w:spacing w:line="240" w:lineRule="atLeast"/>
              <w:jc w:val="center"/>
              <w:rPr>
                <w:sz w:val="24"/>
                <w:szCs w:val="24"/>
              </w:rPr>
            </w:pPr>
            <w:r w:rsidRPr="00A37A98">
              <w:rPr>
                <w:sz w:val="24"/>
                <w:szCs w:val="24"/>
              </w:rPr>
              <w:t>22</w:t>
            </w:r>
          </w:p>
        </w:tc>
        <w:tc>
          <w:tcPr>
            <w:tcW w:w="3144" w:type="dxa"/>
          </w:tcPr>
          <w:p w:rsidR="00004FC6" w:rsidRPr="00A37A98" w:rsidRDefault="00004FC6" w:rsidP="00B31E10">
            <w:pPr>
              <w:spacing w:line="240" w:lineRule="atLeast"/>
              <w:jc w:val="both"/>
              <w:rPr>
                <w:sz w:val="24"/>
                <w:szCs w:val="24"/>
              </w:rPr>
            </w:pPr>
            <w:r w:rsidRPr="00A37A98">
              <w:rPr>
                <w:sz w:val="24"/>
                <w:szCs w:val="24"/>
              </w:rPr>
              <w:t xml:space="preserve">Численность молодых учителей в возрасте до 35 лет будет составлять не менее </w:t>
            </w:r>
            <w:r>
              <w:rPr>
                <w:sz w:val="24"/>
                <w:szCs w:val="24"/>
              </w:rPr>
              <w:t>22</w:t>
            </w:r>
            <w:r w:rsidRPr="00A37A98">
              <w:rPr>
                <w:sz w:val="24"/>
                <w:szCs w:val="24"/>
              </w:rPr>
              <w:t xml:space="preserve"> процента общей численности учителей общеобразовательных организаций</w:t>
            </w:r>
          </w:p>
        </w:tc>
      </w:tr>
      <w:tr w:rsidR="00004FC6" w:rsidRPr="00A37A98" w:rsidTr="00B31E10">
        <w:tc>
          <w:tcPr>
            <w:tcW w:w="456" w:type="dxa"/>
          </w:tcPr>
          <w:p w:rsidR="00004FC6" w:rsidRPr="00A37A98" w:rsidRDefault="00004FC6" w:rsidP="00B31E10">
            <w:pPr>
              <w:rPr>
                <w:sz w:val="24"/>
                <w:szCs w:val="24"/>
              </w:rPr>
            </w:pPr>
            <w:r w:rsidRPr="00A37A98">
              <w:rPr>
                <w:sz w:val="24"/>
                <w:szCs w:val="24"/>
              </w:rPr>
              <w:t>7</w:t>
            </w:r>
          </w:p>
        </w:tc>
        <w:tc>
          <w:tcPr>
            <w:tcW w:w="5169" w:type="dxa"/>
          </w:tcPr>
          <w:p w:rsidR="00004FC6" w:rsidRPr="00A37A98" w:rsidRDefault="00004FC6" w:rsidP="00B31E10">
            <w:pPr>
              <w:spacing w:line="240" w:lineRule="atLeast"/>
              <w:jc w:val="both"/>
              <w:rPr>
                <w:sz w:val="24"/>
                <w:szCs w:val="24"/>
              </w:rPr>
            </w:pPr>
            <w:r w:rsidRPr="00A37A98">
              <w:rPr>
                <w:sz w:val="24"/>
                <w:szCs w:val="24"/>
              </w:rPr>
              <w:t>Отношение средней заработной платы педагогических работников образовательных организаций общего образования к средней заработной плате в Забайкальском крае</w:t>
            </w:r>
          </w:p>
        </w:tc>
        <w:tc>
          <w:tcPr>
            <w:tcW w:w="1417" w:type="dxa"/>
            <w:vAlign w:val="center"/>
          </w:tcPr>
          <w:p w:rsidR="00004FC6" w:rsidRPr="00A37A98" w:rsidRDefault="00004FC6" w:rsidP="00B31E10">
            <w:pPr>
              <w:jc w:val="center"/>
            </w:pPr>
            <w:r w:rsidRPr="00A37A98">
              <w:rPr>
                <w:sz w:val="24"/>
                <w:szCs w:val="24"/>
              </w:rPr>
              <w:t>%</w:t>
            </w:r>
          </w:p>
        </w:tc>
        <w:tc>
          <w:tcPr>
            <w:tcW w:w="867" w:type="dxa"/>
            <w:vAlign w:val="center"/>
          </w:tcPr>
          <w:p w:rsidR="00004FC6" w:rsidRPr="00A37A98" w:rsidRDefault="00004FC6" w:rsidP="00B31E10">
            <w:pPr>
              <w:spacing w:line="240" w:lineRule="atLeast"/>
              <w:jc w:val="center"/>
              <w:rPr>
                <w:sz w:val="24"/>
                <w:szCs w:val="24"/>
              </w:rPr>
            </w:pPr>
            <w:r w:rsidRPr="00B87851">
              <w:rPr>
                <w:sz w:val="24"/>
                <w:szCs w:val="24"/>
              </w:rPr>
              <w:t>97,2</w:t>
            </w:r>
          </w:p>
        </w:tc>
        <w:tc>
          <w:tcPr>
            <w:tcW w:w="834" w:type="dxa"/>
            <w:vAlign w:val="center"/>
          </w:tcPr>
          <w:p w:rsidR="00004FC6" w:rsidRPr="00A37A98" w:rsidRDefault="00004FC6" w:rsidP="00B31E10">
            <w:pPr>
              <w:spacing w:line="240" w:lineRule="atLeast"/>
              <w:jc w:val="center"/>
              <w:rPr>
                <w:sz w:val="24"/>
                <w:szCs w:val="24"/>
              </w:rPr>
            </w:pPr>
            <w:r w:rsidRPr="00A37A98">
              <w:rPr>
                <w:sz w:val="24"/>
                <w:szCs w:val="24"/>
              </w:rPr>
              <w:t>100</w:t>
            </w:r>
          </w:p>
        </w:tc>
        <w:tc>
          <w:tcPr>
            <w:tcW w:w="851" w:type="dxa"/>
            <w:vAlign w:val="center"/>
          </w:tcPr>
          <w:p w:rsidR="00004FC6" w:rsidRPr="00A37A98" w:rsidRDefault="00004FC6" w:rsidP="00B31E10">
            <w:pPr>
              <w:spacing w:line="240" w:lineRule="atLeast"/>
              <w:jc w:val="center"/>
              <w:rPr>
                <w:sz w:val="24"/>
                <w:szCs w:val="24"/>
              </w:rPr>
            </w:pPr>
            <w:r w:rsidRPr="00A37A98">
              <w:rPr>
                <w:sz w:val="24"/>
                <w:szCs w:val="24"/>
              </w:rPr>
              <w:t>100</w:t>
            </w:r>
          </w:p>
        </w:tc>
        <w:tc>
          <w:tcPr>
            <w:tcW w:w="850" w:type="dxa"/>
            <w:vAlign w:val="center"/>
          </w:tcPr>
          <w:p w:rsidR="00004FC6" w:rsidRPr="00A37A98" w:rsidRDefault="00004FC6" w:rsidP="00B31E10">
            <w:pPr>
              <w:spacing w:line="240" w:lineRule="atLeast"/>
              <w:jc w:val="center"/>
              <w:rPr>
                <w:sz w:val="24"/>
                <w:szCs w:val="24"/>
              </w:rPr>
            </w:pPr>
            <w:r w:rsidRPr="00A37A98">
              <w:rPr>
                <w:sz w:val="24"/>
                <w:szCs w:val="24"/>
              </w:rPr>
              <w:t>100</w:t>
            </w:r>
          </w:p>
        </w:tc>
        <w:tc>
          <w:tcPr>
            <w:tcW w:w="851" w:type="dxa"/>
            <w:vAlign w:val="center"/>
          </w:tcPr>
          <w:p w:rsidR="00004FC6" w:rsidRPr="00A37A98" w:rsidRDefault="00004FC6" w:rsidP="00B31E10">
            <w:pPr>
              <w:spacing w:line="240" w:lineRule="atLeast"/>
              <w:jc w:val="center"/>
              <w:rPr>
                <w:sz w:val="24"/>
                <w:szCs w:val="24"/>
              </w:rPr>
            </w:pPr>
            <w:r w:rsidRPr="00A37A98">
              <w:rPr>
                <w:sz w:val="24"/>
                <w:szCs w:val="24"/>
              </w:rPr>
              <w:t>100</w:t>
            </w:r>
          </w:p>
        </w:tc>
        <w:tc>
          <w:tcPr>
            <w:tcW w:w="850" w:type="dxa"/>
            <w:vAlign w:val="center"/>
          </w:tcPr>
          <w:p w:rsidR="00004FC6" w:rsidRPr="00A37A98" w:rsidRDefault="00004FC6" w:rsidP="00B31E10">
            <w:pPr>
              <w:spacing w:line="240" w:lineRule="atLeast"/>
              <w:jc w:val="center"/>
              <w:rPr>
                <w:sz w:val="24"/>
                <w:szCs w:val="24"/>
              </w:rPr>
            </w:pPr>
            <w:r w:rsidRPr="00A37A98">
              <w:rPr>
                <w:sz w:val="24"/>
                <w:szCs w:val="24"/>
              </w:rPr>
              <w:t>100</w:t>
            </w:r>
          </w:p>
        </w:tc>
        <w:tc>
          <w:tcPr>
            <w:tcW w:w="3144" w:type="dxa"/>
          </w:tcPr>
          <w:p w:rsidR="00004FC6" w:rsidRPr="00A37A98" w:rsidRDefault="00004FC6" w:rsidP="00B31E10">
            <w:pPr>
              <w:spacing w:line="240" w:lineRule="atLeast"/>
              <w:jc w:val="both"/>
              <w:rPr>
                <w:sz w:val="24"/>
                <w:szCs w:val="24"/>
              </w:rPr>
            </w:pPr>
            <w:r w:rsidRPr="00A37A98">
              <w:rPr>
                <w:sz w:val="24"/>
                <w:szCs w:val="24"/>
              </w:rPr>
              <w:t>средняя заработная плата педагогических работников образовательных организаций общего образования составит не менее 100 процентов средней заработной платы по экономике Забайкальского края</w:t>
            </w:r>
          </w:p>
        </w:tc>
      </w:tr>
      <w:tr w:rsidR="00004FC6" w:rsidRPr="00A37A98" w:rsidTr="00B31E10">
        <w:tc>
          <w:tcPr>
            <w:tcW w:w="456" w:type="dxa"/>
          </w:tcPr>
          <w:p w:rsidR="00004FC6" w:rsidRPr="00A37A98" w:rsidRDefault="00004FC6" w:rsidP="00B31E10">
            <w:pPr>
              <w:rPr>
                <w:sz w:val="24"/>
                <w:szCs w:val="24"/>
              </w:rPr>
            </w:pPr>
            <w:r w:rsidRPr="00A37A98">
              <w:rPr>
                <w:sz w:val="24"/>
                <w:szCs w:val="24"/>
              </w:rPr>
              <w:t>8</w:t>
            </w:r>
          </w:p>
        </w:tc>
        <w:tc>
          <w:tcPr>
            <w:tcW w:w="5169" w:type="dxa"/>
          </w:tcPr>
          <w:p w:rsidR="00004FC6" w:rsidRPr="00A37A98" w:rsidRDefault="00004FC6" w:rsidP="00B31E10">
            <w:pPr>
              <w:jc w:val="both"/>
              <w:rPr>
                <w:sz w:val="24"/>
                <w:szCs w:val="24"/>
              </w:rPr>
            </w:pPr>
            <w:r w:rsidRPr="00A37A98">
              <w:rPr>
                <w:sz w:val="24"/>
                <w:szCs w:val="24"/>
              </w:rPr>
              <w:t>Доля специалистов (педагогических работников, руководителей)  прошедших аттестацию, с которыми заключен эффективный  контракт</w:t>
            </w:r>
          </w:p>
        </w:tc>
        <w:tc>
          <w:tcPr>
            <w:tcW w:w="1417" w:type="dxa"/>
            <w:vAlign w:val="center"/>
          </w:tcPr>
          <w:p w:rsidR="00004FC6" w:rsidRPr="00A37A98" w:rsidRDefault="00004FC6" w:rsidP="00B31E10">
            <w:pPr>
              <w:jc w:val="center"/>
            </w:pPr>
            <w:r w:rsidRPr="00A37A98">
              <w:rPr>
                <w:sz w:val="24"/>
                <w:szCs w:val="24"/>
              </w:rPr>
              <w:t>%</w:t>
            </w:r>
          </w:p>
        </w:tc>
        <w:tc>
          <w:tcPr>
            <w:tcW w:w="867" w:type="dxa"/>
            <w:vAlign w:val="center"/>
          </w:tcPr>
          <w:p w:rsidR="00004FC6" w:rsidRPr="00A37A98" w:rsidRDefault="00004FC6" w:rsidP="00B31E10">
            <w:pPr>
              <w:jc w:val="center"/>
              <w:rPr>
                <w:sz w:val="24"/>
                <w:szCs w:val="24"/>
              </w:rPr>
            </w:pPr>
            <w:r w:rsidRPr="00A37A98">
              <w:rPr>
                <w:sz w:val="24"/>
                <w:szCs w:val="24"/>
              </w:rPr>
              <w:t>-</w:t>
            </w:r>
          </w:p>
        </w:tc>
        <w:tc>
          <w:tcPr>
            <w:tcW w:w="834" w:type="dxa"/>
            <w:vAlign w:val="center"/>
          </w:tcPr>
          <w:p w:rsidR="00004FC6" w:rsidRPr="00A37A98" w:rsidRDefault="00004FC6" w:rsidP="00B31E10">
            <w:pPr>
              <w:jc w:val="center"/>
              <w:rPr>
                <w:sz w:val="24"/>
                <w:szCs w:val="24"/>
              </w:rPr>
            </w:pPr>
            <w:r w:rsidRPr="00A37A98">
              <w:rPr>
                <w:sz w:val="24"/>
                <w:szCs w:val="24"/>
              </w:rPr>
              <w:t>50</w:t>
            </w:r>
          </w:p>
        </w:tc>
        <w:tc>
          <w:tcPr>
            <w:tcW w:w="851" w:type="dxa"/>
            <w:vAlign w:val="center"/>
          </w:tcPr>
          <w:p w:rsidR="00004FC6" w:rsidRPr="00A37A98" w:rsidRDefault="00004FC6" w:rsidP="00B31E10">
            <w:pPr>
              <w:jc w:val="center"/>
              <w:rPr>
                <w:sz w:val="24"/>
                <w:szCs w:val="24"/>
              </w:rPr>
            </w:pPr>
            <w:r w:rsidRPr="00A37A98">
              <w:rPr>
                <w:sz w:val="24"/>
                <w:szCs w:val="24"/>
              </w:rPr>
              <w:t>65</w:t>
            </w:r>
          </w:p>
        </w:tc>
        <w:tc>
          <w:tcPr>
            <w:tcW w:w="850" w:type="dxa"/>
            <w:vAlign w:val="center"/>
          </w:tcPr>
          <w:p w:rsidR="00004FC6" w:rsidRPr="00A37A98" w:rsidRDefault="00004FC6" w:rsidP="00B31E10">
            <w:pPr>
              <w:jc w:val="center"/>
              <w:rPr>
                <w:sz w:val="24"/>
                <w:szCs w:val="24"/>
              </w:rPr>
            </w:pPr>
            <w:r w:rsidRPr="00A37A98">
              <w:rPr>
                <w:sz w:val="24"/>
                <w:szCs w:val="24"/>
              </w:rPr>
              <w:t>70</w:t>
            </w:r>
          </w:p>
        </w:tc>
        <w:tc>
          <w:tcPr>
            <w:tcW w:w="851" w:type="dxa"/>
            <w:vAlign w:val="center"/>
          </w:tcPr>
          <w:p w:rsidR="00004FC6" w:rsidRPr="00A37A98" w:rsidRDefault="00004FC6" w:rsidP="00B31E10">
            <w:pPr>
              <w:jc w:val="center"/>
              <w:rPr>
                <w:sz w:val="24"/>
                <w:szCs w:val="24"/>
              </w:rPr>
            </w:pPr>
            <w:r w:rsidRPr="00A37A98">
              <w:rPr>
                <w:sz w:val="24"/>
                <w:szCs w:val="24"/>
              </w:rPr>
              <w:t>80</w:t>
            </w:r>
          </w:p>
        </w:tc>
        <w:tc>
          <w:tcPr>
            <w:tcW w:w="850" w:type="dxa"/>
            <w:vAlign w:val="center"/>
          </w:tcPr>
          <w:p w:rsidR="00004FC6" w:rsidRPr="00A37A98" w:rsidRDefault="00004FC6" w:rsidP="00B31E10">
            <w:pPr>
              <w:jc w:val="center"/>
              <w:rPr>
                <w:sz w:val="24"/>
                <w:szCs w:val="24"/>
              </w:rPr>
            </w:pPr>
            <w:r w:rsidRPr="00A37A98">
              <w:rPr>
                <w:sz w:val="24"/>
                <w:szCs w:val="24"/>
              </w:rPr>
              <w:t>100</w:t>
            </w:r>
          </w:p>
        </w:tc>
        <w:tc>
          <w:tcPr>
            <w:tcW w:w="3144" w:type="dxa"/>
          </w:tcPr>
          <w:p w:rsidR="00004FC6" w:rsidRPr="00A37A98" w:rsidRDefault="00004FC6" w:rsidP="00B31E10">
            <w:pPr>
              <w:jc w:val="both"/>
              <w:rPr>
                <w:sz w:val="24"/>
                <w:szCs w:val="24"/>
              </w:rPr>
            </w:pPr>
            <w:r w:rsidRPr="00A37A98">
              <w:rPr>
                <w:sz w:val="24"/>
                <w:szCs w:val="24"/>
              </w:rPr>
              <w:t xml:space="preserve">Со всеми специалистами (педагогическими работниками, руководителями), прошедшими  аттестацию заключен эффективный контракт </w:t>
            </w:r>
          </w:p>
        </w:tc>
      </w:tr>
      <w:tr w:rsidR="00004FC6" w:rsidRPr="00A37A98" w:rsidTr="00B31E10">
        <w:tc>
          <w:tcPr>
            <w:tcW w:w="456" w:type="dxa"/>
          </w:tcPr>
          <w:p w:rsidR="00004FC6" w:rsidRPr="00A37A98" w:rsidRDefault="00004FC6" w:rsidP="00B31E10">
            <w:pPr>
              <w:rPr>
                <w:sz w:val="24"/>
                <w:szCs w:val="24"/>
              </w:rPr>
            </w:pPr>
            <w:r w:rsidRPr="00A37A98">
              <w:rPr>
                <w:sz w:val="24"/>
                <w:szCs w:val="24"/>
              </w:rPr>
              <w:t>9</w:t>
            </w:r>
          </w:p>
        </w:tc>
        <w:tc>
          <w:tcPr>
            <w:tcW w:w="5169" w:type="dxa"/>
          </w:tcPr>
          <w:p w:rsidR="00004FC6" w:rsidRPr="00A37A98" w:rsidRDefault="00004FC6" w:rsidP="00B31E10">
            <w:pPr>
              <w:pStyle w:val="2"/>
              <w:tabs>
                <w:tab w:val="left" w:pos="330"/>
              </w:tabs>
              <w:ind w:left="0"/>
              <w:jc w:val="both"/>
              <w:rPr>
                <w:rFonts w:ascii="Times New Roman" w:hAnsi="Times New Roman"/>
                <w:sz w:val="24"/>
                <w:szCs w:val="24"/>
              </w:rPr>
            </w:pPr>
            <w:r w:rsidRPr="00A37A98">
              <w:rPr>
                <w:rFonts w:ascii="Times New Roman" w:hAnsi="Times New Roman"/>
                <w:sz w:val="24"/>
                <w:szCs w:val="24"/>
              </w:rPr>
              <w:t>Внедрение нормативного подушевого финансирования</w:t>
            </w:r>
          </w:p>
        </w:tc>
        <w:tc>
          <w:tcPr>
            <w:tcW w:w="1417" w:type="dxa"/>
            <w:vAlign w:val="center"/>
          </w:tcPr>
          <w:p w:rsidR="00004FC6" w:rsidRPr="00A37A98" w:rsidRDefault="00004FC6" w:rsidP="00B31E10">
            <w:pPr>
              <w:jc w:val="center"/>
            </w:pPr>
            <w:r w:rsidRPr="00A37A98">
              <w:rPr>
                <w:sz w:val="24"/>
                <w:szCs w:val="24"/>
              </w:rPr>
              <w:t>%</w:t>
            </w:r>
          </w:p>
        </w:tc>
        <w:tc>
          <w:tcPr>
            <w:tcW w:w="867" w:type="dxa"/>
            <w:vAlign w:val="center"/>
          </w:tcPr>
          <w:p w:rsidR="00004FC6" w:rsidRPr="00A37A98" w:rsidRDefault="00004FC6" w:rsidP="00B31E10">
            <w:pPr>
              <w:jc w:val="center"/>
              <w:rPr>
                <w:sz w:val="24"/>
                <w:szCs w:val="24"/>
              </w:rPr>
            </w:pPr>
            <w:r w:rsidRPr="00A37A98">
              <w:rPr>
                <w:sz w:val="24"/>
                <w:szCs w:val="24"/>
              </w:rPr>
              <w:t>-</w:t>
            </w:r>
          </w:p>
        </w:tc>
        <w:tc>
          <w:tcPr>
            <w:tcW w:w="834" w:type="dxa"/>
            <w:vAlign w:val="center"/>
          </w:tcPr>
          <w:p w:rsidR="00004FC6" w:rsidRPr="00A37A98" w:rsidRDefault="00004FC6" w:rsidP="00B31E10">
            <w:pPr>
              <w:jc w:val="center"/>
              <w:rPr>
                <w:sz w:val="24"/>
                <w:szCs w:val="24"/>
              </w:rPr>
            </w:pPr>
            <w:r w:rsidRPr="00A37A98">
              <w:rPr>
                <w:sz w:val="24"/>
                <w:szCs w:val="24"/>
              </w:rPr>
              <w:t>100</w:t>
            </w:r>
          </w:p>
        </w:tc>
        <w:tc>
          <w:tcPr>
            <w:tcW w:w="851" w:type="dxa"/>
            <w:vAlign w:val="center"/>
          </w:tcPr>
          <w:p w:rsidR="00004FC6" w:rsidRPr="00A37A98" w:rsidRDefault="00004FC6" w:rsidP="00B31E10">
            <w:pPr>
              <w:jc w:val="center"/>
              <w:rPr>
                <w:sz w:val="24"/>
                <w:szCs w:val="24"/>
              </w:rPr>
            </w:pPr>
            <w:r w:rsidRPr="00A37A98">
              <w:rPr>
                <w:sz w:val="24"/>
                <w:szCs w:val="24"/>
              </w:rPr>
              <w:t>100</w:t>
            </w:r>
          </w:p>
        </w:tc>
        <w:tc>
          <w:tcPr>
            <w:tcW w:w="850" w:type="dxa"/>
            <w:vAlign w:val="center"/>
          </w:tcPr>
          <w:p w:rsidR="00004FC6" w:rsidRPr="00A37A98" w:rsidRDefault="00004FC6" w:rsidP="00B31E10">
            <w:pPr>
              <w:jc w:val="center"/>
              <w:rPr>
                <w:sz w:val="24"/>
                <w:szCs w:val="24"/>
              </w:rPr>
            </w:pPr>
            <w:r w:rsidRPr="00A37A98">
              <w:rPr>
                <w:sz w:val="24"/>
                <w:szCs w:val="24"/>
              </w:rPr>
              <w:t>100</w:t>
            </w:r>
          </w:p>
        </w:tc>
        <w:tc>
          <w:tcPr>
            <w:tcW w:w="851" w:type="dxa"/>
            <w:vAlign w:val="center"/>
          </w:tcPr>
          <w:p w:rsidR="00004FC6" w:rsidRPr="00A37A98" w:rsidRDefault="00004FC6" w:rsidP="00B31E10">
            <w:pPr>
              <w:jc w:val="center"/>
              <w:rPr>
                <w:sz w:val="24"/>
                <w:szCs w:val="24"/>
              </w:rPr>
            </w:pPr>
            <w:r w:rsidRPr="00A37A98">
              <w:rPr>
                <w:sz w:val="24"/>
                <w:szCs w:val="24"/>
              </w:rPr>
              <w:t>100</w:t>
            </w:r>
          </w:p>
        </w:tc>
        <w:tc>
          <w:tcPr>
            <w:tcW w:w="850" w:type="dxa"/>
            <w:vAlign w:val="center"/>
          </w:tcPr>
          <w:p w:rsidR="00004FC6" w:rsidRPr="00A37A98" w:rsidRDefault="00004FC6" w:rsidP="00B31E10">
            <w:pPr>
              <w:jc w:val="center"/>
              <w:rPr>
                <w:sz w:val="24"/>
                <w:szCs w:val="24"/>
              </w:rPr>
            </w:pPr>
            <w:r w:rsidRPr="00A37A98">
              <w:rPr>
                <w:sz w:val="24"/>
                <w:szCs w:val="24"/>
              </w:rPr>
              <w:t>100</w:t>
            </w:r>
          </w:p>
        </w:tc>
        <w:tc>
          <w:tcPr>
            <w:tcW w:w="3144" w:type="dxa"/>
          </w:tcPr>
          <w:p w:rsidR="00004FC6" w:rsidRPr="00A37A98" w:rsidRDefault="00004FC6" w:rsidP="00B31E10">
            <w:pPr>
              <w:jc w:val="both"/>
              <w:rPr>
                <w:sz w:val="24"/>
                <w:szCs w:val="24"/>
              </w:rPr>
            </w:pPr>
            <w:r w:rsidRPr="00A37A98">
              <w:rPr>
                <w:sz w:val="24"/>
                <w:szCs w:val="24"/>
              </w:rPr>
              <w:t>Все государственные (муниципальные) обще</w:t>
            </w:r>
            <w:r w:rsidRPr="00A37A98">
              <w:rPr>
                <w:spacing w:val="-2"/>
                <w:sz w:val="24"/>
                <w:szCs w:val="24"/>
              </w:rPr>
              <w:t>образовательные</w:t>
            </w:r>
            <w:r w:rsidRPr="00A37A98">
              <w:rPr>
                <w:sz w:val="24"/>
                <w:szCs w:val="24"/>
              </w:rPr>
              <w:t xml:space="preserve"> организации  переведены на нормативное подушевое финансирование </w:t>
            </w:r>
          </w:p>
        </w:tc>
      </w:tr>
    </w:tbl>
    <w:p w:rsidR="00004FC6" w:rsidRPr="00A37A98" w:rsidRDefault="00004FC6" w:rsidP="008D2A81">
      <w:pPr>
        <w:ind w:right="-1" w:firstLine="709"/>
        <w:jc w:val="center"/>
        <w:rPr>
          <w:b/>
          <w:sz w:val="24"/>
          <w:szCs w:val="24"/>
        </w:rPr>
        <w:sectPr w:rsidR="00004FC6" w:rsidRPr="00A37A98" w:rsidSect="00B31E10">
          <w:pgSz w:w="16838" w:h="11906" w:orient="landscape"/>
          <w:pgMar w:top="567" w:right="1134" w:bottom="1985" w:left="1134" w:header="709" w:footer="709" w:gutter="0"/>
          <w:cols w:space="708"/>
          <w:docGrid w:linePitch="360"/>
        </w:sectPr>
      </w:pPr>
    </w:p>
    <w:p w:rsidR="00004FC6" w:rsidRPr="00A37A98" w:rsidRDefault="00004FC6" w:rsidP="008D2A81">
      <w:pPr>
        <w:ind w:right="-1" w:firstLine="709"/>
        <w:jc w:val="center"/>
        <w:rPr>
          <w:b/>
          <w:sz w:val="28"/>
          <w:szCs w:val="28"/>
        </w:rPr>
      </w:pPr>
      <w:r w:rsidRPr="00A37A98">
        <w:rPr>
          <w:b/>
          <w:sz w:val="28"/>
          <w:szCs w:val="28"/>
        </w:rPr>
        <w:t>3. Изменения в дополнительном образовании детей, направленные на повышение эффективности и качества услуг в сфере образования, соотнесенные с этапами перехода к эффективному контракту</w:t>
      </w:r>
    </w:p>
    <w:p w:rsidR="00004FC6" w:rsidRPr="00A37A98" w:rsidRDefault="00004FC6" w:rsidP="008D2A81">
      <w:pPr>
        <w:ind w:right="-1" w:firstLine="709"/>
        <w:jc w:val="center"/>
        <w:rPr>
          <w:sz w:val="28"/>
          <w:szCs w:val="28"/>
        </w:rPr>
      </w:pPr>
    </w:p>
    <w:p w:rsidR="00004FC6" w:rsidRPr="00A37A98" w:rsidRDefault="00004FC6" w:rsidP="008D2A81">
      <w:pPr>
        <w:ind w:right="-1"/>
        <w:jc w:val="center"/>
        <w:rPr>
          <w:sz w:val="28"/>
          <w:szCs w:val="28"/>
        </w:rPr>
      </w:pPr>
      <w:r w:rsidRPr="00A37A98">
        <w:rPr>
          <w:sz w:val="28"/>
          <w:szCs w:val="28"/>
        </w:rPr>
        <w:t>1. Основные направления</w:t>
      </w:r>
    </w:p>
    <w:p w:rsidR="00004FC6" w:rsidRPr="00A37A98" w:rsidRDefault="00004FC6" w:rsidP="008D2A81">
      <w:pPr>
        <w:ind w:right="-1"/>
        <w:jc w:val="center"/>
        <w:rPr>
          <w:sz w:val="28"/>
          <w:szCs w:val="28"/>
        </w:rPr>
      </w:pPr>
    </w:p>
    <w:p w:rsidR="00004FC6" w:rsidRPr="00A37A98" w:rsidRDefault="00004FC6" w:rsidP="008D2A81">
      <w:pPr>
        <w:ind w:firstLine="696"/>
        <w:jc w:val="both"/>
        <w:rPr>
          <w:sz w:val="28"/>
          <w:szCs w:val="28"/>
        </w:rPr>
      </w:pPr>
      <w:r w:rsidRPr="00A37A98">
        <w:rPr>
          <w:sz w:val="28"/>
          <w:szCs w:val="28"/>
        </w:rPr>
        <w:t>Основными направлениями изменений в дополнительном образовании детей, направленными на повышение эффективности и качества услуг в сфере образования является обеспечение доступности и высокого качества дополнительного</w:t>
      </w:r>
      <w:r>
        <w:rPr>
          <w:sz w:val="28"/>
          <w:szCs w:val="28"/>
        </w:rPr>
        <w:t xml:space="preserve"> </w:t>
      </w:r>
      <w:r w:rsidRPr="00A37A98">
        <w:rPr>
          <w:sz w:val="28"/>
          <w:szCs w:val="28"/>
        </w:rPr>
        <w:t xml:space="preserve">образования для всех категорий граждан независимо от социального и имущественного статуса и состояния здоровья. </w:t>
      </w:r>
    </w:p>
    <w:p w:rsidR="00004FC6" w:rsidRPr="00A37A98" w:rsidRDefault="00004FC6" w:rsidP="008D2A81">
      <w:pPr>
        <w:ind w:right="-1" w:firstLine="709"/>
        <w:jc w:val="both"/>
        <w:rPr>
          <w:sz w:val="28"/>
          <w:szCs w:val="28"/>
        </w:rPr>
      </w:pPr>
      <w:r w:rsidRPr="00A37A98">
        <w:rPr>
          <w:sz w:val="28"/>
          <w:szCs w:val="28"/>
        </w:rPr>
        <w:t>Обеспечение</w:t>
      </w:r>
      <w:r>
        <w:rPr>
          <w:sz w:val="28"/>
          <w:szCs w:val="28"/>
        </w:rPr>
        <w:t xml:space="preserve"> </w:t>
      </w:r>
      <w:r w:rsidRPr="00A37A98">
        <w:rPr>
          <w:sz w:val="28"/>
          <w:szCs w:val="28"/>
        </w:rPr>
        <w:t xml:space="preserve">доступности и высокого качества </w:t>
      </w:r>
      <w:r>
        <w:rPr>
          <w:sz w:val="28"/>
          <w:szCs w:val="28"/>
        </w:rPr>
        <w:t>дополнительного о</w:t>
      </w:r>
      <w:r w:rsidRPr="00A37A98">
        <w:rPr>
          <w:sz w:val="28"/>
          <w:szCs w:val="28"/>
        </w:rPr>
        <w:t>бразования</w:t>
      </w:r>
      <w:r>
        <w:rPr>
          <w:sz w:val="28"/>
          <w:szCs w:val="28"/>
        </w:rPr>
        <w:t xml:space="preserve"> </w:t>
      </w:r>
      <w:r w:rsidRPr="00A37A98">
        <w:rPr>
          <w:sz w:val="28"/>
          <w:szCs w:val="28"/>
        </w:rPr>
        <w:t>детей предполагает:</w:t>
      </w:r>
    </w:p>
    <w:p w:rsidR="00004FC6" w:rsidRPr="00A37A98" w:rsidRDefault="00004FC6" w:rsidP="008D2A81">
      <w:pPr>
        <w:numPr>
          <w:ilvl w:val="0"/>
          <w:numId w:val="23"/>
        </w:numPr>
        <w:tabs>
          <w:tab w:val="left" w:pos="426"/>
        </w:tabs>
        <w:ind w:left="0" w:right="-1" w:firstLine="0"/>
        <w:jc w:val="both"/>
        <w:rPr>
          <w:sz w:val="28"/>
          <w:szCs w:val="28"/>
        </w:rPr>
      </w:pPr>
      <w:r w:rsidRPr="00A37A98">
        <w:rPr>
          <w:sz w:val="28"/>
          <w:szCs w:val="28"/>
        </w:rPr>
        <w:t>разработку и реализацию программ развития дополнительного образования детей;</w:t>
      </w:r>
    </w:p>
    <w:p w:rsidR="00004FC6" w:rsidRPr="00A37A98" w:rsidRDefault="00004FC6" w:rsidP="008D2A81">
      <w:pPr>
        <w:numPr>
          <w:ilvl w:val="0"/>
          <w:numId w:val="23"/>
        </w:numPr>
        <w:tabs>
          <w:tab w:val="left" w:pos="426"/>
        </w:tabs>
        <w:ind w:left="0" w:right="-1" w:firstLine="0"/>
        <w:jc w:val="both"/>
        <w:rPr>
          <w:sz w:val="28"/>
          <w:szCs w:val="28"/>
        </w:rPr>
      </w:pPr>
      <w:r w:rsidRPr="00A37A98">
        <w:rPr>
          <w:sz w:val="28"/>
          <w:szCs w:val="28"/>
        </w:rPr>
        <w:t>оптимизацию инфраструктуры и сети образовательных организаций дополнительного образования детей;</w:t>
      </w:r>
    </w:p>
    <w:p w:rsidR="00004FC6" w:rsidRPr="00A37A98" w:rsidRDefault="00004FC6" w:rsidP="008D2A81">
      <w:pPr>
        <w:numPr>
          <w:ilvl w:val="0"/>
          <w:numId w:val="23"/>
        </w:numPr>
        <w:tabs>
          <w:tab w:val="left" w:pos="426"/>
        </w:tabs>
        <w:ind w:left="0" w:right="-1" w:firstLine="0"/>
        <w:jc w:val="both"/>
        <w:rPr>
          <w:sz w:val="28"/>
          <w:szCs w:val="28"/>
        </w:rPr>
      </w:pPr>
      <w:r w:rsidRPr="00A37A98">
        <w:rPr>
          <w:sz w:val="28"/>
          <w:szCs w:val="28"/>
        </w:rPr>
        <w:t>совершенствование организационно-экономических механизмов обеспечения доступности услуг дополнительного образования детей;</w:t>
      </w:r>
    </w:p>
    <w:p w:rsidR="00004FC6" w:rsidRPr="00A37A98" w:rsidRDefault="00004FC6" w:rsidP="008D2A81">
      <w:pPr>
        <w:numPr>
          <w:ilvl w:val="0"/>
          <w:numId w:val="23"/>
        </w:numPr>
        <w:tabs>
          <w:tab w:val="left" w:pos="426"/>
        </w:tabs>
        <w:ind w:left="0" w:right="-1" w:firstLine="0"/>
        <w:jc w:val="both"/>
        <w:rPr>
          <w:sz w:val="28"/>
          <w:szCs w:val="28"/>
        </w:rPr>
      </w:pPr>
      <w:r w:rsidRPr="00A37A98">
        <w:rPr>
          <w:sz w:val="28"/>
          <w:szCs w:val="28"/>
        </w:rPr>
        <w:t>распространение современных региональных и муниципальных моделей организации дополнительного образования детей, в том числе посредством развития частно-государственного партнерства и развития негосударственного сектора;</w:t>
      </w:r>
    </w:p>
    <w:p w:rsidR="00004FC6" w:rsidRPr="00A37A98" w:rsidRDefault="00004FC6" w:rsidP="008D2A81">
      <w:pPr>
        <w:numPr>
          <w:ilvl w:val="0"/>
          <w:numId w:val="23"/>
        </w:numPr>
        <w:tabs>
          <w:tab w:val="left" w:pos="426"/>
        </w:tabs>
        <w:ind w:left="0" w:right="-1" w:firstLine="0"/>
        <w:jc w:val="both"/>
        <w:rPr>
          <w:sz w:val="28"/>
          <w:szCs w:val="28"/>
        </w:rPr>
      </w:pPr>
      <w:r w:rsidRPr="00A37A98">
        <w:rPr>
          <w:sz w:val="28"/>
          <w:szCs w:val="28"/>
        </w:rPr>
        <w:t>создание условий для использования ресурсов негосударственного сектора в предоставлении услуг дополнительного образования детей;</w:t>
      </w:r>
    </w:p>
    <w:p w:rsidR="00004FC6" w:rsidRPr="00A37A98" w:rsidRDefault="00004FC6" w:rsidP="008D2A81">
      <w:pPr>
        <w:numPr>
          <w:ilvl w:val="0"/>
          <w:numId w:val="23"/>
        </w:numPr>
        <w:tabs>
          <w:tab w:val="left" w:pos="426"/>
        </w:tabs>
        <w:ind w:left="0" w:right="-1" w:firstLine="0"/>
        <w:jc w:val="both"/>
        <w:rPr>
          <w:sz w:val="28"/>
          <w:szCs w:val="28"/>
        </w:rPr>
      </w:pPr>
      <w:r w:rsidRPr="00A37A98">
        <w:rPr>
          <w:sz w:val="28"/>
          <w:szCs w:val="28"/>
        </w:rPr>
        <w:t>разработку и внедрение системы оценки качества дополнительного образования детей.</w:t>
      </w:r>
    </w:p>
    <w:p w:rsidR="00004FC6" w:rsidRPr="00A37A98" w:rsidRDefault="00004FC6" w:rsidP="008D2A81">
      <w:pPr>
        <w:numPr>
          <w:ilvl w:val="0"/>
          <w:numId w:val="23"/>
        </w:numPr>
        <w:tabs>
          <w:tab w:val="left" w:pos="426"/>
        </w:tabs>
        <w:ind w:left="0" w:firstLine="0"/>
        <w:jc w:val="both"/>
        <w:rPr>
          <w:sz w:val="28"/>
          <w:szCs w:val="28"/>
        </w:rPr>
      </w:pPr>
      <w:r w:rsidRPr="00A37A98">
        <w:rPr>
          <w:sz w:val="28"/>
          <w:szCs w:val="28"/>
        </w:rPr>
        <w:t>кадровую модернизацию системы дополнительного образования детей;</w:t>
      </w:r>
    </w:p>
    <w:p w:rsidR="00004FC6" w:rsidRPr="00A37A98" w:rsidRDefault="00004FC6" w:rsidP="008D2A81">
      <w:pPr>
        <w:numPr>
          <w:ilvl w:val="0"/>
          <w:numId w:val="23"/>
        </w:numPr>
        <w:tabs>
          <w:tab w:val="left" w:pos="426"/>
        </w:tabs>
        <w:ind w:left="0" w:firstLine="0"/>
        <w:jc w:val="both"/>
        <w:rPr>
          <w:sz w:val="28"/>
          <w:szCs w:val="28"/>
        </w:rPr>
      </w:pPr>
      <w:r w:rsidRPr="00A37A98">
        <w:rPr>
          <w:sz w:val="28"/>
          <w:szCs w:val="28"/>
        </w:rPr>
        <w:t>совершенствование (модернизация) моделей аттестации педагогических работников дополнительного образования детей с последующим переводом их на эффективный контракт;</w:t>
      </w:r>
    </w:p>
    <w:p w:rsidR="00004FC6" w:rsidRPr="00A37A98" w:rsidRDefault="00004FC6" w:rsidP="008D2A81">
      <w:pPr>
        <w:numPr>
          <w:ilvl w:val="0"/>
          <w:numId w:val="23"/>
        </w:numPr>
        <w:tabs>
          <w:tab w:val="left" w:pos="426"/>
        </w:tabs>
        <w:ind w:left="0" w:right="-1" w:firstLine="0"/>
        <w:jc w:val="both"/>
        <w:rPr>
          <w:sz w:val="28"/>
          <w:szCs w:val="28"/>
        </w:rPr>
      </w:pPr>
      <w:r w:rsidRPr="00A37A98">
        <w:rPr>
          <w:sz w:val="28"/>
          <w:szCs w:val="28"/>
        </w:rPr>
        <w:t>создание условий для выявления и развития детей с высокой мотивацией к обучению в соответствии с положениями Концепции общенациональной системы выявления и развития молодых талантов.</w:t>
      </w:r>
    </w:p>
    <w:p w:rsidR="00004FC6" w:rsidRPr="00A37A98" w:rsidRDefault="00004FC6" w:rsidP="008D2A81">
      <w:pPr>
        <w:ind w:right="-1" w:firstLine="709"/>
        <w:jc w:val="both"/>
        <w:rPr>
          <w:sz w:val="28"/>
          <w:szCs w:val="28"/>
        </w:rPr>
      </w:pPr>
      <w:r w:rsidRPr="00A37A98">
        <w:rPr>
          <w:sz w:val="28"/>
          <w:szCs w:val="28"/>
        </w:rPr>
        <w:t>Введение эффективного контракта в дополнительном образовании включает в себя:</w:t>
      </w:r>
    </w:p>
    <w:p w:rsidR="00004FC6" w:rsidRPr="00A37A98" w:rsidRDefault="00004FC6" w:rsidP="008D2A81">
      <w:pPr>
        <w:numPr>
          <w:ilvl w:val="0"/>
          <w:numId w:val="24"/>
        </w:numPr>
        <w:tabs>
          <w:tab w:val="left" w:pos="284"/>
        </w:tabs>
        <w:ind w:left="0" w:right="-1" w:firstLine="0"/>
        <w:jc w:val="both"/>
        <w:rPr>
          <w:sz w:val="28"/>
          <w:szCs w:val="28"/>
        </w:rPr>
      </w:pPr>
      <w:r w:rsidRPr="00A37A98">
        <w:rPr>
          <w:sz w:val="28"/>
          <w:szCs w:val="28"/>
        </w:rPr>
        <w:t>разработку и внедрение механизмов эффективного контракта с педагогическими работниками организаций дополнительного образования;</w:t>
      </w:r>
    </w:p>
    <w:p w:rsidR="00004FC6" w:rsidRPr="00A37A98" w:rsidRDefault="00004FC6" w:rsidP="008D2A81">
      <w:pPr>
        <w:numPr>
          <w:ilvl w:val="0"/>
          <w:numId w:val="24"/>
        </w:numPr>
        <w:tabs>
          <w:tab w:val="left" w:pos="284"/>
        </w:tabs>
        <w:ind w:left="0" w:right="-1" w:firstLine="0"/>
        <w:jc w:val="both"/>
        <w:rPr>
          <w:sz w:val="28"/>
          <w:szCs w:val="28"/>
        </w:rPr>
      </w:pPr>
      <w:r w:rsidRPr="00A37A98">
        <w:rPr>
          <w:sz w:val="28"/>
          <w:szCs w:val="28"/>
        </w:rPr>
        <w:t>разработку и внедрение механизмов эффективного контракта с руководителями образовательных организаций дополнительного образования в части установления взаимосвязи между показателями качества предоставляемых государственных (муниципальных) услуг  организацией и эффективностью деятельности руководителя образовательной организации дополнительного образования;</w:t>
      </w:r>
    </w:p>
    <w:p w:rsidR="00004FC6" w:rsidRPr="00A37A98" w:rsidRDefault="00004FC6" w:rsidP="008D2A81">
      <w:pPr>
        <w:numPr>
          <w:ilvl w:val="0"/>
          <w:numId w:val="24"/>
        </w:numPr>
        <w:tabs>
          <w:tab w:val="left" w:pos="284"/>
        </w:tabs>
        <w:ind w:left="0" w:right="-1" w:firstLine="0"/>
        <w:jc w:val="both"/>
        <w:rPr>
          <w:sz w:val="28"/>
          <w:szCs w:val="28"/>
        </w:rPr>
      </w:pPr>
      <w:r w:rsidRPr="00A37A98">
        <w:rPr>
          <w:sz w:val="28"/>
          <w:szCs w:val="28"/>
        </w:rPr>
        <w:t>информационное и мониторинговое сопровождение введения эффективного контракта.</w:t>
      </w:r>
    </w:p>
    <w:p w:rsidR="00004FC6" w:rsidRPr="00A37A98" w:rsidRDefault="00004FC6" w:rsidP="008D2A81">
      <w:pPr>
        <w:ind w:right="-1" w:firstLine="709"/>
        <w:jc w:val="both"/>
        <w:rPr>
          <w:sz w:val="28"/>
          <w:szCs w:val="28"/>
        </w:rPr>
      </w:pPr>
    </w:p>
    <w:p w:rsidR="00004FC6" w:rsidRPr="00A37A98" w:rsidRDefault="00004FC6" w:rsidP="008D2A81">
      <w:pPr>
        <w:ind w:right="-1" w:firstLine="709"/>
        <w:jc w:val="center"/>
        <w:rPr>
          <w:sz w:val="28"/>
          <w:szCs w:val="28"/>
        </w:rPr>
      </w:pPr>
      <w:r w:rsidRPr="00A37A98">
        <w:rPr>
          <w:sz w:val="28"/>
          <w:szCs w:val="28"/>
        </w:rPr>
        <w:t>2. Ожидаемые результаты</w:t>
      </w:r>
    </w:p>
    <w:p w:rsidR="00004FC6" w:rsidRPr="00A37A98" w:rsidRDefault="00004FC6" w:rsidP="008D2A81">
      <w:pPr>
        <w:ind w:right="-1" w:firstLine="709"/>
        <w:jc w:val="both"/>
        <w:rPr>
          <w:sz w:val="28"/>
          <w:szCs w:val="28"/>
        </w:rPr>
      </w:pPr>
    </w:p>
    <w:p w:rsidR="00004FC6" w:rsidRPr="00A37A98" w:rsidRDefault="00004FC6" w:rsidP="008D2A81">
      <w:pPr>
        <w:ind w:right="-1" w:firstLine="709"/>
        <w:jc w:val="both"/>
        <w:rPr>
          <w:sz w:val="28"/>
          <w:szCs w:val="28"/>
        </w:rPr>
      </w:pPr>
      <w:r w:rsidRPr="00A37A98">
        <w:rPr>
          <w:sz w:val="28"/>
          <w:szCs w:val="28"/>
        </w:rPr>
        <w:t>Не менее 7</w:t>
      </w:r>
      <w:r>
        <w:rPr>
          <w:sz w:val="28"/>
          <w:szCs w:val="28"/>
        </w:rPr>
        <w:t>0</w:t>
      </w:r>
      <w:r w:rsidRPr="00A37A98">
        <w:rPr>
          <w:sz w:val="28"/>
          <w:szCs w:val="28"/>
        </w:rPr>
        <w:t> процентов детей от 5 до 18 лет будут охвачены программами дополнительного образования, в том числе 50 процентов из них за счет бюджетных средств.</w:t>
      </w:r>
    </w:p>
    <w:p w:rsidR="00004FC6" w:rsidRPr="00A37A98" w:rsidRDefault="00004FC6" w:rsidP="008D2A81">
      <w:pPr>
        <w:ind w:right="-1" w:firstLine="709"/>
        <w:jc w:val="both"/>
        <w:rPr>
          <w:sz w:val="28"/>
          <w:szCs w:val="28"/>
        </w:rPr>
      </w:pPr>
      <w:r w:rsidRPr="00A37A98">
        <w:rPr>
          <w:sz w:val="28"/>
          <w:szCs w:val="28"/>
        </w:rPr>
        <w:t xml:space="preserve">Не менее 60 тысяч детей и подростков будут принимать участие в олимпиадах и конкурсах различного уровня. </w:t>
      </w:r>
    </w:p>
    <w:p w:rsidR="00004FC6" w:rsidRPr="00A37A98" w:rsidRDefault="00004FC6" w:rsidP="008D2A81">
      <w:pPr>
        <w:ind w:right="-1" w:firstLine="709"/>
        <w:jc w:val="both"/>
        <w:rPr>
          <w:sz w:val="28"/>
          <w:szCs w:val="28"/>
        </w:rPr>
        <w:sectPr w:rsidR="00004FC6" w:rsidRPr="00A37A98" w:rsidSect="00B31E10">
          <w:pgSz w:w="11906" w:h="16838"/>
          <w:pgMar w:top="851" w:right="1134" w:bottom="1418" w:left="1134" w:header="709" w:footer="709" w:gutter="0"/>
          <w:cols w:space="708"/>
          <w:docGrid w:linePitch="360"/>
        </w:sectPr>
      </w:pPr>
    </w:p>
    <w:p w:rsidR="00004FC6" w:rsidRPr="00A37A98" w:rsidRDefault="00004FC6" w:rsidP="008D2A81">
      <w:pPr>
        <w:jc w:val="center"/>
        <w:outlineLvl w:val="3"/>
        <w:rPr>
          <w:bCs/>
          <w:sz w:val="28"/>
          <w:szCs w:val="28"/>
        </w:rPr>
      </w:pPr>
      <w:r w:rsidRPr="00A37A98">
        <w:rPr>
          <w:bCs/>
          <w:sz w:val="28"/>
          <w:szCs w:val="28"/>
        </w:rPr>
        <w:t>3. Основные количественные характеристики системы дополнительного образования детей</w:t>
      </w:r>
    </w:p>
    <w:p w:rsidR="00004FC6" w:rsidRPr="00A37A98" w:rsidRDefault="00004FC6" w:rsidP="008D2A81">
      <w:pPr>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5573"/>
        <w:gridCol w:w="1559"/>
        <w:gridCol w:w="1017"/>
        <w:gridCol w:w="1017"/>
        <w:gridCol w:w="1017"/>
        <w:gridCol w:w="1017"/>
        <w:gridCol w:w="1017"/>
        <w:gridCol w:w="1017"/>
        <w:gridCol w:w="1017"/>
      </w:tblGrid>
      <w:tr w:rsidR="00004FC6" w:rsidRPr="00A37A98" w:rsidTr="00B31E10">
        <w:tc>
          <w:tcPr>
            <w:tcW w:w="534" w:type="dxa"/>
          </w:tcPr>
          <w:p w:rsidR="00004FC6" w:rsidRPr="00A37A98" w:rsidRDefault="00004FC6" w:rsidP="00B31E10">
            <w:pPr>
              <w:jc w:val="center"/>
              <w:rPr>
                <w:b/>
                <w:bCs/>
                <w:sz w:val="24"/>
                <w:szCs w:val="24"/>
              </w:rPr>
            </w:pPr>
            <w:r w:rsidRPr="00A37A98">
              <w:rPr>
                <w:b/>
                <w:bCs/>
                <w:sz w:val="24"/>
                <w:szCs w:val="24"/>
              </w:rPr>
              <w:t>№ пп</w:t>
            </w:r>
          </w:p>
        </w:tc>
        <w:tc>
          <w:tcPr>
            <w:tcW w:w="5573" w:type="dxa"/>
          </w:tcPr>
          <w:p w:rsidR="00004FC6" w:rsidRPr="00A37A98" w:rsidRDefault="00004FC6" w:rsidP="00B31E10">
            <w:pPr>
              <w:jc w:val="center"/>
              <w:rPr>
                <w:b/>
                <w:bCs/>
                <w:sz w:val="24"/>
                <w:szCs w:val="24"/>
              </w:rPr>
            </w:pPr>
            <w:r w:rsidRPr="00A37A98">
              <w:rPr>
                <w:b/>
                <w:bCs/>
                <w:sz w:val="24"/>
                <w:szCs w:val="24"/>
              </w:rPr>
              <w:t>    Показатели</w:t>
            </w:r>
          </w:p>
        </w:tc>
        <w:tc>
          <w:tcPr>
            <w:tcW w:w="0" w:type="auto"/>
          </w:tcPr>
          <w:p w:rsidR="00004FC6" w:rsidRPr="00A37A98" w:rsidRDefault="00004FC6" w:rsidP="00B31E10">
            <w:pPr>
              <w:jc w:val="center"/>
              <w:rPr>
                <w:b/>
                <w:bCs/>
                <w:sz w:val="24"/>
                <w:szCs w:val="24"/>
              </w:rPr>
            </w:pPr>
            <w:r w:rsidRPr="00A37A98">
              <w:rPr>
                <w:b/>
                <w:bCs/>
                <w:sz w:val="24"/>
                <w:szCs w:val="24"/>
              </w:rPr>
              <w:t xml:space="preserve">Единица измерения </w:t>
            </w:r>
          </w:p>
        </w:tc>
        <w:tc>
          <w:tcPr>
            <w:tcW w:w="0" w:type="auto"/>
          </w:tcPr>
          <w:p w:rsidR="00004FC6" w:rsidRPr="00A37A98" w:rsidRDefault="00004FC6" w:rsidP="00B31E10">
            <w:pPr>
              <w:jc w:val="center"/>
              <w:rPr>
                <w:b/>
                <w:bCs/>
                <w:sz w:val="24"/>
                <w:szCs w:val="24"/>
              </w:rPr>
            </w:pPr>
            <w:r w:rsidRPr="00A37A98">
              <w:rPr>
                <w:b/>
                <w:bCs/>
                <w:sz w:val="24"/>
                <w:szCs w:val="24"/>
              </w:rPr>
              <w:t xml:space="preserve">2012 год </w:t>
            </w:r>
          </w:p>
        </w:tc>
        <w:tc>
          <w:tcPr>
            <w:tcW w:w="0" w:type="auto"/>
          </w:tcPr>
          <w:p w:rsidR="00004FC6" w:rsidRPr="00A37A98" w:rsidRDefault="00004FC6" w:rsidP="00B31E10">
            <w:pPr>
              <w:jc w:val="center"/>
              <w:rPr>
                <w:b/>
                <w:bCs/>
                <w:sz w:val="24"/>
                <w:szCs w:val="24"/>
              </w:rPr>
            </w:pPr>
            <w:r w:rsidRPr="00A37A98">
              <w:rPr>
                <w:b/>
                <w:bCs/>
                <w:sz w:val="24"/>
                <w:szCs w:val="24"/>
              </w:rPr>
              <w:t xml:space="preserve">2013 год </w:t>
            </w:r>
          </w:p>
        </w:tc>
        <w:tc>
          <w:tcPr>
            <w:tcW w:w="0" w:type="auto"/>
          </w:tcPr>
          <w:p w:rsidR="00004FC6" w:rsidRPr="00A37A98" w:rsidRDefault="00004FC6" w:rsidP="00B31E10">
            <w:pPr>
              <w:jc w:val="center"/>
              <w:rPr>
                <w:b/>
                <w:bCs/>
                <w:sz w:val="24"/>
                <w:szCs w:val="24"/>
              </w:rPr>
            </w:pPr>
            <w:r w:rsidRPr="00A37A98">
              <w:rPr>
                <w:b/>
                <w:bCs/>
                <w:sz w:val="24"/>
                <w:szCs w:val="24"/>
              </w:rPr>
              <w:t xml:space="preserve">2014 год </w:t>
            </w:r>
          </w:p>
        </w:tc>
        <w:tc>
          <w:tcPr>
            <w:tcW w:w="0" w:type="auto"/>
          </w:tcPr>
          <w:p w:rsidR="00004FC6" w:rsidRPr="00A37A98" w:rsidRDefault="00004FC6" w:rsidP="00B31E10">
            <w:pPr>
              <w:jc w:val="center"/>
              <w:rPr>
                <w:b/>
                <w:bCs/>
                <w:sz w:val="24"/>
                <w:szCs w:val="24"/>
              </w:rPr>
            </w:pPr>
            <w:r w:rsidRPr="00A37A98">
              <w:rPr>
                <w:b/>
                <w:bCs/>
                <w:sz w:val="24"/>
                <w:szCs w:val="24"/>
              </w:rPr>
              <w:t xml:space="preserve">2015 год </w:t>
            </w:r>
          </w:p>
        </w:tc>
        <w:tc>
          <w:tcPr>
            <w:tcW w:w="0" w:type="auto"/>
          </w:tcPr>
          <w:p w:rsidR="00004FC6" w:rsidRPr="00A37A98" w:rsidRDefault="00004FC6" w:rsidP="00B31E10">
            <w:pPr>
              <w:jc w:val="center"/>
              <w:rPr>
                <w:b/>
                <w:bCs/>
                <w:sz w:val="24"/>
                <w:szCs w:val="24"/>
              </w:rPr>
            </w:pPr>
            <w:r w:rsidRPr="00A37A98">
              <w:rPr>
                <w:b/>
                <w:bCs/>
                <w:sz w:val="24"/>
                <w:szCs w:val="24"/>
              </w:rPr>
              <w:t xml:space="preserve">2016 год </w:t>
            </w:r>
          </w:p>
        </w:tc>
        <w:tc>
          <w:tcPr>
            <w:tcW w:w="0" w:type="auto"/>
          </w:tcPr>
          <w:p w:rsidR="00004FC6" w:rsidRPr="00A37A98" w:rsidRDefault="00004FC6" w:rsidP="00B31E10">
            <w:pPr>
              <w:jc w:val="center"/>
              <w:rPr>
                <w:b/>
                <w:bCs/>
                <w:sz w:val="24"/>
                <w:szCs w:val="24"/>
              </w:rPr>
            </w:pPr>
            <w:r w:rsidRPr="00A37A98">
              <w:rPr>
                <w:b/>
                <w:bCs/>
                <w:sz w:val="24"/>
                <w:szCs w:val="24"/>
              </w:rPr>
              <w:t xml:space="preserve">2017 год </w:t>
            </w:r>
          </w:p>
        </w:tc>
        <w:tc>
          <w:tcPr>
            <w:tcW w:w="0" w:type="auto"/>
          </w:tcPr>
          <w:p w:rsidR="00004FC6" w:rsidRPr="00A37A98" w:rsidRDefault="00004FC6" w:rsidP="00B31E10">
            <w:pPr>
              <w:jc w:val="center"/>
              <w:rPr>
                <w:b/>
                <w:bCs/>
                <w:sz w:val="24"/>
                <w:szCs w:val="24"/>
              </w:rPr>
            </w:pPr>
            <w:r w:rsidRPr="00A37A98">
              <w:rPr>
                <w:b/>
                <w:bCs/>
                <w:sz w:val="24"/>
                <w:szCs w:val="24"/>
              </w:rPr>
              <w:t xml:space="preserve">2018 год </w:t>
            </w:r>
          </w:p>
        </w:tc>
      </w:tr>
      <w:tr w:rsidR="00004FC6" w:rsidRPr="00A37A98" w:rsidTr="00B31E10">
        <w:tc>
          <w:tcPr>
            <w:tcW w:w="534" w:type="dxa"/>
          </w:tcPr>
          <w:p w:rsidR="00004FC6" w:rsidRPr="00A37A98" w:rsidRDefault="00004FC6" w:rsidP="00B31E10">
            <w:pPr>
              <w:numPr>
                <w:ilvl w:val="0"/>
                <w:numId w:val="29"/>
              </w:numPr>
              <w:jc w:val="both"/>
              <w:rPr>
                <w:sz w:val="24"/>
                <w:szCs w:val="24"/>
              </w:rPr>
            </w:pPr>
          </w:p>
        </w:tc>
        <w:tc>
          <w:tcPr>
            <w:tcW w:w="5573" w:type="dxa"/>
          </w:tcPr>
          <w:p w:rsidR="00004FC6" w:rsidRPr="00A37A98" w:rsidRDefault="00004FC6" w:rsidP="00B31E10">
            <w:pPr>
              <w:jc w:val="both"/>
              <w:rPr>
                <w:sz w:val="24"/>
                <w:szCs w:val="24"/>
              </w:rPr>
            </w:pPr>
            <w:r w:rsidRPr="00A37A98">
              <w:rPr>
                <w:sz w:val="24"/>
                <w:szCs w:val="24"/>
              </w:rPr>
              <w:t>Количество учреждений дополнительного образования детей,</w:t>
            </w:r>
          </w:p>
        </w:tc>
        <w:tc>
          <w:tcPr>
            <w:tcW w:w="0" w:type="auto"/>
          </w:tcPr>
          <w:p w:rsidR="00004FC6" w:rsidRPr="00A37A98" w:rsidRDefault="00004FC6" w:rsidP="00B31E10">
            <w:pPr>
              <w:jc w:val="center"/>
              <w:rPr>
                <w:sz w:val="24"/>
                <w:szCs w:val="24"/>
              </w:rPr>
            </w:pPr>
            <w:r w:rsidRPr="00A37A98">
              <w:rPr>
                <w:sz w:val="24"/>
                <w:szCs w:val="24"/>
              </w:rPr>
              <w:t>ед</w:t>
            </w:r>
          </w:p>
        </w:tc>
        <w:tc>
          <w:tcPr>
            <w:tcW w:w="0" w:type="auto"/>
          </w:tcPr>
          <w:p w:rsidR="00004FC6" w:rsidRPr="00A37A98" w:rsidRDefault="00004FC6" w:rsidP="00B31E10">
            <w:pPr>
              <w:jc w:val="center"/>
              <w:rPr>
                <w:sz w:val="24"/>
                <w:szCs w:val="24"/>
              </w:rPr>
            </w:pPr>
            <w:r w:rsidRPr="00A37A98">
              <w:rPr>
                <w:sz w:val="24"/>
                <w:szCs w:val="24"/>
              </w:rPr>
              <w:t>173</w:t>
            </w:r>
          </w:p>
        </w:tc>
        <w:tc>
          <w:tcPr>
            <w:tcW w:w="0" w:type="auto"/>
          </w:tcPr>
          <w:p w:rsidR="00004FC6" w:rsidRPr="00A37A98" w:rsidRDefault="00004FC6" w:rsidP="00B31E10">
            <w:pPr>
              <w:jc w:val="center"/>
              <w:rPr>
                <w:sz w:val="24"/>
                <w:szCs w:val="24"/>
              </w:rPr>
            </w:pPr>
            <w:r w:rsidRPr="00A37A98">
              <w:rPr>
                <w:sz w:val="24"/>
                <w:szCs w:val="24"/>
              </w:rPr>
              <w:t>173</w:t>
            </w:r>
          </w:p>
        </w:tc>
        <w:tc>
          <w:tcPr>
            <w:tcW w:w="0" w:type="auto"/>
          </w:tcPr>
          <w:p w:rsidR="00004FC6" w:rsidRPr="00A37A98" w:rsidRDefault="00004FC6" w:rsidP="00B31E10">
            <w:pPr>
              <w:jc w:val="center"/>
              <w:rPr>
                <w:sz w:val="24"/>
                <w:szCs w:val="24"/>
              </w:rPr>
            </w:pPr>
            <w:r w:rsidRPr="00A37A98">
              <w:rPr>
                <w:sz w:val="24"/>
                <w:szCs w:val="24"/>
              </w:rPr>
              <w:t>173</w:t>
            </w:r>
          </w:p>
        </w:tc>
        <w:tc>
          <w:tcPr>
            <w:tcW w:w="0" w:type="auto"/>
          </w:tcPr>
          <w:p w:rsidR="00004FC6" w:rsidRPr="00A37A98" w:rsidRDefault="00004FC6" w:rsidP="00B31E10">
            <w:pPr>
              <w:jc w:val="center"/>
              <w:rPr>
                <w:sz w:val="24"/>
                <w:szCs w:val="24"/>
              </w:rPr>
            </w:pPr>
            <w:r w:rsidRPr="00A37A98">
              <w:rPr>
                <w:sz w:val="24"/>
                <w:szCs w:val="24"/>
              </w:rPr>
              <w:t>172</w:t>
            </w:r>
          </w:p>
        </w:tc>
        <w:tc>
          <w:tcPr>
            <w:tcW w:w="0" w:type="auto"/>
          </w:tcPr>
          <w:p w:rsidR="00004FC6" w:rsidRPr="00A37A98" w:rsidRDefault="00004FC6" w:rsidP="00B31E10">
            <w:pPr>
              <w:jc w:val="center"/>
              <w:rPr>
                <w:sz w:val="24"/>
                <w:szCs w:val="24"/>
              </w:rPr>
            </w:pPr>
            <w:r w:rsidRPr="00A37A98">
              <w:rPr>
                <w:sz w:val="24"/>
                <w:szCs w:val="24"/>
              </w:rPr>
              <w:t>171</w:t>
            </w:r>
          </w:p>
        </w:tc>
        <w:tc>
          <w:tcPr>
            <w:tcW w:w="0" w:type="auto"/>
          </w:tcPr>
          <w:p w:rsidR="00004FC6" w:rsidRPr="00A37A98" w:rsidRDefault="00004FC6" w:rsidP="00B31E10">
            <w:pPr>
              <w:jc w:val="center"/>
              <w:rPr>
                <w:sz w:val="24"/>
                <w:szCs w:val="24"/>
              </w:rPr>
            </w:pPr>
            <w:r w:rsidRPr="00A37A98">
              <w:rPr>
                <w:sz w:val="24"/>
                <w:szCs w:val="24"/>
              </w:rPr>
              <w:t>170</w:t>
            </w:r>
          </w:p>
        </w:tc>
        <w:tc>
          <w:tcPr>
            <w:tcW w:w="0" w:type="auto"/>
          </w:tcPr>
          <w:p w:rsidR="00004FC6" w:rsidRPr="00A37A98" w:rsidRDefault="00004FC6" w:rsidP="00B31E10">
            <w:pPr>
              <w:jc w:val="center"/>
              <w:rPr>
                <w:sz w:val="24"/>
                <w:szCs w:val="24"/>
              </w:rPr>
            </w:pPr>
            <w:r w:rsidRPr="00A37A98">
              <w:rPr>
                <w:sz w:val="24"/>
                <w:szCs w:val="24"/>
              </w:rPr>
              <w:t>169</w:t>
            </w:r>
          </w:p>
        </w:tc>
      </w:tr>
      <w:tr w:rsidR="00004FC6" w:rsidRPr="00A37A98" w:rsidTr="00B31E10">
        <w:tc>
          <w:tcPr>
            <w:tcW w:w="534" w:type="dxa"/>
          </w:tcPr>
          <w:p w:rsidR="00004FC6" w:rsidRPr="00A37A98" w:rsidRDefault="00004FC6" w:rsidP="00B31E10">
            <w:pPr>
              <w:numPr>
                <w:ilvl w:val="0"/>
                <w:numId w:val="29"/>
              </w:numPr>
              <w:jc w:val="both"/>
              <w:rPr>
                <w:sz w:val="24"/>
                <w:szCs w:val="24"/>
              </w:rPr>
            </w:pPr>
          </w:p>
        </w:tc>
        <w:tc>
          <w:tcPr>
            <w:tcW w:w="5573" w:type="dxa"/>
          </w:tcPr>
          <w:p w:rsidR="00004FC6" w:rsidRPr="00A37A98" w:rsidRDefault="00004FC6" w:rsidP="00B31E10">
            <w:pPr>
              <w:jc w:val="both"/>
              <w:rPr>
                <w:sz w:val="24"/>
                <w:szCs w:val="24"/>
              </w:rPr>
            </w:pPr>
            <w:r w:rsidRPr="00A37A98">
              <w:rPr>
                <w:sz w:val="24"/>
                <w:szCs w:val="24"/>
              </w:rPr>
              <w:t>в том числе в системе образования Забайкальского края</w:t>
            </w:r>
          </w:p>
        </w:tc>
        <w:tc>
          <w:tcPr>
            <w:tcW w:w="0" w:type="auto"/>
          </w:tcPr>
          <w:p w:rsidR="00004FC6" w:rsidRPr="00A37A98" w:rsidRDefault="00004FC6" w:rsidP="00B31E10">
            <w:pPr>
              <w:jc w:val="center"/>
              <w:rPr>
                <w:sz w:val="24"/>
                <w:szCs w:val="24"/>
              </w:rPr>
            </w:pPr>
            <w:r w:rsidRPr="00A37A98">
              <w:rPr>
                <w:sz w:val="24"/>
                <w:szCs w:val="24"/>
              </w:rPr>
              <w:t>ед</w:t>
            </w:r>
          </w:p>
        </w:tc>
        <w:tc>
          <w:tcPr>
            <w:tcW w:w="0" w:type="auto"/>
          </w:tcPr>
          <w:p w:rsidR="00004FC6" w:rsidRPr="00A37A98" w:rsidRDefault="00004FC6" w:rsidP="00B31E10">
            <w:pPr>
              <w:jc w:val="center"/>
              <w:rPr>
                <w:sz w:val="24"/>
                <w:szCs w:val="24"/>
              </w:rPr>
            </w:pPr>
            <w:r w:rsidRPr="00A37A98">
              <w:rPr>
                <w:sz w:val="24"/>
                <w:szCs w:val="24"/>
              </w:rPr>
              <w:t>106</w:t>
            </w:r>
          </w:p>
        </w:tc>
        <w:tc>
          <w:tcPr>
            <w:tcW w:w="0" w:type="auto"/>
          </w:tcPr>
          <w:p w:rsidR="00004FC6" w:rsidRPr="00A37A98" w:rsidRDefault="00004FC6" w:rsidP="00B31E10">
            <w:pPr>
              <w:jc w:val="center"/>
              <w:rPr>
                <w:sz w:val="24"/>
                <w:szCs w:val="24"/>
              </w:rPr>
            </w:pPr>
            <w:r w:rsidRPr="00A37A98">
              <w:rPr>
                <w:sz w:val="24"/>
                <w:szCs w:val="24"/>
              </w:rPr>
              <w:t>104</w:t>
            </w:r>
          </w:p>
        </w:tc>
        <w:tc>
          <w:tcPr>
            <w:tcW w:w="0" w:type="auto"/>
          </w:tcPr>
          <w:p w:rsidR="00004FC6" w:rsidRPr="00A37A98" w:rsidRDefault="00004FC6" w:rsidP="00B31E10">
            <w:pPr>
              <w:jc w:val="center"/>
              <w:rPr>
                <w:sz w:val="24"/>
                <w:szCs w:val="24"/>
              </w:rPr>
            </w:pPr>
            <w:r w:rsidRPr="00A37A98">
              <w:rPr>
                <w:sz w:val="24"/>
                <w:szCs w:val="24"/>
              </w:rPr>
              <w:t>104</w:t>
            </w:r>
          </w:p>
        </w:tc>
        <w:tc>
          <w:tcPr>
            <w:tcW w:w="0" w:type="auto"/>
          </w:tcPr>
          <w:p w:rsidR="00004FC6" w:rsidRPr="00A37A98" w:rsidRDefault="00004FC6" w:rsidP="00B31E10">
            <w:pPr>
              <w:jc w:val="center"/>
              <w:rPr>
                <w:sz w:val="24"/>
                <w:szCs w:val="24"/>
              </w:rPr>
            </w:pPr>
            <w:r w:rsidRPr="00A37A98">
              <w:rPr>
                <w:sz w:val="24"/>
                <w:szCs w:val="24"/>
              </w:rPr>
              <w:t>103</w:t>
            </w:r>
          </w:p>
        </w:tc>
        <w:tc>
          <w:tcPr>
            <w:tcW w:w="0" w:type="auto"/>
          </w:tcPr>
          <w:p w:rsidR="00004FC6" w:rsidRPr="00A37A98" w:rsidRDefault="00004FC6" w:rsidP="00B31E10">
            <w:pPr>
              <w:jc w:val="center"/>
              <w:rPr>
                <w:sz w:val="24"/>
                <w:szCs w:val="24"/>
              </w:rPr>
            </w:pPr>
            <w:r w:rsidRPr="00A37A98">
              <w:rPr>
                <w:sz w:val="24"/>
                <w:szCs w:val="24"/>
              </w:rPr>
              <w:t>102</w:t>
            </w:r>
          </w:p>
        </w:tc>
        <w:tc>
          <w:tcPr>
            <w:tcW w:w="0" w:type="auto"/>
          </w:tcPr>
          <w:p w:rsidR="00004FC6" w:rsidRPr="00A37A98" w:rsidRDefault="00004FC6" w:rsidP="00B31E10">
            <w:pPr>
              <w:jc w:val="center"/>
              <w:rPr>
                <w:sz w:val="24"/>
                <w:szCs w:val="24"/>
              </w:rPr>
            </w:pPr>
            <w:r w:rsidRPr="00A37A98">
              <w:rPr>
                <w:sz w:val="24"/>
                <w:szCs w:val="24"/>
              </w:rPr>
              <w:t>101</w:t>
            </w:r>
          </w:p>
        </w:tc>
        <w:tc>
          <w:tcPr>
            <w:tcW w:w="0" w:type="auto"/>
          </w:tcPr>
          <w:p w:rsidR="00004FC6" w:rsidRPr="00A37A98" w:rsidRDefault="00004FC6" w:rsidP="00B31E10">
            <w:pPr>
              <w:jc w:val="center"/>
              <w:rPr>
                <w:sz w:val="24"/>
                <w:szCs w:val="24"/>
              </w:rPr>
            </w:pPr>
            <w:r w:rsidRPr="00A37A98">
              <w:rPr>
                <w:sz w:val="24"/>
                <w:szCs w:val="24"/>
              </w:rPr>
              <w:t>100</w:t>
            </w:r>
          </w:p>
        </w:tc>
      </w:tr>
      <w:tr w:rsidR="00004FC6" w:rsidRPr="00A37A98" w:rsidTr="00B31E10">
        <w:tc>
          <w:tcPr>
            <w:tcW w:w="534" w:type="dxa"/>
          </w:tcPr>
          <w:p w:rsidR="00004FC6" w:rsidRPr="00A37A98" w:rsidRDefault="00004FC6" w:rsidP="00B31E10">
            <w:pPr>
              <w:numPr>
                <w:ilvl w:val="0"/>
                <w:numId w:val="29"/>
              </w:numPr>
              <w:jc w:val="both"/>
              <w:rPr>
                <w:sz w:val="24"/>
                <w:szCs w:val="24"/>
              </w:rPr>
            </w:pPr>
          </w:p>
        </w:tc>
        <w:tc>
          <w:tcPr>
            <w:tcW w:w="5573" w:type="dxa"/>
          </w:tcPr>
          <w:p w:rsidR="00004FC6" w:rsidRPr="00A37A98" w:rsidRDefault="00004FC6" w:rsidP="00B31E10">
            <w:pPr>
              <w:jc w:val="both"/>
              <w:rPr>
                <w:sz w:val="24"/>
                <w:szCs w:val="24"/>
              </w:rPr>
            </w:pPr>
            <w:r w:rsidRPr="00A37A98">
              <w:rPr>
                <w:sz w:val="24"/>
                <w:szCs w:val="24"/>
              </w:rPr>
              <w:t>Доля педагогических работников программ дополнительного образования, которым при прохождении аттестации в соответствующем году присвоена первая или высшая категория</w:t>
            </w:r>
          </w:p>
        </w:tc>
        <w:tc>
          <w:tcPr>
            <w:tcW w:w="0" w:type="auto"/>
          </w:tcPr>
          <w:p w:rsidR="00004FC6" w:rsidRPr="00A37A98" w:rsidRDefault="00004FC6" w:rsidP="00B31E10">
            <w:pPr>
              <w:jc w:val="center"/>
              <w:rPr>
                <w:sz w:val="24"/>
                <w:szCs w:val="24"/>
              </w:rPr>
            </w:pPr>
            <w:r w:rsidRPr="00A37A98">
              <w:rPr>
                <w:sz w:val="24"/>
                <w:szCs w:val="24"/>
              </w:rPr>
              <w:t>%</w:t>
            </w:r>
          </w:p>
        </w:tc>
        <w:tc>
          <w:tcPr>
            <w:tcW w:w="0" w:type="auto"/>
          </w:tcPr>
          <w:p w:rsidR="00004FC6" w:rsidRPr="00A37A98" w:rsidRDefault="00004FC6" w:rsidP="00B31E10">
            <w:pPr>
              <w:jc w:val="center"/>
              <w:rPr>
                <w:sz w:val="24"/>
                <w:szCs w:val="24"/>
              </w:rPr>
            </w:pPr>
            <w:r w:rsidRPr="00A37A98">
              <w:rPr>
                <w:sz w:val="24"/>
                <w:szCs w:val="24"/>
              </w:rPr>
              <w:t>1</w:t>
            </w:r>
          </w:p>
        </w:tc>
        <w:tc>
          <w:tcPr>
            <w:tcW w:w="0" w:type="auto"/>
          </w:tcPr>
          <w:p w:rsidR="00004FC6" w:rsidRPr="00A37A98" w:rsidRDefault="00004FC6" w:rsidP="00B31E10">
            <w:pPr>
              <w:jc w:val="center"/>
              <w:rPr>
                <w:sz w:val="24"/>
                <w:szCs w:val="24"/>
              </w:rPr>
            </w:pPr>
            <w:r w:rsidRPr="00A37A98">
              <w:rPr>
                <w:sz w:val="24"/>
                <w:szCs w:val="24"/>
              </w:rPr>
              <w:t>1</w:t>
            </w:r>
          </w:p>
        </w:tc>
        <w:tc>
          <w:tcPr>
            <w:tcW w:w="0" w:type="auto"/>
          </w:tcPr>
          <w:p w:rsidR="00004FC6" w:rsidRPr="00A37A98" w:rsidRDefault="00004FC6" w:rsidP="00B31E10">
            <w:pPr>
              <w:jc w:val="center"/>
              <w:rPr>
                <w:sz w:val="24"/>
                <w:szCs w:val="24"/>
              </w:rPr>
            </w:pPr>
            <w:r w:rsidRPr="00A37A98">
              <w:rPr>
                <w:sz w:val="24"/>
                <w:szCs w:val="24"/>
              </w:rPr>
              <w:t>1,2</w:t>
            </w:r>
          </w:p>
        </w:tc>
        <w:tc>
          <w:tcPr>
            <w:tcW w:w="0" w:type="auto"/>
          </w:tcPr>
          <w:p w:rsidR="00004FC6" w:rsidRPr="00A37A98" w:rsidRDefault="00004FC6" w:rsidP="00B31E10">
            <w:pPr>
              <w:jc w:val="center"/>
              <w:rPr>
                <w:sz w:val="24"/>
                <w:szCs w:val="24"/>
              </w:rPr>
            </w:pPr>
            <w:r w:rsidRPr="00A37A98">
              <w:rPr>
                <w:sz w:val="24"/>
                <w:szCs w:val="24"/>
              </w:rPr>
              <w:t>1,3</w:t>
            </w:r>
          </w:p>
        </w:tc>
        <w:tc>
          <w:tcPr>
            <w:tcW w:w="0" w:type="auto"/>
          </w:tcPr>
          <w:p w:rsidR="00004FC6" w:rsidRPr="00A37A98" w:rsidRDefault="00004FC6" w:rsidP="00B31E10">
            <w:pPr>
              <w:jc w:val="center"/>
              <w:rPr>
                <w:sz w:val="24"/>
                <w:szCs w:val="24"/>
              </w:rPr>
            </w:pPr>
            <w:r w:rsidRPr="00A37A98">
              <w:rPr>
                <w:sz w:val="24"/>
                <w:szCs w:val="24"/>
              </w:rPr>
              <w:t>1,4</w:t>
            </w:r>
          </w:p>
        </w:tc>
        <w:tc>
          <w:tcPr>
            <w:tcW w:w="0" w:type="auto"/>
          </w:tcPr>
          <w:p w:rsidR="00004FC6" w:rsidRPr="00A37A98" w:rsidRDefault="00004FC6" w:rsidP="00B31E10">
            <w:pPr>
              <w:jc w:val="center"/>
              <w:rPr>
                <w:sz w:val="24"/>
                <w:szCs w:val="24"/>
              </w:rPr>
            </w:pPr>
            <w:r w:rsidRPr="00A37A98">
              <w:rPr>
                <w:sz w:val="24"/>
                <w:szCs w:val="24"/>
              </w:rPr>
              <w:t>1,5</w:t>
            </w:r>
          </w:p>
        </w:tc>
        <w:tc>
          <w:tcPr>
            <w:tcW w:w="0" w:type="auto"/>
          </w:tcPr>
          <w:p w:rsidR="00004FC6" w:rsidRPr="00A37A98" w:rsidRDefault="00004FC6" w:rsidP="00B31E10">
            <w:pPr>
              <w:jc w:val="center"/>
              <w:rPr>
                <w:sz w:val="24"/>
                <w:szCs w:val="24"/>
              </w:rPr>
            </w:pPr>
            <w:r w:rsidRPr="00A37A98">
              <w:rPr>
                <w:sz w:val="24"/>
                <w:szCs w:val="24"/>
              </w:rPr>
              <w:t>1,6</w:t>
            </w:r>
          </w:p>
        </w:tc>
      </w:tr>
      <w:tr w:rsidR="00004FC6" w:rsidRPr="00A37A98" w:rsidTr="00B31E10">
        <w:tc>
          <w:tcPr>
            <w:tcW w:w="534" w:type="dxa"/>
          </w:tcPr>
          <w:p w:rsidR="00004FC6" w:rsidRPr="00A37A98" w:rsidRDefault="00004FC6" w:rsidP="00B31E10">
            <w:pPr>
              <w:numPr>
                <w:ilvl w:val="0"/>
                <w:numId w:val="29"/>
              </w:numPr>
              <w:jc w:val="both"/>
              <w:rPr>
                <w:sz w:val="24"/>
                <w:szCs w:val="24"/>
              </w:rPr>
            </w:pPr>
          </w:p>
        </w:tc>
        <w:tc>
          <w:tcPr>
            <w:tcW w:w="5573" w:type="dxa"/>
          </w:tcPr>
          <w:p w:rsidR="00004FC6" w:rsidRPr="00A37A98" w:rsidRDefault="00004FC6" w:rsidP="00B31E10">
            <w:pPr>
              <w:jc w:val="both"/>
              <w:rPr>
                <w:sz w:val="24"/>
                <w:szCs w:val="24"/>
              </w:rPr>
            </w:pPr>
            <w:r>
              <w:rPr>
                <w:sz w:val="24"/>
                <w:szCs w:val="24"/>
              </w:rPr>
              <w:t>Численность детей от 5 до 18 лет</w:t>
            </w:r>
          </w:p>
        </w:tc>
        <w:tc>
          <w:tcPr>
            <w:tcW w:w="0" w:type="auto"/>
          </w:tcPr>
          <w:p w:rsidR="00004FC6" w:rsidRPr="00A37A98" w:rsidRDefault="00004FC6" w:rsidP="00B31E10">
            <w:pPr>
              <w:jc w:val="center"/>
              <w:rPr>
                <w:sz w:val="24"/>
                <w:szCs w:val="24"/>
              </w:rPr>
            </w:pPr>
            <w:r>
              <w:rPr>
                <w:sz w:val="24"/>
                <w:szCs w:val="24"/>
              </w:rPr>
              <w:t>тыс. чел.</w:t>
            </w:r>
          </w:p>
        </w:tc>
        <w:tc>
          <w:tcPr>
            <w:tcW w:w="0" w:type="auto"/>
          </w:tcPr>
          <w:p w:rsidR="00004FC6" w:rsidRPr="00A37A98" w:rsidRDefault="00004FC6" w:rsidP="00B31E10">
            <w:pPr>
              <w:jc w:val="center"/>
              <w:rPr>
                <w:sz w:val="24"/>
                <w:szCs w:val="24"/>
              </w:rPr>
            </w:pPr>
            <w:r>
              <w:rPr>
                <w:sz w:val="24"/>
                <w:szCs w:val="24"/>
              </w:rPr>
              <w:t>175,130</w:t>
            </w:r>
          </w:p>
        </w:tc>
        <w:tc>
          <w:tcPr>
            <w:tcW w:w="0" w:type="auto"/>
          </w:tcPr>
          <w:p w:rsidR="00004FC6" w:rsidRPr="00A37A98" w:rsidRDefault="00004FC6" w:rsidP="00B31E10">
            <w:pPr>
              <w:jc w:val="center"/>
              <w:rPr>
                <w:sz w:val="24"/>
                <w:szCs w:val="24"/>
              </w:rPr>
            </w:pPr>
            <w:r>
              <w:rPr>
                <w:sz w:val="24"/>
                <w:szCs w:val="24"/>
              </w:rPr>
              <w:t>175,659</w:t>
            </w:r>
          </w:p>
        </w:tc>
        <w:tc>
          <w:tcPr>
            <w:tcW w:w="0" w:type="auto"/>
          </w:tcPr>
          <w:p w:rsidR="00004FC6" w:rsidRPr="00A37A98" w:rsidRDefault="00004FC6" w:rsidP="00B31E10">
            <w:pPr>
              <w:jc w:val="center"/>
              <w:rPr>
                <w:sz w:val="24"/>
                <w:szCs w:val="24"/>
              </w:rPr>
            </w:pPr>
            <w:r>
              <w:rPr>
                <w:sz w:val="24"/>
                <w:szCs w:val="24"/>
              </w:rPr>
              <w:t>177,825</w:t>
            </w:r>
          </w:p>
        </w:tc>
        <w:tc>
          <w:tcPr>
            <w:tcW w:w="0" w:type="auto"/>
          </w:tcPr>
          <w:p w:rsidR="00004FC6" w:rsidRPr="00A37A98" w:rsidRDefault="00004FC6" w:rsidP="00B31E10">
            <w:pPr>
              <w:jc w:val="center"/>
              <w:rPr>
                <w:sz w:val="24"/>
                <w:szCs w:val="24"/>
              </w:rPr>
            </w:pPr>
            <w:r>
              <w:rPr>
                <w:sz w:val="24"/>
                <w:szCs w:val="24"/>
              </w:rPr>
              <w:t>179,912</w:t>
            </w:r>
          </w:p>
        </w:tc>
        <w:tc>
          <w:tcPr>
            <w:tcW w:w="0" w:type="auto"/>
          </w:tcPr>
          <w:p w:rsidR="00004FC6" w:rsidRPr="00A37A98" w:rsidRDefault="00004FC6" w:rsidP="00B31E10">
            <w:pPr>
              <w:jc w:val="center"/>
              <w:rPr>
                <w:sz w:val="24"/>
                <w:szCs w:val="24"/>
              </w:rPr>
            </w:pPr>
            <w:r>
              <w:rPr>
                <w:sz w:val="24"/>
                <w:szCs w:val="24"/>
              </w:rPr>
              <w:t>182,958</w:t>
            </w:r>
          </w:p>
        </w:tc>
        <w:tc>
          <w:tcPr>
            <w:tcW w:w="0" w:type="auto"/>
          </w:tcPr>
          <w:p w:rsidR="00004FC6" w:rsidRPr="00A37A98" w:rsidRDefault="00004FC6" w:rsidP="00B31E10">
            <w:pPr>
              <w:jc w:val="center"/>
              <w:rPr>
                <w:sz w:val="24"/>
                <w:szCs w:val="24"/>
              </w:rPr>
            </w:pPr>
            <w:r>
              <w:rPr>
                <w:sz w:val="24"/>
                <w:szCs w:val="24"/>
              </w:rPr>
              <w:t>186,797</w:t>
            </w:r>
          </w:p>
        </w:tc>
        <w:tc>
          <w:tcPr>
            <w:tcW w:w="0" w:type="auto"/>
          </w:tcPr>
          <w:p w:rsidR="00004FC6" w:rsidRPr="00A37A98" w:rsidRDefault="00004FC6" w:rsidP="00B31E10">
            <w:pPr>
              <w:jc w:val="center"/>
              <w:rPr>
                <w:sz w:val="24"/>
                <w:szCs w:val="24"/>
              </w:rPr>
            </w:pPr>
            <w:r>
              <w:rPr>
                <w:sz w:val="24"/>
                <w:szCs w:val="24"/>
              </w:rPr>
              <w:t>191,200</w:t>
            </w:r>
          </w:p>
        </w:tc>
      </w:tr>
      <w:tr w:rsidR="00004FC6" w:rsidRPr="00A37A98" w:rsidTr="00B31E10">
        <w:tc>
          <w:tcPr>
            <w:tcW w:w="534" w:type="dxa"/>
          </w:tcPr>
          <w:p w:rsidR="00004FC6" w:rsidRDefault="00004FC6" w:rsidP="00B31E10">
            <w:pPr>
              <w:numPr>
                <w:ilvl w:val="0"/>
                <w:numId w:val="29"/>
              </w:numPr>
              <w:jc w:val="both"/>
              <w:rPr>
                <w:sz w:val="24"/>
                <w:szCs w:val="24"/>
              </w:rPr>
            </w:pPr>
          </w:p>
        </w:tc>
        <w:tc>
          <w:tcPr>
            <w:tcW w:w="5573" w:type="dxa"/>
          </w:tcPr>
          <w:p w:rsidR="00004FC6" w:rsidRDefault="00004FC6" w:rsidP="00B31E10">
            <w:pPr>
              <w:jc w:val="both"/>
              <w:rPr>
                <w:sz w:val="24"/>
                <w:szCs w:val="24"/>
              </w:rPr>
            </w:pPr>
            <w:r>
              <w:rPr>
                <w:sz w:val="24"/>
                <w:szCs w:val="24"/>
              </w:rPr>
              <w:t>Численность обучающихся в возрасте от 5 до 18 лет в расчете на 1 педагогического работника</w:t>
            </w:r>
          </w:p>
        </w:tc>
        <w:tc>
          <w:tcPr>
            <w:tcW w:w="0" w:type="auto"/>
          </w:tcPr>
          <w:p w:rsidR="00004FC6" w:rsidRDefault="00004FC6" w:rsidP="00B31E10">
            <w:pPr>
              <w:jc w:val="center"/>
              <w:rPr>
                <w:sz w:val="24"/>
                <w:szCs w:val="24"/>
              </w:rPr>
            </w:pPr>
            <w:r>
              <w:rPr>
                <w:sz w:val="24"/>
                <w:szCs w:val="24"/>
              </w:rPr>
              <w:t>чел</w:t>
            </w:r>
          </w:p>
        </w:tc>
        <w:tc>
          <w:tcPr>
            <w:tcW w:w="0" w:type="auto"/>
          </w:tcPr>
          <w:p w:rsidR="00004FC6" w:rsidRPr="008100C9" w:rsidRDefault="00004FC6" w:rsidP="00B31E10">
            <w:pPr>
              <w:jc w:val="center"/>
              <w:rPr>
                <w:sz w:val="24"/>
                <w:szCs w:val="24"/>
              </w:rPr>
            </w:pPr>
            <w:r w:rsidRPr="008100C9">
              <w:rPr>
                <w:sz w:val="24"/>
                <w:szCs w:val="24"/>
                <w:highlight w:val="yellow"/>
              </w:rPr>
              <w:t>96,2</w:t>
            </w:r>
          </w:p>
        </w:tc>
        <w:tc>
          <w:tcPr>
            <w:tcW w:w="0" w:type="auto"/>
          </w:tcPr>
          <w:p w:rsidR="00004FC6" w:rsidRDefault="00004FC6" w:rsidP="00B31E10">
            <w:pPr>
              <w:jc w:val="center"/>
              <w:rPr>
                <w:sz w:val="24"/>
                <w:szCs w:val="24"/>
              </w:rPr>
            </w:pPr>
            <w:r>
              <w:rPr>
                <w:sz w:val="24"/>
                <w:szCs w:val="24"/>
              </w:rPr>
              <w:t>97,0</w:t>
            </w:r>
          </w:p>
        </w:tc>
        <w:tc>
          <w:tcPr>
            <w:tcW w:w="0" w:type="auto"/>
          </w:tcPr>
          <w:p w:rsidR="00004FC6" w:rsidRDefault="00004FC6" w:rsidP="00B31E10">
            <w:pPr>
              <w:jc w:val="center"/>
              <w:rPr>
                <w:sz w:val="24"/>
                <w:szCs w:val="24"/>
              </w:rPr>
            </w:pPr>
            <w:r>
              <w:rPr>
                <w:sz w:val="24"/>
                <w:szCs w:val="24"/>
              </w:rPr>
              <w:t>98,4</w:t>
            </w:r>
          </w:p>
        </w:tc>
        <w:tc>
          <w:tcPr>
            <w:tcW w:w="0" w:type="auto"/>
          </w:tcPr>
          <w:p w:rsidR="00004FC6" w:rsidRDefault="00004FC6" w:rsidP="00B31E10">
            <w:pPr>
              <w:jc w:val="center"/>
              <w:rPr>
                <w:sz w:val="24"/>
                <w:szCs w:val="24"/>
              </w:rPr>
            </w:pPr>
            <w:r>
              <w:rPr>
                <w:sz w:val="24"/>
                <w:szCs w:val="24"/>
              </w:rPr>
              <w:t>100,8</w:t>
            </w:r>
          </w:p>
        </w:tc>
        <w:tc>
          <w:tcPr>
            <w:tcW w:w="0" w:type="auto"/>
          </w:tcPr>
          <w:p w:rsidR="00004FC6" w:rsidRDefault="00004FC6" w:rsidP="00B31E10">
            <w:pPr>
              <w:jc w:val="center"/>
              <w:rPr>
                <w:sz w:val="24"/>
                <w:szCs w:val="24"/>
              </w:rPr>
            </w:pPr>
            <w:r>
              <w:rPr>
                <w:sz w:val="24"/>
                <w:szCs w:val="24"/>
              </w:rPr>
              <w:t>102,8</w:t>
            </w:r>
          </w:p>
        </w:tc>
        <w:tc>
          <w:tcPr>
            <w:tcW w:w="0" w:type="auto"/>
          </w:tcPr>
          <w:p w:rsidR="00004FC6" w:rsidRDefault="00004FC6" w:rsidP="00B31E10">
            <w:pPr>
              <w:jc w:val="center"/>
              <w:rPr>
                <w:sz w:val="24"/>
                <w:szCs w:val="24"/>
              </w:rPr>
            </w:pPr>
            <w:r>
              <w:rPr>
                <w:sz w:val="24"/>
                <w:szCs w:val="24"/>
              </w:rPr>
              <w:t>105,4</w:t>
            </w:r>
          </w:p>
        </w:tc>
        <w:tc>
          <w:tcPr>
            <w:tcW w:w="0" w:type="auto"/>
          </w:tcPr>
          <w:p w:rsidR="00004FC6" w:rsidRDefault="00004FC6" w:rsidP="00B31E10">
            <w:pPr>
              <w:jc w:val="center"/>
              <w:rPr>
                <w:sz w:val="24"/>
                <w:szCs w:val="24"/>
              </w:rPr>
            </w:pPr>
            <w:r>
              <w:rPr>
                <w:sz w:val="24"/>
                <w:szCs w:val="24"/>
              </w:rPr>
              <w:t>108,5</w:t>
            </w:r>
          </w:p>
        </w:tc>
      </w:tr>
      <w:tr w:rsidR="00004FC6" w:rsidRPr="00A37A98" w:rsidTr="00B31E10">
        <w:tc>
          <w:tcPr>
            <w:tcW w:w="534" w:type="dxa"/>
          </w:tcPr>
          <w:p w:rsidR="00004FC6" w:rsidRDefault="00004FC6" w:rsidP="00B31E10">
            <w:pPr>
              <w:numPr>
                <w:ilvl w:val="0"/>
                <w:numId w:val="29"/>
              </w:numPr>
              <w:jc w:val="both"/>
              <w:rPr>
                <w:sz w:val="24"/>
                <w:szCs w:val="24"/>
              </w:rPr>
            </w:pPr>
          </w:p>
        </w:tc>
        <w:tc>
          <w:tcPr>
            <w:tcW w:w="5573" w:type="dxa"/>
          </w:tcPr>
          <w:p w:rsidR="00004FC6" w:rsidRDefault="00004FC6" w:rsidP="00B31E10">
            <w:pPr>
              <w:jc w:val="both"/>
              <w:rPr>
                <w:sz w:val="24"/>
                <w:szCs w:val="24"/>
              </w:rPr>
            </w:pPr>
            <w:r>
              <w:rPr>
                <w:sz w:val="24"/>
                <w:szCs w:val="24"/>
              </w:rPr>
              <w:t>Численность работников учреждений</w:t>
            </w:r>
          </w:p>
        </w:tc>
        <w:tc>
          <w:tcPr>
            <w:tcW w:w="0" w:type="auto"/>
          </w:tcPr>
          <w:p w:rsidR="00004FC6" w:rsidRDefault="00004FC6" w:rsidP="00B31E10">
            <w:pPr>
              <w:jc w:val="center"/>
              <w:rPr>
                <w:sz w:val="24"/>
                <w:szCs w:val="24"/>
              </w:rPr>
            </w:pPr>
            <w:r>
              <w:rPr>
                <w:sz w:val="24"/>
                <w:szCs w:val="24"/>
              </w:rPr>
              <w:t>тыс. чел.</w:t>
            </w:r>
          </w:p>
        </w:tc>
        <w:tc>
          <w:tcPr>
            <w:tcW w:w="0" w:type="auto"/>
          </w:tcPr>
          <w:p w:rsidR="00004FC6" w:rsidRDefault="00004FC6" w:rsidP="00B31E10">
            <w:pPr>
              <w:jc w:val="center"/>
              <w:rPr>
                <w:sz w:val="24"/>
                <w:szCs w:val="24"/>
              </w:rPr>
            </w:pPr>
            <w:r>
              <w:rPr>
                <w:sz w:val="24"/>
                <w:szCs w:val="24"/>
              </w:rPr>
              <w:t>4,447</w:t>
            </w:r>
          </w:p>
        </w:tc>
        <w:tc>
          <w:tcPr>
            <w:tcW w:w="0" w:type="auto"/>
          </w:tcPr>
          <w:p w:rsidR="00004FC6" w:rsidRDefault="00004FC6" w:rsidP="00B31E10">
            <w:pPr>
              <w:jc w:val="center"/>
              <w:rPr>
                <w:sz w:val="24"/>
                <w:szCs w:val="24"/>
              </w:rPr>
            </w:pPr>
            <w:r>
              <w:rPr>
                <w:sz w:val="24"/>
                <w:szCs w:val="24"/>
              </w:rPr>
              <w:t>4,437</w:t>
            </w:r>
          </w:p>
        </w:tc>
        <w:tc>
          <w:tcPr>
            <w:tcW w:w="0" w:type="auto"/>
          </w:tcPr>
          <w:p w:rsidR="00004FC6" w:rsidRDefault="00004FC6" w:rsidP="00B31E10">
            <w:pPr>
              <w:jc w:val="center"/>
              <w:rPr>
                <w:sz w:val="24"/>
                <w:szCs w:val="24"/>
              </w:rPr>
            </w:pPr>
            <w:r>
              <w:rPr>
                <w:sz w:val="24"/>
                <w:szCs w:val="24"/>
              </w:rPr>
              <w:t>3,362</w:t>
            </w:r>
          </w:p>
        </w:tc>
        <w:tc>
          <w:tcPr>
            <w:tcW w:w="0" w:type="auto"/>
          </w:tcPr>
          <w:p w:rsidR="00004FC6" w:rsidRDefault="00004FC6" w:rsidP="00B31E10">
            <w:pPr>
              <w:jc w:val="center"/>
              <w:rPr>
                <w:sz w:val="24"/>
                <w:szCs w:val="24"/>
              </w:rPr>
            </w:pPr>
            <w:r>
              <w:rPr>
                <w:sz w:val="24"/>
                <w:szCs w:val="24"/>
              </w:rPr>
              <w:t>3,570</w:t>
            </w:r>
          </w:p>
        </w:tc>
        <w:tc>
          <w:tcPr>
            <w:tcW w:w="0" w:type="auto"/>
          </w:tcPr>
          <w:p w:rsidR="00004FC6" w:rsidRDefault="00004FC6" w:rsidP="00B31E10">
            <w:pPr>
              <w:jc w:val="center"/>
              <w:rPr>
                <w:sz w:val="24"/>
                <w:szCs w:val="24"/>
              </w:rPr>
            </w:pPr>
            <w:r>
              <w:rPr>
                <w:sz w:val="24"/>
                <w:szCs w:val="24"/>
              </w:rPr>
              <w:t>3,358</w:t>
            </w:r>
          </w:p>
        </w:tc>
        <w:tc>
          <w:tcPr>
            <w:tcW w:w="0" w:type="auto"/>
          </w:tcPr>
          <w:p w:rsidR="00004FC6" w:rsidRDefault="00004FC6" w:rsidP="00B31E10">
            <w:pPr>
              <w:jc w:val="center"/>
              <w:rPr>
                <w:sz w:val="24"/>
                <w:szCs w:val="24"/>
              </w:rPr>
            </w:pPr>
            <w:r>
              <w:rPr>
                <w:sz w:val="24"/>
                <w:szCs w:val="24"/>
              </w:rPr>
              <w:t>3,164</w:t>
            </w:r>
          </w:p>
        </w:tc>
        <w:tc>
          <w:tcPr>
            <w:tcW w:w="0" w:type="auto"/>
          </w:tcPr>
          <w:p w:rsidR="00004FC6" w:rsidRDefault="00004FC6" w:rsidP="00B31E10">
            <w:pPr>
              <w:jc w:val="center"/>
              <w:rPr>
                <w:sz w:val="24"/>
                <w:szCs w:val="24"/>
              </w:rPr>
            </w:pPr>
            <w:r>
              <w:rPr>
                <w:sz w:val="24"/>
                <w:szCs w:val="24"/>
              </w:rPr>
              <w:t>2,937</w:t>
            </w:r>
          </w:p>
        </w:tc>
      </w:tr>
      <w:tr w:rsidR="00004FC6" w:rsidRPr="00A37A98" w:rsidTr="00B31E10">
        <w:tc>
          <w:tcPr>
            <w:tcW w:w="534" w:type="dxa"/>
          </w:tcPr>
          <w:p w:rsidR="00004FC6" w:rsidRDefault="00004FC6" w:rsidP="00B31E10">
            <w:pPr>
              <w:numPr>
                <w:ilvl w:val="0"/>
                <w:numId w:val="29"/>
              </w:numPr>
              <w:jc w:val="both"/>
              <w:rPr>
                <w:sz w:val="24"/>
                <w:szCs w:val="24"/>
              </w:rPr>
            </w:pPr>
          </w:p>
        </w:tc>
        <w:tc>
          <w:tcPr>
            <w:tcW w:w="5573" w:type="dxa"/>
          </w:tcPr>
          <w:p w:rsidR="00004FC6" w:rsidRDefault="00004FC6" w:rsidP="00B31E10">
            <w:pPr>
              <w:jc w:val="both"/>
              <w:rPr>
                <w:sz w:val="24"/>
                <w:szCs w:val="24"/>
              </w:rPr>
            </w:pPr>
            <w:r>
              <w:rPr>
                <w:sz w:val="24"/>
                <w:szCs w:val="24"/>
              </w:rPr>
              <w:t>Численность педагогических работников</w:t>
            </w:r>
          </w:p>
        </w:tc>
        <w:tc>
          <w:tcPr>
            <w:tcW w:w="0" w:type="auto"/>
          </w:tcPr>
          <w:p w:rsidR="00004FC6" w:rsidRDefault="00004FC6" w:rsidP="00B31E10">
            <w:pPr>
              <w:jc w:val="center"/>
              <w:rPr>
                <w:sz w:val="24"/>
                <w:szCs w:val="24"/>
              </w:rPr>
            </w:pPr>
            <w:r>
              <w:rPr>
                <w:sz w:val="24"/>
                <w:szCs w:val="24"/>
              </w:rPr>
              <w:t>тыс. чел</w:t>
            </w:r>
          </w:p>
        </w:tc>
        <w:tc>
          <w:tcPr>
            <w:tcW w:w="0" w:type="auto"/>
          </w:tcPr>
          <w:p w:rsidR="00004FC6" w:rsidRDefault="00004FC6" w:rsidP="00B31E10">
            <w:pPr>
              <w:jc w:val="center"/>
              <w:rPr>
                <w:sz w:val="24"/>
                <w:szCs w:val="24"/>
              </w:rPr>
            </w:pPr>
            <w:r>
              <w:rPr>
                <w:sz w:val="24"/>
                <w:szCs w:val="24"/>
              </w:rPr>
              <w:t>1,821</w:t>
            </w:r>
          </w:p>
        </w:tc>
        <w:tc>
          <w:tcPr>
            <w:tcW w:w="0" w:type="auto"/>
          </w:tcPr>
          <w:p w:rsidR="00004FC6" w:rsidRDefault="00004FC6" w:rsidP="00B31E10">
            <w:pPr>
              <w:jc w:val="center"/>
              <w:rPr>
                <w:sz w:val="24"/>
                <w:szCs w:val="24"/>
              </w:rPr>
            </w:pPr>
            <w:r>
              <w:rPr>
                <w:sz w:val="24"/>
                <w:szCs w:val="24"/>
              </w:rPr>
              <w:t>1,812</w:t>
            </w:r>
          </w:p>
        </w:tc>
        <w:tc>
          <w:tcPr>
            <w:tcW w:w="0" w:type="auto"/>
          </w:tcPr>
          <w:p w:rsidR="00004FC6" w:rsidRDefault="00004FC6" w:rsidP="00B31E10">
            <w:pPr>
              <w:jc w:val="center"/>
              <w:rPr>
                <w:sz w:val="24"/>
                <w:szCs w:val="24"/>
              </w:rPr>
            </w:pPr>
            <w:r>
              <w:rPr>
                <w:sz w:val="24"/>
                <w:szCs w:val="24"/>
              </w:rPr>
              <w:t>1,849</w:t>
            </w:r>
          </w:p>
        </w:tc>
        <w:tc>
          <w:tcPr>
            <w:tcW w:w="0" w:type="auto"/>
          </w:tcPr>
          <w:p w:rsidR="00004FC6" w:rsidRDefault="00004FC6" w:rsidP="00B31E10">
            <w:pPr>
              <w:jc w:val="center"/>
              <w:rPr>
                <w:sz w:val="24"/>
                <w:szCs w:val="24"/>
              </w:rPr>
            </w:pPr>
            <w:r>
              <w:rPr>
                <w:sz w:val="24"/>
                <w:szCs w:val="24"/>
              </w:rPr>
              <w:t>1,785</w:t>
            </w:r>
          </w:p>
        </w:tc>
        <w:tc>
          <w:tcPr>
            <w:tcW w:w="0" w:type="auto"/>
          </w:tcPr>
          <w:p w:rsidR="00004FC6" w:rsidRDefault="00004FC6" w:rsidP="00B31E10">
            <w:pPr>
              <w:jc w:val="center"/>
              <w:rPr>
                <w:sz w:val="24"/>
                <w:szCs w:val="24"/>
              </w:rPr>
            </w:pPr>
            <w:r>
              <w:rPr>
                <w:sz w:val="24"/>
                <w:szCs w:val="24"/>
              </w:rPr>
              <w:t>1,780</w:t>
            </w:r>
          </w:p>
        </w:tc>
        <w:tc>
          <w:tcPr>
            <w:tcW w:w="0" w:type="auto"/>
          </w:tcPr>
          <w:p w:rsidR="00004FC6" w:rsidRDefault="00004FC6" w:rsidP="00B31E10">
            <w:pPr>
              <w:jc w:val="center"/>
              <w:rPr>
                <w:sz w:val="24"/>
                <w:szCs w:val="24"/>
              </w:rPr>
            </w:pPr>
            <w:r>
              <w:rPr>
                <w:sz w:val="24"/>
                <w:szCs w:val="24"/>
              </w:rPr>
              <w:t>1,772</w:t>
            </w:r>
          </w:p>
        </w:tc>
        <w:tc>
          <w:tcPr>
            <w:tcW w:w="0" w:type="auto"/>
          </w:tcPr>
          <w:p w:rsidR="00004FC6" w:rsidRDefault="00004FC6" w:rsidP="00B31E10">
            <w:pPr>
              <w:jc w:val="center"/>
              <w:rPr>
                <w:sz w:val="24"/>
                <w:szCs w:val="24"/>
              </w:rPr>
            </w:pPr>
            <w:r>
              <w:rPr>
                <w:sz w:val="24"/>
                <w:szCs w:val="24"/>
              </w:rPr>
              <w:t>1,762</w:t>
            </w:r>
          </w:p>
        </w:tc>
      </w:tr>
      <w:tr w:rsidR="00004FC6" w:rsidRPr="00A37A98" w:rsidTr="00B31E10">
        <w:tc>
          <w:tcPr>
            <w:tcW w:w="534" w:type="dxa"/>
          </w:tcPr>
          <w:p w:rsidR="00004FC6" w:rsidRDefault="00004FC6" w:rsidP="00B31E10">
            <w:pPr>
              <w:numPr>
                <w:ilvl w:val="0"/>
                <w:numId w:val="29"/>
              </w:numPr>
              <w:jc w:val="both"/>
              <w:rPr>
                <w:sz w:val="24"/>
                <w:szCs w:val="24"/>
              </w:rPr>
            </w:pPr>
          </w:p>
        </w:tc>
        <w:tc>
          <w:tcPr>
            <w:tcW w:w="5573" w:type="dxa"/>
          </w:tcPr>
          <w:p w:rsidR="00004FC6" w:rsidRDefault="00004FC6" w:rsidP="00B31E10">
            <w:pPr>
              <w:jc w:val="both"/>
              <w:rPr>
                <w:sz w:val="24"/>
                <w:szCs w:val="24"/>
              </w:rPr>
            </w:pPr>
            <w:r w:rsidRPr="00A37A98">
              <w:rPr>
                <w:sz w:val="24"/>
                <w:szCs w:val="24"/>
              </w:rPr>
              <w:t>Доля работников административно-управленческого и вспомогательного персонала в общей численности работников общеобразовательных организаций</w:t>
            </w:r>
          </w:p>
        </w:tc>
        <w:tc>
          <w:tcPr>
            <w:tcW w:w="0" w:type="auto"/>
          </w:tcPr>
          <w:p w:rsidR="00004FC6" w:rsidRDefault="00004FC6" w:rsidP="00B31E10">
            <w:pPr>
              <w:jc w:val="center"/>
              <w:rPr>
                <w:sz w:val="24"/>
                <w:szCs w:val="24"/>
              </w:rPr>
            </w:pPr>
            <w:r>
              <w:rPr>
                <w:sz w:val="24"/>
                <w:szCs w:val="24"/>
              </w:rPr>
              <w:t>%</w:t>
            </w:r>
          </w:p>
        </w:tc>
        <w:tc>
          <w:tcPr>
            <w:tcW w:w="0" w:type="auto"/>
          </w:tcPr>
          <w:p w:rsidR="00004FC6" w:rsidRDefault="00004FC6" w:rsidP="00B31E10">
            <w:pPr>
              <w:jc w:val="center"/>
              <w:rPr>
                <w:sz w:val="24"/>
                <w:szCs w:val="24"/>
              </w:rPr>
            </w:pPr>
            <w:r>
              <w:rPr>
                <w:sz w:val="24"/>
                <w:szCs w:val="24"/>
              </w:rPr>
              <w:t>59,1</w:t>
            </w:r>
          </w:p>
        </w:tc>
        <w:tc>
          <w:tcPr>
            <w:tcW w:w="0" w:type="auto"/>
          </w:tcPr>
          <w:p w:rsidR="00004FC6" w:rsidRDefault="00004FC6" w:rsidP="00B31E10">
            <w:pPr>
              <w:jc w:val="center"/>
              <w:rPr>
                <w:sz w:val="24"/>
                <w:szCs w:val="24"/>
              </w:rPr>
            </w:pPr>
            <w:r>
              <w:rPr>
                <w:sz w:val="24"/>
                <w:szCs w:val="24"/>
              </w:rPr>
              <w:t>59,2</w:t>
            </w:r>
          </w:p>
        </w:tc>
        <w:tc>
          <w:tcPr>
            <w:tcW w:w="0" w:type="auto"/>
          </w:tcPr>
          <w:p w:rsidR="00004FC6" w:rsidRDefault="00004FC6" w:rsidP="00B31E10">
            <w:pPr>
              <w:jc w:val="center"/>
              <w:rPr>
                <w:sz w:val="24"/>
                <w:szCs w:val="24"/>
              </w:rPr>
            </w:pPr>
            <w:r>
              <w:rPr>
                <w:sz w:val="24"/>
                <w:szCs w:val="24"/>
              </w:rPr>
              <w:t>55</w:t>
            </w:r>
          </w:p>
        </w:tc>
        <w:tc>
          <w:tcPr>
            <w:tcW w:w="0" w:type="auto"/>
          </w:tcPr>
          <w:p w:rsidR="00004FC6" w:rsidRDefault="00004FC6" w:rsidP="00B31E10">
            <w:pPr>
              <w:jc w:val="center"/>
              <w:rPr>
                <w:sz w:val="24"/>
                <w:szCs w:val="24"/>
              </w:rPr>
            </w:pPr>
            <w:r>
              <w:rPr>
                <w:sz w:val="24"/>
                <w:szCs w:val="24"/>
              </w:rPr>
              <w:t>50</w:t>
            </w:r>
          </w:p>
        </w:tc>
        <w:tc>
          <w:tcPr>
            <w:tcW w:w="0" w:type="auto"/>
          </w:tcPr>
          <w:p w:rsidR="00004FC6" w:rsidRDefault="00004FC6" w:rsidP="00B31E10">
            <w:pPr>
              <w:jc w:val="center"/>
              <w:rPr>
                <w:sz w:val="24"/>
                <w:szCs w:val="24"/>
              </w:rPr>
            </w:pPr>
            <w:r>
              <w:rPr>
                <w:sz w:val="24"/>
                <w:szCs w:val="24"/>
              </w:rPr>
              <w:t>47</w:t>
            </w:r>
          </w:p>
        </w:tc>
        <w:tc>
          <w:tcPr>
            <w:tcW w:w="0" w:type="auto"/>
          </w:tcPr>
          <w:p w:rsidR="00004FC6" w:rsidRDefault="00004FC6" w:rsidP="00B31E10">
            <w:pPr>
              <w:jc w:val="center"/>
              <w:rPr>
                <w:sz w:val="24"/>
                <w:szCs w:val="24"/>
              </w:rPr>
            </w:pPr>
            <w:r>
              <w:rPr>
                <w:sz w:val="24"/>
                <w:szCs w:val="24"/>
              </w:rPr>
              <w:t>44</w:t>
            </w:r>
          </w:p>
        </w:tc>
        <w:tc>
          <w:tcPr>
            <w:tcW w:w="0" w:type="auto"/>
          </w:tcPr>
          <w:p w:rsidR="00004FC6" w:rsidRDefault="00004FC6" w:rsidP="00B31E10">
            <w:pPr>
              <w:jc w:val="center"/>
              <w:rPr>
                <w:sz w:val="24"/>
                <w:szCs w:val="24"/>
              </w:rPr>
            </w:pPr>
            <w:r>
              <w:rPr>
                <w:sz w:val="24"/>
                <w:szCs w:val="24"/>
              </w:rPr>
              <w:t>40</w:t>
            </w:r>
          </w:p>
        </w:tc>
      </w:tr>
    </w:tbl>
    <w:p w:rsidR="00004FC6" w:rsidRPr="00A37A98" w:rsidRDefault="00004FC6" w:rsidP="008D2A81">
      <w:pPr>
        <w:widowControl w:val="0"/>
        <w:autoSpaceDE w:val="0"/>
        <w:autoSpaceDN w:val="0"/>
        <w:adjustRightInd w:val="0"/>
        <w:ind w:left="360"/>
        <w:jc w:val="center"/>
        <w:rPr>
          <w:sz w:val="24"/>
          <w:szCs w:val="24"/>
        </w:rPr>
      </w:pPr>
    </w:p>
    <w:p w:rsidR="00004FC6" w:rsidRPr="00A37A98" w:rsidRDefault="00004FC6" w:rsidP="008D2A81">
      <w:pPr>
        <w:widowControl w:val="0"/>
        <w:autoSpaceDE w:val="0"/>
        <w:autoSpaceDN w:val="0"/>
        <w:adjustRightInd w:val="0"/>
        <w:ind w:left="360"/>
        <w:jc w:val="center"/>
        <w:rPr>
          <w:sz w:val="28"/>
          <w:szCs w:val="28"/>
        </w:rPr>
      </w:pPr>
      <w:r w:rsidRPr="00A37A98">
        <w:rPr>
          <w:sz w:val="28"/>
          <w:szCs w:val="28"/>
        </w:rPr>
        <w:t>4. Мероприятия по повышению эффективности и качества услуг в сфере  дополнительного образования детей, соотнесенные с этапами перехода к эффективному контракту</w:t>
      </w:r>
    </w:p>
    <w:p w:rsidR="00004FC6" w:rsidRPr="00A37A98" w:rsidRDefault="00004FC6" w:rsidP="008D2A81">
      <w:pPr>
        <w:widowControl w:val="0"/>
        <w:autoSpaceDE w:val="0"/>
        <w:autoSpaceDN w:val="0"/>
        <w:adjustRightInd w:val="0"/>
        <w:ind w:left="360"/>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8"/>
        <w:gridCol w:w="4557"/>
        <w:gridCol w:w="3631"/>
        <w:gridCol w:w="1890"/>
        <w:gridCol w:w="4069"/>
      </w:tblGrid>
      <w:tr w:rsidR="00004FC6" w:rsidRPr="00A37A98" w:rsidTr="00B31E10">
        <w:tc>
          <w:tcPr>
            <w:tcW w:w="216" w:type="pct"/>
          </w:tcPr>
          <w:p w:rsidR="00004FC6" w:rsidRPr="00A37A98" w:rsidRDefault="00004FC6" w:rsidP="00B31E10">
            <w:pPr>
              <w:jc w:val="center"/>
              <w:rPr>
                <w:b/>
                <w:sz w:val="24"/>
                <w:szCs w:val="24"/>
              </w:rPr>
            </w:pPr>
            <w:r w:rsidRPr="00A37A98">
              <w:rPr>
                <w:b/>
                <w:sz w:val="24"/>
                <w:szCs w:val="24"/>
              </w:rPr>
              <w:t>№</w:t>
            </w:r>
          </w:p>
          <w:p w:rsidR="00004FC6" w:rsidRPr="00A37A98" w:rsidRDefault="00004FC6" w:rsidP="00B31E10">
            <w:pPr>
              <w:jc w:val="center"/>
              <w:rPr>
                <w:b/>
                <w:sz w:val="24"/>
                <w:szCs w:val="24"/>
              </w:rPr>
            </w:pPr>
            <w:r w:rsidRPr="00A37A98">
              <w:rPr>
                <w:b/>
                <w:sz w:val="24"/>
                <w:szCs w:val="24"/>
              </w:rPr>
              <w:t>п/п</w:t>
            </w:r>
          </w:p>
        </w:tc>
        <w:tc>
          <w:tcPr>
            <w:tcW w:w="1541" w:type="pct"/>
          </w:tcPr>
          <w:p w:rsidR="00004FC6" w:rsidRPr="00A37A98" w:rsidRDefault="00004FC6" w:rsidP="00B31E10">
            <w:pPr>
              <w:jc w:val="center"/>
              <w:rPr>
                <w:b/>
                <w:sz w:val="24"/>
                <w:szCs w:val="24"/>
              </w:rPr>
            </w:pPr>
            <w:r w:rsidRPr="00A37A98">
              <w:rPr>
                <w:b/>
                <w:sz w:val="24"/>
                <w:szCs w:val="24"/>
              </w:rPr>
              <w:t>Мероприятие</w:t>
            </w:r>
          </w:p>
        </w:tc>
        <w:tc>
          <w:tcPr>
            <w:tcW w:w="1228" w:type="pct"/>
          </w:tcPr>
          <w:p w:rsidR="00004FC6" w:rsidRPr="00A37A98" w:rsidRDefault="00004FC6" w:rsidP="00B31E10">
            <w:pPr>
              <w:jc w:val="center"/>
              <w:rPr>
                <w:b/>
                <w:sz w:val="24"/>
                <w:szCs w:val="24"/>
              </w:rPr>
            </w:pPr>
            <w:r w:rsidRPr="00A37A98">
              <w:rPr>
                <w:b/>
                <w:sz w:val="24"/>
                <w:szCs w:val="24"/>
              </w:rPr>
              <w:t>Ответственные исполнители</w:t>
            </w:r>
          </w:p>
        </w:tc>
        <w:tc>
          <w:tcPr>
            <w:tcW w:w="639" w:type="pct"/>
          </w:tcPr>
          <w:p w:rsidR="00004FC6" w:rsidRPr="00A37A98" w:rsidRDefault="00004FC6" w:rsidP="00B31E10">
            <w:pPr>
              <w:jc w:val="center"/>
              <w:rPr>
                <w:b/>
                <w:sz w:val="24"/>
                <w:szCs w:val="24"/>
              </w:rPr>
            </w:pPr>
            <w:r w:rsidRPr="00A37A98">
              <w:rPr>
                <w:b/>
                <w:sz w:val="24"/>
                <w:szCs w:val="24"/>
              </w:rPr>
              <w:t>Сроки реализации</w:t>
            </w:r>
          </w:p>
        </w:tc>
        <w:tc>
          <w:tcPr>
            <w:tcW w:w="1376" w:type="pct"/>
          </w:tcPr>
          <w:p w:rsidR="00004FC6" w:rsidRPr="00A37A98" w:rsidRDefault="00004FC6" w:rsidP="00B31E10">
            <w:pPr>
              <w:jc w:val="center"/>
              <w:rPr>
                <w:b/>
                <w:sz w:val="24"/>
                <w:szCs w:val="24"/>
              </w:rPr>
            </w:pPr>
            <w:r w:rsidRPr="00A37A98">
              <w:rPr>
                <w:b/>
                <w:sz w:val="24"/>
                <w:szCs w:val="24"/>
              </w:rPr>
              <w:t>Показатели</w:t>
            </w:r>
          </w:p>
        </w:tc>
      </w:tr>
    </w:tbl>
    <w:p w:rsidR="00004FC6" w:rsidRPr="00A37A98" w:rsidRDefault="00004FC6" w:rsidP="008D2A81">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418"/>
        <w:gridCol w:w="3681"/>
        <w:gridCol w:w="1913"/>
        <w:gridCol w:w="4125"/>
      </w:tblGrid>
      <w:tr w:rsidR="00004FC6" w:rsidRPr="00A37A98" w:rsidTr="00B31E10">
        <w:trPr>
          <w:tblHeader/>
        </w:trPr>
        <w:tc>
          <w:tcPr>
            <w:tcW w:w="219" w:type="pct"/>
          </w:tcPr>
          <w:p w:rsidR="00004FC6" w:rsidRPr="00A37A98" w:rsidRDefault="00004FC6" w:rsidP="00B31E10">
            <w:pPr>
              <w:jc w:val="center"/>
              <w:rPr>
                <w:sz w:val="24"/>
                <w:szCs w:val="24"/>
              </w:rPr>
            </w:pPr>
            <w:r w:rsidRPr="00A37A98">
              <w:rPr>
                <w:sz w:val="24"/>
                <w:szCs w:val="24"/>
              </w:rPr>
              <w:t>1</w:t>
            </w:r>
          </w:p>
        </w:tc>
        <w:tc>
          <w:tcPr>
            <w:tcW w:w="1494" w:type="pct"/>
          </w:tcPr>
          <w:p w:rsidR="00004FC6" w:rsidRPr="00A37A98" w:rsidRDefault="00004FC6" w:rsidP="00B31E10">
            <w:pPr>
              <w:jc w:val="center"/>
              <w:rPr>
                <w:sz w:val="24"/>
                <w:szCs w:val="24"/>
              </w:rPr>
            </w:pPr>
            <w:r w:rsidRPr="00A37A98">
              <w:rPr>
                <w:sz w:val="24"/>
                <w:szCs w:val="24"/>
              </w:rPr>
              <w:t>2</w:t>
            </w:r>
          </w:p>
        </w:tc>
        <w:tc>
          <w:tcPr>
            <w:tcW w:w="1245" w:type="pct"/>
          </w:tcPr>
          <w:p w:rsidR="00004FC6" w:rsidRPr="00A37A98" w:rsidRDefault="00004FC6" w:rsidP="00B31E10">
            <w:pPr>
              <w:jc w:val="center"/>
              <w:rPr>
                <w:sz w:val="24"/>
                <w:szCs w:val="24"/>
              </w:rPr>
            </w:pPr>
            <w:r w:rsidRPr="00A37A98">
              <w:rPr>
                <w:sz w:val="24"/>
                <w:szCs w:val="24"/>
              </w:rPr>
              <w:t>3</w:t>
            </w:r>
          </w:p>
        </w:tc>
        <w:tc>
          <w:tcPr>
            <w:tcW w:w="647" w:type="pct"/>
          </w:tcPr>
          <w:p w:rsidR="00004FC6" w:rsidRPr="00A37A98" w:rsidRDefault="00004FC6" w:rsidP="00B31E10">
            <w:pPr>
              <w:jc w:val="center"/>
              <w:rPr>
                <w:sz w:val="24"/>
                <w:szCs w:val="24"/>
              </w:rPr>
            </w:pPr>
            <w:r w:rsidRPr="00A37A98">
              <w:rPr>
                <w:sz w:val="24"/>
                <w:szCs w:val="24"/>
              </w:rPr>
              <w:t>4</w:t>
            </w:r>
          </w:p>
        </w:tc>
        <w:tc>
          <w:tcPr>
            <w:tcW w:w="1395" w:type="pct"/>
          </w:tcPr>
          <w:p w:rsidR="00004FC6" w:rsidRPr="00A37A98" w:rsidRDefault="00004FC6" w:rsidP="00B31E10">
            <w:pPr>
              <w:jc w:val="center"/>
              <w:rPr>
                <w:sz w:val="24"/>
                <w:szCs w:val="24"/>
              </w:rPr>
            </w:pPr>
            <w:r w:rsidRPr="00A37A98">
              <w:rPr>
                <w:sz w:val="24"/>
                <w:szCs w:val="24"/>
              </w:rPr>
              <w:t>5</w:t>
            </w:r>
          </w:p>
        </w:tc>
      </w:tr>
      <w:tr w:rsidR="00004FC6" w:rsidRPr="00A37A98" w:rsidTr="00B31E10">
        <w:tc>
          <w:tcPr>
            <w:tcW w:w="5000" w:type="pct"/>
            <w:gridSpan w:val="5"/>
          </w:tcPr>
          <w:p w:rsidR="00004FC6" w:rsidRPr="00A37A98" w:rsidRDefault="00004FC6" w:rsidP="00B31E10">
            <w:pPr>
              <w:jc w:val="center"/>
              <w:rPr>
                <w:b/>
                <w:sz w:val="24"/>
                <w:szCs w:val="24"/>
              </w:rPr>
            </w:pPr>
            <w:r w:rsidRPr="00A37A98">
              <w:rPr>
                <w:b/>
                <w:sz w:val="24"/>
                <w:szCs w:val="24"/>
              </w:rPr>
              <w:t xml:space="preserve">Расширение потенциала системы дополнительного образования детей </w:t>
            </w:r>
          </w:p>
        </w:tc>
      </w:tr>
      <w:tr w:rsidR="00004FC6" w:rsidRPr="00A37A98" w:rsidTr="00B31E10">
        <w:trPr>
          <w:trHeight w:val="2484"/>
        </w:trPr>
        <w:tc>
          <w:tcPr>
            <w:tcW w:w="219" w:type="pct"/>
          </w:tcPr>
          <w:p w:rsidR="00004FC6" w:rsidRPr="00A37A98" w:rsidRDefault="00004FC6" w:rsidP="00B31E10">
            <w:pPr>
              <w:jc w:val="center"/>
              <w:rPr>
                <w:sz w:val="24"/>
                <w:szCs w:val="24"/>
              </w:rPr>
            </w:pPr>
            <w:r w:rsidRPr="00A37A98">
              <w:rPr>
                <w:sz w:val="24"/>
                <w:szCs w:val="24"/>
              </w:rPr>
              <w:t>1.</w:t>
            </w:r>
          </w:p>
        </w:tc>
        <w:tc>
          <w:tcPr>
            <w:tcW w:w="1494" w:type="pct"/>
          </w:tcPr>
          <w:p w:rsidR="00004FC6" w:rsidRPr="00A37A98" w:rsidRDefault="00004FC6" w:rsidP="00B31E10">
            <w:pPr>
              <w:jc w:val="both"/>
              <w:rPr>
                <w:sz w:val="24"/>
                <w:szCs w:val="24"/>
              </w:rPr>
            </w:pPr>
            <w:r w:rsidRPr="00A37A98">
              <w:rPr>
                <w:sz w:val="24"/>
                <w:szCs w:val="24"/>
              </w:rPr>
              <w:t>Строительство учреждений дополнительного образования детей (далее – ДОД)</w:t>
            </w:r>
          </w:p>
        </w:tc>
        <w:tc>
          <w:tcPr>
            <w:tcW w:w="1245" w:type="pct"/>
          </w:tcPr>
          <w:p w:rsidR="00004FC6" w:rsidRPr="00A37A98" w:rsidRDefault="00004FC6" w:rsidP="00B31E10">
            <w:pPr>
              <w:jc w:val="both"/>
              <w:rPr>
                <w:sz w:val="24"/>
                <w:szCs w:val="24"/>
              </w:rPr>
            </w:pPr>
            <w:r w:rsidRPr="00A37A98">
              <w:rPr>
                <w:sz w:val="24"/>
                <w:szCs w:val="24"/>
              </w:rPr>
              <w:t>Министерство территориального развития Забайкальского края</w:t>
            </w:r>
          </w:p>
        </w:tc>
        <w:tc>
          <w:tcPr>
            <w:tcW w:w="647" w:type="pct"/>
          </w:tcPr>
          <w:p w:rsidR="00004FC6" w:rsidRPr="00A37A98" w:rsidRDefault="00004FC6" w:rsidP="00B31E10">
            <w:pPr>
              <w:jc w:val="center"/>
              <w:rPr>
                <w:sz w:val="24"/>
                <w:szCs w:val="24"/>
              </w:rPr>
            </w:pPr>
            <w:r w:rsidRPr="00A37A98">
              <w:rPr>
                <w:sz w:val="24"/>
                <w:szCs w:val="24"/>
              </w:rPr>
              <w:t>2013-2018 годы</w:t>
            </w:r>
          </w:p>
        </w:tc>
        <w:tc>
          <w:tcPr>
            <w:tcW w:w="1395" w:type="pct"/>
          </w:tcPr>
          <w:p w:rsidR="00004FC6" w:rsidRPr="00A37A98" w:rsidRDefault="00004FC6" w:rsidP="00B31E10">
            <w:pPr>
              <w:jc w:val="both"/>
              <w:rPr>
                <w:sz w:val="24"/>
                <w:szCs w:val="24"/>
              </w:rPr>
            </w:pPr>
            <w:r w:rsidRPr="00A37A98">
              <w:rPr>
                <w:sz w:val="24"/>
                <w:szCs w:val="24"/>
              </w:rPr>
              <w:t xml:space="preserve">Охват детей в возрасте 5-18 лет программами ДОД </w:t>
            </w:r>
          </w:p>
          <w:p w:rsidR="00004FC6" w:rsidRPr="00A37A98" w:rsidRDefault="00004FC6" w:rsidP="00B31E10">
            <w:pPr>
              <w:jc w:val="both"/>
              <w:rPr>
                <w:sz w:val="24"/>
                <w:szCs w:val="24"/>
              </w:rPr>
            </w:pPr>
            <w:r w:rsidRPr="00A37A98">
              <w:rPr>
                <w:sz w:val="24"/>
                <w:szCs w:val="24"/>
              </w:rPr>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r>
      <w:tr w:rsidR="00004FC6" w:rsidRPr="00A37A98" w:rsidTr="00B31E10">
        <w:tc>
          <w:tcPr>
            <w:tcW w:w="219" w:type="pct"/>
            <w:vMerge w:val="restart"/>
          </w:tcPr>
          <w:p w:rsidR="00004FC6" w:rsidRPr="00A37A98" w:rsidRDefault="00004FC6" w:rsidP="00B31E10">
            <w:pPr>
              <w:jc w:val="center"/>
              <w:rPr>
                <w:sz w:val="24"/>
                <w:szCs w:val="24"/>
              </w:rPr>
            </w:pPr>
            <w:r w:rsidRPr="00A37A98">
              <w:rPr>
                <w:sz w:val="24"/>
                <w:szCs w:val="24"/>
              </w:rPr>
              <w:t>2.</w:t>
            </w:r>
          </w:p>
        </w:tc>
        <w:tc>
          <w:tcPr>
            <w:tcW w:w="1494" w:type="pct"/>
          </w:tcPr>
          <w:p w:rsidR="00004FC6" w:rsidRPr="00A37A98" w:rsidRDefault="00004FC6" w:rsidP="00B31E10">
            <w:pPr>
              <w:jc w:val="both"/>
              <w:rPr>
                <w:sz w:val="24"/>
                <w:szCs w:val="24"/>
              </w:rPr>
            </w:pPr>
            <w:r w:rsidRPr="00A37A98">
              <w:rPr>
                <w:sz w:val="24"/>
                <w:szCs w:val="24"/>
              </w:rPr>
              <w:t>Совершенствование организационно-экономических механизмов обеспечения доступности услуг ДОД</w:t>
            </w:r>
          </w:p>
        </w:tc>
        <w:tc>
          <w:tcPr>
            <w:tcW w:w="1245" w:type="pct"/>
          </w:tcPr>
          <w:p w:rsidR="00004FC6" w:rsidRPr="00A37A98" w:rsidRDefault="00004FC6" w:rsidP="00B31E10">
            <w:pPr>
              <w:jc w:val="both"/>
              <w:rPr>
                <w:sz w:val="24"/>
                <w:szCs w:val="24"/>
              </w:rPr>
            </w:pPr>
            <w:r w:rsidRPr="00A37A98">
              <w:rPr>
                <w:sz w:val="24"/>
                <w:szCs w:val="24"/>
              </w:rPr>
              <w:t>Министерство образования, науки и молодежной политики Забайкальского края, МОУО</w:t>
            </w:r>
          </w:p>
        </w:tc>
        <w:tc>
          <w:tcPr>
            <w:tcW w:w="647" w:type="pct"/>
          </w:tcPr>
          <w:p w:rsidR="00004FC6" w:rsidRPr="00A37A98" w:rsidRDefault="00004FC6" w:rsidP="00B31E10">
            <w:pPr>
              <w:jc w:val="center"/>
              <w:rPr>
                <w:sz w:val="24"/>
                <w:szCs w:val="24"/>
              </w:rPr>
            </w:pPr>
            <w:r w:rsidRPr="00A37A98">
              <w:rPr>
                <w:sz w:val="24"/>
                <w:szCs w:val="24"/>
              </w:rPr>
              <w:t>2013-2018 годы</w:t>
            </w:r>
          </w:p>
        </w:tc>
        <w:tc>
          <w:tcPr>
            <w:tcW w:w="1395" w:type="pct"/>
            <w:vMerge w:val="restart"/>
          </w:tcPr>
          <w:p w:rsidR="00004FC6" w:rsidRPr="00A37A98" w:rsidRDefault="00004FC6" w:rsidP="00B31E10">
            <w:pPr>
              <w:jc w:val="both"/>
              <w:rPr>
                <w:sz w:val="24"/>
                <w:szCs w:val="24"/>
              </w:rPr>
            </w:pPr>
            <w:r w:rsidRPr="00A37A98">
              <w:rPr>
                <w:sz w:val="24"/>
                <w:szCs w:val="24"/>
              </w:rPr>
              <w:t>Охват детей в возрасте 5-18 лет программами ДОД</w:t>
            </w:r>
          </w:p>
        </w:tc>
      </w:tr>
      <w:tr w:rsidR="00004FC6" w:rsidRPr="00A37A98" w:rsidTr="00B31E10">
        <w:tc>
          <w:tcPr>
            <w:tcW w:w="219" w:type="pct"/>
            <w:vMerge/>
          </w:tcPr>
          <w:p w:rsidR="00004FC6" w:rsidRPr="00A37A98" w:rsidRDefault="00004FC6" w:rsidP="00B31E10">
            <w:pPr>
              <w:jc w:val="center"/>
              <w:rPr>
                <w:sz w:val="24"/>
                <w:szCs w:val="24"/>
              </w:rPr>
            </w:pPr>
          </w:p>
        </w:tc>
        <w:tc>
          <w:tcPr>
            <w:tcW w:w="1494" w:type="pct"/>
          </w:tcPr>
          <w:p w:rsidR="00004FC6" w:rsidRPr="00A37A98" w:rsidRDefault="00004FC6" w:rsidP="00B31E10">
            <w:pPr>
              <w:jc w:val="both"/>
              <w:rPr>
                <w:sz w:val="24"/>
                <w:szCs w:val="24"/>
              </w:rPr>
            </w:pPr>
            <w:r w:rsidRPr="00A37A98">
              <w:rPr>
                <w:sz w:val="24"/>
                <w:szCs w:val="24"/>
              </w:rPr>
              <w:t xml:space="preserve">Разработка и утверждение рекомендаций по развитию инфраструктуры ДОД при застройке территорий </w:t>
            </w:r>
          </w:p>
        </w:tc>
        <w:tc>
          <w:tcPr>
            <w:tcW w:w="1245" w:type="pct"/>
          </w:tcPr>
          <w:p w:rsidR="00004FC6" w:rsidRPr="00A37A98" w:rsidRDefault="00004FC6" w:rsidP="00B31E10">
            <w:pPr>
              <w:jc w:val="both"/>
              <w:rPr>
                <w:sz w:val="24"/>
                <w:szCs w:val="24"/>
              </w:rPr>
            </w:pPr>
            <w:r w:rsidRPr="00A37A98">
              <w:rPr>
                <w:sz w:val="24"/>
                <w:szCs w:val="24"/>
              </w:rPr>
              <w:t>Министерство образования, науки и молодежной политики Забайкальского края, МОУО</w:t>
            </w:r>
          </w:p>
        </w:tc>
        <w:tc>
          <w:tcPr>
            <w:tcW w:w="647" w:type="pct"/>
          </w:tcPr>
          <w:p w:rsidR="00004FC6" w:rsidRPr="00A37A98" w:rsidRDefault="00004FC6" w:rsidP="00B31E10">
            <w:pPr>
              <w:jc w:val="center"/>
              <w:rPr>
                <w:sz w:val="24"/>
                <w:szCs w:val="24"/>
              </w:rPr>
            </w:pPr>
            <w:r w:rsidRPr="00A37A98">
              <w:rPr>
                <w:sz w:val="24"/>
                <w:szCs w:val="24"/>
              </w:rPr>
              <w:t>2015 год</w:t>
            </w:r>
          </w:p>
        </w:tc>
        <w:tc>
          <w:tcPr>
            <w:tcW w:w="1395" w:type="pct"/>
            <w:vMerge/>
          </w:tcPr>
          <w:p w:rsidR="00004FC6" w:rsidRPr="00A37A98" w:rsidRDefault="00004FC6" w:rsidP="00B31E10">
            <w:pPr>
              <w:jc w:val="both"/>
              <w:rPr>
                <w:sz w:val="24"/>
                <w:szCs w:val="24"/>
              </w:rPr>
            </w:pPr>
          </w:p>
        </w:tc>
      </w:tr>
      <w:tr w:rsidR="00004FC6" w:rsidRPr="00A37A98" w:rsidTr="00B31E10">
        <w:tc>
          <w:tcPr>
            <w:tcW w:w="219" w:type="pct"/>
          </w:tcPr>
          <w:p w:rsidR="00004FC6" w:rsidRPr="00A37A98" w:rsidRDefault="00004FC6" w:rsidP="00B31E10">
            <w:pPr>
              <w:jc w:val="center"/>
              <w:rPr>
                <w:sz w:val="24"/>
                <w:szCs w:val="24"/>
              </w:rPr>
            </w:pPr>
            <w:r w:rsidRPr="00A37A98">
              <w:rPr>
                <w:sz w:val="24"/>
                <w:szCs w:val="24"/>
              </w:rPr>
              <w:t>3.</w:t>
            </w:r>
          </w:p>
        </w:tc>
        <w:tc>
          <w:tcPr>
            <w:tcW w:w="1494" w:type="pct"/>
          </w:tcPr>
          <w:p w:rsidR="00004FC6" w:rsidRPr="00A37A98" w:rsidRDefault="00004FC6" w:rsidP="00B31E10">
            <w:pPr>
              <w:jc w:val="both"/>
              <w:rPr>
                <w:sz w:val="24"/>
                <w:szCs w:val="24"/>
              </w:rPr>
            </w:pPr>
            <w:r w:rsidRPr="00A37A98">
              <w:rPr>
                <w:sz w:val="24"/>
                <w:szCs w:val="24"/>
              </w:rPr>
              <w:t>Распространение современных региональных и муниципальных моделей организации ДОД</w:t>
            </w:r>
          </w:p>
        </w:tc>
        <w:tc>
          <w:tcPr>
            <w:tcW w:w="1245" w:type="pct"/>
          </w:tcPr>
          <w:p w:rsidR="00004FC6" w:rsidRPr="00A37A98" w:rsidRDefault="00004FC6" w:rsidP="00B31E10">
            <w:pPr>
              <w:jc w:val="both"/>
              <w:rPr>
                <w:sz w:val="24"/>
                <w:szCs w:val="24"/>
              </w:rPr>
            </w:pPr>
            <w:r w:rsidRPr="00A37A98">
              <w:rPr>
                <w:sz w:val="24"/>
                <w:szCs w:val="24"/>
              </w:rPr>
              <w:t xml:space="preserve"> Министерство образования, науки и молодежной политики Забайкальского края, ЗабКИПКРО, АИПКРСС, МОУО</w:t>
            </w:r>
          </w:p>
        </w:tc>
        <w:tc>
          <w:tcPr>
            <w:tcW w:w="647" w:type="pct"/>
          </w:tcPr>
          <w:p w:rsidR="00004FC6" w:rsidRPr="00A37A98" w:rsidRDefault="00004FC6" w:rsidP="00B31E10">
            <w:pPr>
              <w:jc w:val="center"/>
              <w:rPr>
                <w:sz w:val="24"/>
                <w:szCs w:val="24"/>
              </w:rPr>
            </w:pPr>
            <w:r w:rsidRPr="00A37A98">
              <w:rPr>
                <w:sz w:val="24"/>
                <w:szCs w:val="24"/>
              </w:rPr>
              <w:t>2015-2017 годы</w:t>
            </w:r>
          </w:p>
        </w:tc>
        <w:tc>
          <w:tcPr>
            <w:tcW w:w="1395" w:type="pct"/>
          </w:tcPr>
          <w:p w:rsidR="00004FC6" w:rsidRPr="00A37A98" w:rsidRDefault="00004FC6" w:rsidP="00B31E10">
            <w:pPr>
              <w:jc w:val="both"/>
              <w:rPr>
                <w:sz w:val="24"/>
                <w:szCs w:val="24"/>
              </w:rPr>
            </w:pPr>
            <w:r w:rsidRPr="00A37A98">
              <w:rPr>
                <w:sz w:val="24"/>
                <w:szCs w:val="24"/>
              </w:rPr>
              <w:t>Охват детей в возрасте 5-18 лет программами ДОД</w:t>
            </w:r>
          </w:p>
        </w:tc>
      </w:tr>
      <w:tr w:rsidR="00004FC6" w:rsidRPr="00A37A98" w:rsidTr="00B31E10">
        <w:tc>
          <w:tcPr>
            <w:tcW w:w="219" w:type="pct"/>
            <w:vMerge w:val="restart"/>
          </w:tcPr>
          <w:p w:rsidR="00004FC6" w:rsidRPr="00A37A98" w:rsidRDefault="00004FC6" w:rsidP="00B31E10">
            <w:pPr>
              <w:jc w:val="center"/>
              <w:rPr>
                <w:sz w:val="24"/>
                <w:szCs w:val="24"/>
              </w:rPr>
            </w:pPr>
            <w:r w:rsidRPr="00A37A98">
              <w:rPr>
                <w:sz w:val="24"/>
                <w:szCs w:val="24"/>
              </w:rPr>
              <w:t>4.</w:t>
            </w:r>
          </w:p>
        </w:tc>
        <w:tc>
          <w:tcPr>
            <w:tcW w:w="1494" w:type="pct"/>
          </w:tcPr>
          <w:p w:rsidR="00004FC6" w:rsidRPr="00A37A98" w:rsidRDefault="00004FC6" w:rsidP="00B31E10">
            <w:pPr>
              <w:jc w:val="both"/>
              <w:rPr>
                <w:sz w:val="24"/>
                <w:szCs w:val="24"/>
              </w:rPr>
            </w:pPr>
            <w:r w:rsidRPr="00A37A98">
              <w:rPr>
                <w:sz w:val="24"/>
                <w:szCs w:val="24"/>
              </w:rPr>
              <w:t>Создание условий для использования ресурсов негосударственного сектора в предоставлении услуг ДОД</w:t>
            </w:r>
          </w:p>
        </w:tc>
        <w:tc>
          <w:tcPr>
            <w:tcW w:w="1245" w:type="pct"/>
          </w:tcPr>
          <w:p w:rsidR="00004FC6" w:rsidRPr="00A37A98" w:rsidRDefault="00004FC6" w:rsidP="00B31E10">
            <w:pPr>
              <w:jc w:val="both"/>
              <w:rPr>
                <w:sz w:val="24"/>
                <w:szCs w:val="24"/>
              </w:rPr>
            </w:pPr>
            <w:r w:rsidRPr="00A37A98">
              <w:rPr>
                <w:sz w:val="24"/>
                <w:szCs w:val="24"/>
              </w:rPr>
              <w:t>Министерство образования, науки и молодежной политики Забайкальского края, МОУО</w:t>
            </w:r>
          </w:p>
        </w:tc>
        <w:tc>
          <w:tcPr>
            <w:tcW w:w="647" w:type="pct"/>
          </w:tcPr>
          <w:p w:rsidR="00004FC6" w:rsidRPr="00A37A98" w:rsidRDefault="00004FC6" w:rsidP="00B31E10">
            <w:pPr>
              <w:jc w:val="center"/>
              <w:rPr>
                <w:sz w:val="24"/>
                <w:szCs w:val="24"/>
              </w:rPr>
            </w:pPr>
            <w:r w:rsidRPr="00A37A98">
              <w:rPr>
                <w:sz w:val="24"/>
                <w:szCs w:val="24"/>
              </w:rPr>
              <w:t>2013-2018 годы</w:t>
            </w:r>
          </w:p>
        </w:tc>
        <w:tc>
          <w:tcPr>
            <w:tcW w:w="1395" w:type="pct"/>
            <w:vMerge w:val="restart"/>
          </w:tcPr>
          <w:p w:rsidR="00004FC6" w:rsidRPr="00A37A98" w:rsidRDefault="00004FC6" w:rsidP="00B31E10">
            <w:pPr>
              <w:jc w:val="both"/>
              <w:rPr>
                <w:sz w:val="24"/>
                <w:szCs w:val="24"/>
              </w:rPr>
            </w:pPr>
            <w:r w:rsidRPr="00A37A98">
              <w:rPr>
                <w:sz w:val="24"/>
                <w:szCs w:val="24"/>
              </w:rPr>
              <w:t>Число государственных (муниципальных) образовательных организаций, использующих при реализации программ ДОД ресурсы негосударственного сектора</w:t>
            </w:r>
          </w:p>
        </w:tc>
      </w:tr>
      <w:tr w:rsidR="00004FC6" w:rsidRPr="00A37A98" w:rsidTr="00B31E10">
        <w:tc>
          <w:tcPr>
            <w:tcW w:w="219" w:type="pct"/>
            <w:vMerge/>
          </w:tcPr>
          <w:p w:rsidR="00004FC6" w:rsidRPr="00A37A98" w:rsidRDefault="00004FC6" w:rsidP="00B31E10">
            <w:pPr>
              <w:jc w:val="center"/>
              <w:rPr>
                <w:sz w:val="24"/>
                <w:szCs w:val="24"/>
              </w:rPr>
            </w:pPr>
          </w:p>
        </w:tc>
        <w:tc>
          <w:tcPr>
            <w:tcW w:w="1494" w:type="pct"/>
          </w:tcPr>
          <w:p w:rsidR="00004FC6" w:rsidRPr="00A37A98" w:rsidRDefault="00004FC6" w:rsidP="00B31E10">
            <w:pPr>
              <w:jc w:val="both"/>
              <w:rPr>
                <w:sz w:val="24"/>
                <w:szCs w:val="24"/>
              </w:rPr>
            </w:pPr>
            <w:r w:rsidRPr="00A37A98">
              <w:rPr>
                <w:sz w:val="24"/>
                <w:szCs w:val="24"/>
              </w:rPr>
              <w:t>Разработка и апробация моделей использования ресурсов негосударственного сектора в предоставлении услуг ДОД</w:t>
            </w:r>
          </w:p>
        </w:tc>
        <w:tc>
          <w:tcPr>
            <w:tcW w:w="1245" w:type="pct"/>
          </w:tcPr>
          <w:p w:rsidR="00004FC6" w:rsidRPr="00A37A98" w:rsidRDefault="00004FC6" w:rsidP="00B31E10">
            <w:pPr>
              <w:jc w:val="both"/>
              <w:rPr>
                <w:sz w:val="24"/>
                <w:szCs w:val="24"/>
              </w:rPr>
            </w:pPr>
            <w:r w:rsidRPr="00A37A98">
              <w:rPr>
                <w:sz w:val="24"/>
                <w:szCs w:val="24"/>
              </w:rPr>
              <w:t>Министерство образования, науки и молодежной политики Забайкальского края, МОУО</w:t>
            </w:r>
          </w:p>
        </w:tc>
        <w:tc>
          <w:tcPr>
            <w:tcW w:w="647" w:type="pct"/>
          </w:tcPr>
          <w:p w:rsidR="00004FC6" w:rsidRPr="00A37A98" w:rsidRDefault="00004FC6" w:rsidP="00B31E10">
            <w:pPr>
              <w:jc w:val="center"/>
              <w:rPr>
                <w:sz w:val="24"/>
                <w:szCs w:val="24"/>
              </w:rPr>
            </w:pPr>
            <w:r w:rsidRPr="00A37A98">
              <w:rPr>
                <w:sz w:val="24"/>
                <w:szCs w:val="24"/>
              </w:rPr>
              <w:t>2013-2017 годы</w:t>
            </w:r>
          </w:p>
        </w:tc>
        <w:tc>
          <w:tcPr>
            <w:tcW w:w="1395" w:type="pct"/>
            <w:vMerge/>
          </w:tcPr>
          <w:p w:rsidR="00004FC6" w:rsidRPr="00A37A98" w:rsidRDefault="00004FC6" w:rsidP="00B31E10">
            <w:pPr>
              <w:jc w:val="both"/>
              <w:rPr>
                <w:sz w:val="24"/>
                <w:szCs w:val="24"/>
              </w:rPr>
            </w:pPr>
          </w:p>
        </w:tc>
      </w:tr>
      <w:tr w:rsidR="00004FC6" w:rsidRPr="00A37A98" w:rsidTr="00B31E10">
        <w:trPr>
          <w:trHeight w:val="2760"/>
        </w:trPr>
        <w:tc>
          <w:tcPr>
            <w:tcW w:w="219" w:type="pct"/>
          </w:tcPr>
          <w:p w:rsidR="00004FC6" w:rsidRPr="00A37A98" w:rsidRDefault="00004FC6" w:rsidP="00B31E10">
            <w:pPr>
              <w:jc w:val="center"/>
              <w:rPr>
                <w:sz w:val="24"/>
                <w:szCs w:val="24"/>
              </w:rPr>
            </w:pPr>
            <w:r w:rsidRPr="00A37A98">
              <w:rPr>
                <w:sz w:val="24"/>
                <w:szCs w:val="24"/>
              </w:rPr>
              <w:t>5.</w:t>
            </w:r>
          </w:p>
        </w:tc>
        <w:tc>
          <w:tcPr>
            <w:tcW w:w="1494" w:type="pct"/>
          </w:tcPr>
          <w:p w:rsidR="00004FC6" w:rsidRPr="00A37A98" w:rsidRDefault="00004FC6" w:rsidP="00B31E10">
            <w:pPr>
              <w:jc w:val="both"/>
              <w:rPr>
                <w:sz w:val="24"/>
                <w:szCs w:val="24"/>
              </w:rPr>
            </w:pPr>
            <w:r w:rsidRPr="00A37A98">
              <w:rPr>
                <w:sz w:val="24"/>
                <w:szCs w:val="24"/>
              </w:rPr>
              <w:t>Разработка и внедрение системы оценки качества ДОД</w:t>
            </w:r>
          </w:p>
        </w:tc>
        <w:tc>
          <w:tcPr>
            <w:tcW w:w="1245" w:type="pct"/>
          </w:tcPr>
          <w:p w:rsidR="00004FC6" w:rsidRPr="00A37A98" w:rsidRDefault="00004FC6" w:rsidP="00B31E10">
            <w:pPr>
              <w:jc w:val="both"/>
              <w:rPr>
                <w:sz w:val="24"/>
                <w:szCs w:val="24"/>
              </w:rPr>
            </w:pPr>
            <w:r w:rsidRPr="00A37A98">
              <w:rPr>
                <w:sz w:val="24"/>
                <w:szCs w:val="24"/>
              </w:rPr>
              <w:t>Министерство образования, науки и молодежной политики Забайкальского края, ЗабКИПКРО, АИПКРСС, МОУО с участием руководителей организаций ДОД</w:t>
            </w:r>
          </w:p>
        </w:tc>
        <w:tc>
          <w:tcPr>
            <w:tcW w:w="647" w:type="pct"/>
          </w:tcPr>
          <w:p w:rsidR="00004FC6" w:rsidRPr="00A37A98" w:rsidRDefault="00004FC6" w:rsidP="00B31E10">
            <w:pPr>
              <w:jc w:val="center"/>
              <w:rPr>
                <w:sz w:val="24"/>
                <w:szCs w:val="24"/>
              </w:rPr>
            </w:pPr>
            <w:r w:rsidRPr="00A37A98">
              <w:rPr>
                <w:sz w:val="24"/>
                <w:szCs w:val="24"/>
              </w:rPr>
              <w:t>2013-2018 годы</w:t>
            </w:r>
          </w:p>
        </w:tc>
        <w:tc>
          <w:tcPr>
            <w:tcW w:w="1395" w:type="pct"/>
          </w:tcPr>
          <w:p w:rsidR="00004FC6" w:rsidRPr="00A37A98" w:rsidRDefault="00004FC6" w:rsidP="00B31E10">
            <w:pPr>
              <w:jc w:val="both"/>
              <w:rPr>
                <w:sz w:val="24"/>
                <w:szCs w:val="24"/>
              </w:rPr>
            </w:pPr>
            <w:r w:rsidRPr="00A37A98">
              <w:rPr>
                <w:sz w:val="24"/>
                <w:szCs w:val="24"/>
              </w:rPr>
              <w:t>Удельный вес муниципальных образований, в которых оценка деятельности организаций ДОД, их руководителей и основных категорий работников осуществляется на основании показателей эффективности деятельности подведомственных ГОУ и МОУ, в общем числе муниципальных образований (не менее 80 процентов)</w:t>
            </w:r>
          </w:p>
        </w:tc>
      </w:tr>
      <w:tr w:rsidR="00004FC6" w:rsidRPr="00A37A98" w:rsidTr="00B31E10">
        <w:trPr>
          <w:trHeight w:val="1619"/>
        </w:trPr>
        <w:tc>
          <w:tcPr>
            <w:tcW w:w="219" w:type="pct"/>
          </w:tcPr>
          <w:p w:rsidR="00004FC6" w:rsidRPr="00A37A98" w:rsidRDefault="00004FC6" w:rsidP="00B31E10">
            <w:pPr>
              <w:jc w:val="center"/>
              <w:rPr>
                <w:sz w:val="24"/>
                <w:szCs w:val="24"/>
              </w:rPr>
            </w:pPr>
            <w:r w:rsidRPr="00A37A98">
              <w:rPr>
                <w:sz w:val="24"/>
                <w:szCs w:val="24"/>
              </w:rPr>
              <w:t>6</w:t>
            </w:r>
          </w:p>
        </w:tc>
        <w:tc>
          <w:tcPr>
            <w:tcW w:w="1494" w:type="pct"/>
          </w:tcPr>
          <w:p w:rsidR="00004FC6" w:rsidRPr="00A37A98" w:rsidRDefault="00004FC6" w:rsidP="00B31E10">
            <w:pPr>
              <w:pStyle w:val="2"/>
              <w:tabs>
                <w:tab w:val="left" w:pos="330"/>
              </w:tabs>
              <w:ind w:left="0"/>
              <w:jc w:val="both"/>
              <w:rPr>
                <w:rFonts w:ascii="Times New Roman" w:hAnsi="Times New Roman"/>
                <w:sz w:val="24"/>
                <w:szCs w:val="24"/>
              </w:rPr>
            </w:pPr>
            <w:r w:rsidRPr="00A37A98">
              <w:rPr>
                <w:rFonts w:ascii="Times New Roman" w:hAnsi="Times New Roman"/>
                <w:sz w:val="24"/>
                <w:szCs w:val="24"/>
              </w:rPr>
              <w:t>Проведение мероприятий по обеспечению функционирования независимой оценки качества работы образовательных организаций</w:t>
            </w:r>
          </w:p>
        </w:tc>
        <w:tc>
          <w:tcPr>
            <w:tcW w:w="1245" w:type="pct"/>
          </w:tcPr>
          <w:p w:rsidR="00004FC6" w:rsidRPr="00A37A98" w:rsidRDefault="00004FC6" w:rsidP="00B31E10">
            <w:pPr>
              <w:rPr>
                <w:spacing w:val="-2"/>
                <w:sz w:val="24"/>
                <w:szCs w:val="24"/>
              </w:rPr>
            </w:pPr>
            <w:r w:rsidRPr="00A37A98">
              <w:rPr>
                <w:spacing w:val="-2"/>
                <w:sz w:val="24"/>
                <w:szCs w:val="24"/>
              </w:rPr>
              <w:t>Министерство образования, науки и молодежной политики Забайкальского края,  органы местного самоуправления с участием руководителей образовательных организаций</w:t>
            </w:r>
          </w:p>
        </w:tc>
        <w:tc>
          <w:tcPr>
            <w:tcW w:w="647" w:type="pct"/>
          </w:tcPr>
          <w:p w:rsidR="00004FC6" w:rsidRPr="00A37A98" w:rsidRDefault="00004FC6" w:rsidP="00B31E10">
            <w:pPr>
              <w:rPr>
                <w:spacing w:val="-2"/>
                <w:sz w:val="24"/>
                <w:szCs w:val="24"/>
              </w:rPr>
            </w:pPr>
            <w:r w:rsidRPr="00A37A98">
              <w:rPr>
                <w:spacing w:val="-2"/>
                <w:sz w:val="24"/>
                <w:szCs w:val="24"/>
              </w:rPr>
              <w:t>2014-2018 годы</w:t>
            </w:r>
          </w:p>
        </w:tc>
        <w:tc>
          <w:tcPr>
            <w:tcW w:w="1395" w:type="pct"/>
          </w:tcPr>
          <w:p w:rsidR="00004FC6" w:rsidRPr="00A37A98" w:rsidRDefault="00004FC6" w:rsidP="00B31E10">
            <w:pPr>
              <w:jc w:val="both"/>
              <w:rPr>
                <w:sz w:val="24"/>
                <w:szCs w:val="24"/>
              </w:rPr>
            </w:pPr>
          </w:p>
        </w:tc>
      </w:tr>
      <w:tr w:rsidR="00004FC6" w:rsidRPr="00A37A98" w:rsidTr="00B31E10">
        <w:tc>
          <w:tcPr>
            <w:tcW w:w="5000" w:type="pct"/>
            <w:gridSpan w:val="5"/>
          </w:tcPr>
          <w:p w:rsidR="00004FC6" w:rsidRPr="00A37A98" w:rsidRDefault="00004FC6" w:rsidP="00B31E10">
            <w:pPr>
              <w:jc w:val="center"/>
              <w:rPr>
                <w:b/>
                <w:sz w:val="24"/>
                <w:szCs w:val="24"/>
              </w:rPr>
            </w:pPr>
            <w:r w:rsidRPr="00A37A98">
              <w:rPr>
                <w:b/>
                <w:sz w:val="24"/>
                <w:szCs w:val="24"/>
              </w:rPr>
              <w:t>Создание условий для развития молодых талантов и детей с высокой мотивацией к обучению</w:t>
            </w:r>
          </w:p>
        </w:tc>
      </w:tr>
      <w:tr w:rsidR="00004FC6" w:rsidRPr="00A37A98" w:rsidTr="00B31E10">
        <w:tc>
          <w:tcPr>
            <w:tcW w:w="219" w:type="pct"/>
          </w:tcPr>
          <w:p w:rsidR="00004FC6" w:rsidRPr="00A37A98" w:rsidRDefault="00004FC6" w:rsidP="00B31E10">
            <w:pPr>
              <w:jc w:val="center"/>
              <w:rPr>
                <w:sz w:val="24"/>
                <w:szCs w:val="24"/>
              </w:rPr>
            </w:pPr>
            <w:r w:rsidRPr="00A37A98">
              <w:rPr>
                <w:sz w:val="24"/>
                <w:szCs w:val="24"/>
              </w:rPr>
              <w:t>6.</w:t>
            </w:r>
          </w:p>
        </w:tc>
        <w:tc>
          <w:tcPr>
            <w:tcW w:w="1494" w:type="pct"/>
          </w:tcPr>
          <w:p w:rsidR="00004FC6" w:rsidRPr="00A37A98" w:rsidRDefault="00004FC6" w:rsidP="00B31E10">
            <w:pPr>
              <w:jc w:val="both"/>
              <w:rPr>
                <w:sz w:val="24"/>
                <w:szCs w:val="24"/>
              </w:rPr>
            </w:pPr>
            <w:r w:rsidRPr="00A37A98">
              <w:rPr>
                <w:sz w:val="24"/>
                <w:szCs w:val="24"/>
              </w:rPr>
              <w:t>Реализация Концепции общенациональной системы выявлении и развития молодых талантов</w:t>
            </w:r>
          </w:p>
        </w:tc>
        <w:tc>
          <w:tcPr>
            <w:tcW w:w="1245" w:type="pct"/>
          </w:tcPr>
          <w:p w:rsidR="00004FC6" w:rsidRPr="00A37A98" w:rsidRDefault="00004FC6" w:rsidP="00B31E10">
            <w:pPr>
              <w:jc w:val="both"/>
              <w:rPr>
                <w:sz w:val="24"/>
                <w:szCs w:val="24"/>
              </w:rPr>
            </w:pPr>
            <w:r w:rsidRPr="00A37A98">
              <w:rPr>
                <w:sz w:val="24"/>
                <w:szCs w:val="24"/>
              </w:rPr>
              <w:t>Министерство образования, науки и молодежной политики Забайкальского края, ЗабКИПКРО, АИПКРСС, МОУО с участием руководителей организаций ДОД</w:t>
            </w:r>
          </w:p>
        </w:tc>
        <w:tc>
          <w:tcPr>
            <w:tcW w:w="647" w:type="pct"/>
          </w:tcPr>
          <w:p w:rsidR="00004FC6" w:rsidRPr="00A37A98" w:rsidRDefault="00004FC6" w:rsidP="00B31E10">
            <w:pPr>
              <w:jc w:val="center"/>
              <w:rPr>
                <w:sz w:val="24"/>
                <w:szCs w:val="24"/>
              </w:rPr>
            </w:pPr>
            <w:r w:rsidRPr="00A37A98">
              <w:rPr>
                <w:sz w:val="24"/>
                <w:szCs w:val="24"/>
              </w:rPr>
              <w:t>2013-2018 годы</w:t>
            </w:r>
          </w:p>
        </w:tc>
        <w:tc>
          <w:tcPr>
            <w:tcW w:w="1395" w:type="pct"/>
          </w:tcPr>
          <w:p w:rsidR="00004FC6" w:rsidRPr="00A37A98" w:rsidRDefault="00004FC6" w:rsidP="00B31E10">
            <w:pPr>
              <w:jc w:val="both"/>
              <w:rPr>
                <w:sz w:val="24"/>
                <w:szCs w:val="24"/>
              </w:rPr>
            </w:pPr>
            <w:r w:rsidRPr="00A37A98">
              <w:rPr>
                <w:sz w:val="24"/>
                <w:szCs w:val="24"/>
              </w:rPr>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r>
      <w:tr w:rsidR="00004FC6" w:rsidRPr="00A37A98" w:rsidTr="00B31E10">
        <w:tc>
          <w:tcPr>
            <w:tcW w:w="5000" w:type="pct"/>
            <w:gridSpan w:val="5"/>
          </w:tcPr>
          <w:p w:rsidR="00004FC6" w:rsidRPr="00A37A98" w:rsidRDefault="00004FC6" w:rsidP="00B31E10">
            <w:pPr>
              <w:jc w:val="center"/>
              <w:rPr>
                <w:b/>
                <w:sz w:val="24"/>
                <w:szCs w:val="24"/>
              </w:rPr>
            </w:pPr>
            <w:r w:rsidRPr="00A37A98">
              <w:rPr>
                <w:b/>
                <w:sz w:val="24"/>
                <w:szCs w:val="24"/>
              </w:rPr>
              <w:t>Введение эффективного контракта в системе дополнительного образования детей</w:t>
            </w:r>
          </w:p>
        </w:tc>
      </w:tr>
      <w:tr w:rsidR="00004FC6" w:rsidRPr="00A37A98" w:rsidTr="00B31E10">
        <w:tc>
          <w:tcPr>
            <w:tcW w:w="219" w:type="pct"/>
            <w:vMerge w:val="restart"/>
          </w:tcPr>
          <w:p w:rsidR="00004FC6" w:rsidRPr="00A37A98" w:rsidRDefault="00004FC6" w:rsidP="00B31E10">
            <w:pPr>
              <w:jc w:val="center"/>
              <w:rPr>
                <w:sz w:val="24"/>
                <w:szCs w:val="24"/>
              </w:rPr>
            </w:pPr>
            <w:r w:rsidRPr="00A37A98">
              <w:rPr>
                <w:sz w:val="24"/>
                <w:szCs w:val="24"/>
              </w:rPr>
              <w:t>7.</w:t>
            </w:r>
          </w:p>
        </w:tc>
        <w:tc>
          <w:tcPr>
            <w:tcW w:w="1494" w:type="pct"/>
          </w:tcPr>
          <w:p w:rsidR="00004FC6" w:rsidRPr="00A37A98" w:rsidRDefault="00004FC6" w:rsidP="00B31E10">
            <w:pPr>
              <w:jc w:val="both"/>
              <w:rPr>
                <w:sz w:val="24"/>
                <w:szCs w:val="24"/>
              </w:rPr>
            </w:pPr>
            <w:r w:rsidRPr="00A37A98">
              <w:rPr>
                <w:sz w:val="24"/>
                <w:szCs w:val="24"/>
              </w:rPr>
              <w:t>Разработка и внедрение механизмов эффективного контракта с педагогическими работниками государственных образовательных организаций дополнительного образования детей</w:t>
            </w:r>
          </w:p>
        </w:tc>
        <w:tc>
          <w:tcPr>
            <w:tcW w:w="1245" w:type="pct"/>
          </w:tcPr>
          <w:p w:rsidR="00004FC6" w:rsidRPr="00A37A98" w:rsidRDefault="00004FC6" w:rsidP="00B31E10">
            <w:pPr>
              <w:jc w:val="both"/>
              <w:rPr>
                <w:sz w:val="24"/>
                <w:szCs w:val="24"/>
              </w:rPr>
            </w:pPr>
            <w:r w:rsidRPr="00A37A98">
              <w:rPr>
                <w:sz w:val="24"/>
                <w:szCs w:val="24"/>
              </w:rPr>
              <w:t>Министерство образования, науки и молодежной политики Забайкальского края, МОУО с участием руководителей образовательных организаций дополнительного образования детей</w:t>
            </w:r>
          </w:p>
        </w:tc>
        <w:tc>
          <w:tcPr>
            <w:tcW w:w="647" w:type="pct"/>
          </w:tcPr>
          <w:p w:rsidR="00004FC6" w:rsidRPr="00A37A98" w:rsidRDefault="00004FC6" w:rsidP="00B31E10">
            <w:pPr>
              <w:jc w:val="center"/>
              <w:rPr>
                <w:sz w:val="24"/>
                <w:szCs w:val="24"/>
              </w:rPr>
            </w:pPr>
            <w:r w:rsidRPr="00A37A98">
              <w:rPr>
                <w:sz w:val="24"/>
                <w:szCs w:val="24"/>
              </w:rPr>
              <w:t>2013-2018 годы</w:t>
            </w:r>
          </w:p>
        </w:tc>
        <w:tc>
          <w:tcPr>
            <w:tcW w:w="1395" w:type="pct"/>
            <w:vMerge w:val="restart"/>
          </w:tcPr>
          <w:p w:rsidR="00004FC6" w:rsidRPr="00A37A98" w:rsidRDefault="00004FC6" w:rsidP="00B31E10">
            <w:pPr>
              <w:jc w:val="both"/>
              <w:rPr>
                <w:sz w:val="24"/>
                <w:szCs w:val="24"/>
              </w:rPr>
            </w:pPr>
            <w:r w:rsidRPr="00A37A98">
              <w:rPr>
                <w:sz w:val="24"/>
                <w:szCs w:val="24"/>
              </w:rPr>
              <w:t xml:space="preserve">Отношение среднемесячной заработной платы педагогов государственных организаций дополнительного образования детей к среднемесячной заработной плате учителей в Забайкальском крае </w:t>
            </w:r>
          </w:p>
          <w:p w:rsidR="00004FC6" w:rsidRPr="00A37A98" w:rsidRDefault="00004FC6" w:rsidP="00B31E10">
            <w:pPr>
              <w:jc w:val="both"/>
              <w:rPr>
                <w:sz w:val="24"/>
                <w:szCs w:val="24"/>
              </w:rPr>
            </w:pPr>
          </w:p>
        </w:tc>
      </w:tr>
      <w:tr w:rsidR="00004FC6" w:rsidRPr="00A37A98" w:rsidTr="00B31E10">
        <w:tc>
          <w:tcPr>
            <w:tcW w:w="219" w:type="pct"/>
            <w:vMerge/>
          </w:tcPr>
          <w:p w:rsidR="00004FC6" w:rsidRPr="00A37A98" w:rsidRDefault="00004FC6" w:rsidP="00B31E10">
            <w:pPr>
              <w:jc w:val="center"/>
              <w:rPr>
                <w:sz w:val="24"/>
                <w:szCs w:val="24"/>
              </w:rPr>
            </w:pPr>
          </w:p>
        </w:tc>
        <w:tc>
          <w:tcPr>
            <w:tcW w:w="1494" w:type="pct"/>
          </w:tcPr>
          <w:p w:rsidR="00004FC6" w:rsidRPr="00A37A98" w:rsidRDefault="00004FC6" w:rsidP="00B31E10">
            <w:pPr>
              <w:jc w:val="both"/>
              <w:rPr>
                <w:sz w:val="24"/>
                <w:szCs w:val="24"/>
              </w:rPr>
            </w:pPr>
            <w:r w:rsidRPr="00A37A98">
              <w:rPr>
                <w:sz w:val="24"/>
                <w:szCs w:val="24"/>
              </w:rPr>
              <w:t>Разработка и апробация, внедрение модели эффективного контракта для основных категорий работников</w:t>
            </w:r>
            <w:r>
              <w:rPr>
                <w:sz w:val="24"/>
                <w:szCs w:val="24"/>
              </w:rPr>
              <w:t xml:space="preserve"> </w:t>
            </w:r>
            <w:r w:rsidRPr="00A37A98">
              <w:rPr>
                <w:sz w:val="24"/>
                <w:szCs w:val="24"/>
              </w:rPr>
              <w:t>в образовательных организациях</w:t>
            </w:r>
            <w:r>
              <w:rPr>
                <w:sz w:val="24"/>
                <w:szCs w:val="24"/>
              </w:rPr>
              <w:t xml:space="preserve"> </w:t>
            </w:r>
            <w:r w:rsidRPr="00A37A98">
              <w:rPr>
                <w:sz w:val="24"/>
                <w:szCs w:val="24"/>
              </w:rPr>
              <w:t xml:space="preserve">дополнительного образования </w:t>
            </w:r>
          </w:p>
        </w:tc>
        <w:tc>
          <w:tcPr>
            <w:tcW w:w="1245" w:type="pct"/>
          </w:tcPr>
          <w:p w:rsidR="00004FC6" w:rsidRPr="00A37A98" w:rsidRDefault="00004FC6" w:rsidP="00B31E10">
            <w:pPr>
              <w:jc w:val="both"/>
              <w:rPr>
                <w:sz w:val="24"/>
                <w:szCs w:val="24"/>
              </w:rPr>
            </w:pPr>
            <w:r w:rsidRPr="00A37A98">
              <w:rPr>
                <w:sz w:val="24"/>
                <w:szCs w:val="24"/>
              </w:rPr>
              <w:t>Министерство образования, науки и молодежной политики Забайкальского края, МОУО с участием руководителей образовательных организаций дополнительного образования детей</w:t>
            </w:r>
          </w:p>
        </w:tc>
        <w:tc>
          <w:tcPr>
            <w:tcW w:w="647" w:type="pct"/>
          </w:tcPr>
          <w:p w:rsidR="00004FC6" w:rsidRPr="00A37A98" w:rsidRDefault="00004FC6" w:rsidP="00B31E10">
            <w:pPr>
              <w:jc w:val="center"/>
              <w:rPr>
                <w:sz w:val="24"/>
                <w:szCs w:val="24"/>
              </w:rPr>
            </w:pPr>
            <w:r w:rsidRPr="00A37A98">
              <w:rPr>
                <w:sz w:val="24"/>
                <w:szCs w:val="24"/>
              </w:rPr>
              <w:t>2014 год</w:t>
            </w:r>
          </w:p>
        </w:tc>
        <w:tc>
          <w:tcPr>
            <w:tcW w:w="1395" w:type="pct"/>
            <w:vMerge/>
          </w:tcPr>
          <w:p w:rsidR="00004FC6" w:rsidRPr="00A37A98" w:rsidRDefault="00004FC6" w:rsidP="00B31E10">
            <w:pPr>
              <w:jc w:val="both"/>
              <w:rPr>
                <w:sz w:val="24"/>
                <w:szCs w:val="24"/>
              </w:rPr>
            </w:pPr>
          </w:p>
        </w:tc>
      </w:tr>
      <w:tr w:rsidR="00004FC6" w:rsidRPr="00A37A98" w:rsidTr="00B31E10">
        <w:tc>
          <w:tcPr>
            <w:tcW w:w="219" w:type="pct"/>
            <w:vMerge/>
          </w:tcPr>
          <w:p w:rsidR="00004FC6" w:rsidRPr="00A37A98" w:rsidRDefault="00004FC6" w:rsidP="00B31E10">
            <w:pPr>
              <w:jc w:val="center"/>
              <w:rPr>
                <w:sz w:val="24"/>
                <w:szCs w:val="24"/>
              </w:rPr>
            </w:pPr>
          </w:p>
        </w:tc>
        <w:tc>
          <w:tcPr>
            <w:tcW w:w="1494" w:type="pct"/>
          </w:tcPr>
          <w:p w:rsidR="00004FC6" w:rsidRPr="00A37A98" w:rsidRDefault="00004FC6" w:rsidP="00B31E10">
            <w:pPr>
              <w:jc w:val="both"/>
              <w:rPr>
                <w:sz w:val="24"/>
                <w:szCs w:val="24"/>
              </w:rPr>
            </w:pPr>
            <w:r w:rsidRPr="00A37A98">
              <w:rPr>
                <w:sz w:val="24"/>
                <w:szCs w:val="24"/>
              </w:rPr>
              <w:t>Планирование дополнительных расходов местных бюджетов на повышение оплаты труда педагогических работников образовательных организаций дополнительного образования детей</w:t>
            </w:r>
          </w:p>
        </w:tc>
        <w:tc>
          <w:tcPr>
            <w:tcW w:w="1245" w:type="pct"/>
          </w:tcPr>
          <w:p w:rsidR="00004FC6" w:rsidRPr="00A37A98" w:rsidRDefault="00004FC6" w:rsidP="00B31E10">
            <w:pPr>
              <w:jc w:val="both"/>
              <w:rPr>
                <w:sz w:val="24"/>
                <w:szCs w:val="24"/>
              </w:rPr>
            </w:pPr>
            <w:r w:rsidRPr="00A37A98">
              <w:rPr>
                <w:sz w:val="24"/>
                <w:szCs w:val="24"/>
              </w:rPr>
              <w:t>Министерство образования, науки и молодежной политики Забайкальского края, МОУО с участием руководителей образовательных организаций дополнительного образования детей</w:t>
            </w:r>
          </w:p>
        </w:tc>
        <w:tc>
          <w:tcPr>
            <w:tcW w:w="647" w:type="pct"/>
          </w:tcPr>
          <w:p w:rsidR="00004FC6" w:rsidRPr="00A37A98" w:rsidRDefault="00004FC6" w:rsidP="00B31E10">
            <w:pPr>
              <w:jc w:val="center"/>
              <w:rPr>
                <w:sz w:val="24"/>
                <w:szCs w:val="24"/>
              </w:rPr>
            </w:pPr>
            <w:r w:rsidRPr="00A37A98">
              <w:rPr>
                <w:sz w:val="24"/>
                <w:szCs w:val="24"/>
              </w:rPr>
              <w:t>2013-2018 годы</w:t>
            </w:r>
          </w:p>
        </w:tc>
        <w:tc>
          <w:tcPr>
            <w:tcW w:w="1395" w:type="pct"/>
            <w:vMerge/>
          </w:tcPr>
          <w:p w:rsidR="00004FC6" w:rsidRPr="00A37A98" w:rsidRDefault="00004FC6" w:rsidP="00B31E10">
            <w:pPr>
              <w:jc w:val="both"/>
              <w:rPr>
                <w:sz w:val="24"/>
                <w:szCs w:val="24"/>
              </w:rPr>
            </w:pPr>
          </w:p>
        </w:tc>
      </w:tr>
      <w:tr w:rsidR="00004FC6" w:rsidRPr="00A37A98" w:rsidTr="00B31E10">
        <w:trPr>
          <w:trHeight w:val="1656"/>
        </w:trPr>
        <w:tc>
          <w:tcPr>
            <w:tcW w:w="219" w:type="pct"/>
          </w:tcPr>
          <w:p w:rsidR="00004FC6" w:rsidRPr="00A37A98" w:rsidRDefault="00004FC6" w:rsidP="00B31E10">
            <w:pPr>
              <w:jc w:val="center"/>
              <w:rPr>
                <w:sz w:val="24"/>
                <w:szCs w:val="24"/>
              </w:rPr>
            </w:pPr>
            <w:r w:rsidRPr="00A37A98">
              <w:rPr>
                <w:sz w:val="24"/>
                <w:szCs w:val="24"/>
              </w:rPr>
              <w:t>8.</w:t>
            </w:r>
          </w:p>
        </w:tc>
        <w:tc>
          <w:tcPr>
            <w:tcW w:w="1494" w:type="pct"/>
          </w:tcPr>
          <w:p w:rsidR="00004FC6" w:rsidRPr="00A37A98" w:rsidRDefault="00004FC6" w:rsidP="00B31E10">
            <w:pPr>
              <w:jc w:val="both"/>
              <w:rPr>
                <w:sz w:val="24"/>
                <w:szCs w:val="24"/>
              </w:rPr>
            </w:pPr>
            <w:r w:rsidRPr="00A37A98">
              <w:rPr>
                <w:sz w:val="24"/>
                <w:szCs w:val="24"/>
              </w:rPr>
              <w:t>Проведение аттестации</w:t>
            </w:r>
            <w:r>
              <w:rPr>
                <w:sz w:val="24"/>
                <w:szCs w:val="24"/>
              </w:rPr>
              <w:t xml:space="preserve"> </w:t>
            </w:r>
            <w:r w:rsidRPr="00A37A98">
              <w:rPr>
                <w:sz w:val="24"/>
                <w:szCs w:val="24"/>
              </w:rPr>
              <w:t>педагогических работников дополнительного образования с последующим их переводом на эффективный контракт</w:t>
            </w:r>
          </w:p>
        </w:tc>
        <w:tc>
          <w:tcPr>
            <w:tcW w:w="1245" w:type="pct"/>
          </w:tcPr>
          <w:p w:rsidR="00004FC6" w:rsidRPr="00A37A98" w:rsidRDefault="00004FC6" w:rsidP="00B31E10">
            <w:pPr>
              <w:jc w:val="both"/>
              <w:rPr>
                <w:sz w:val="24"/>
                <w:szCs w:val="24"/>
              </w:rPr>
            </w:pPr>
            <w:r w:rsidRPr="00A37A98">
              <w:rPr>
                <w:spacing w:val="-2"/>
                <w:sz w:val="24"/>
                <w:szCs w:val="24"/>
              </w:rPr>
              <w:t>Министерство образования, науки и молодежной политики Забайкальского края</w:t>
            </w:r>
            <w:r w:rsidRPr="00A37A98">
              <w:rPr>
                <w:sz w:val="24"/>
                <w:szCs w:val="24"/>
              </w:rPr>
              <w:t xml:space="preserve">, </w:t>
            </w:r>
            <w:r w:rsidRPr="00A37A98">
              <w:rPr>
                <w:spacing w:val="-2"/>
                <w:sz w:val="24"/>
                <w:szCs w:val="24"/>
              </w:rPr>
              <w:t xml:space="preserve"> органы местного </w:t>
            </w:r>
            <w:r w:rsidRPr="00A37A98">
              <w:rPr>
                <w:sz w:val="24"/>
                <w:szCs w:val="24"/>
              </w:rPr>
              <w:t xml:space="preserve">самоуправления с участием руководителей </w:t>
            </w:r>
            <w:r w:rsidRPr="00A37A98">
              <w:rPr>
                <w:spacing w:val="-2"/>
                <w:sz w:val="24"/>
                <w:szCs w:val="24"/>
              </w:rPr>
              <w:t xml:space="preserve">организаций дополнительного образования </w:t>
            </w:r>
          </w:p>
        </w:tc>
        <w:tc>
          <w:tcPr>
            <w:tcW w:w="647" w:type="pct"/>
          </w:tcPr>
          <w:p w:rsidR="00004FC6" w:rsidRPr="00A37A98" w:rsidRDefault="00004FC6" w:rsidP="00B31E10">
            <w:pPr>
              <w:jc w:val="center"/>
              <w:rPr>
                <w:sz w:val="24"/>
                <w:szCs w:val="24"/>
              </w:rPr>
            </w:pPr>
            <w:r w:rsidRPr="00A37A98">
              <w:rPr>
                <w:sz w:val="24"/>
                <w:szCs w:val="24"/>
              </w:rPr>
              <w:t>2014-2018 годы</w:t>
            </w:r>
          </w:p>
        </w:tc>
        <w:tc>
          <w:tcPr>
            <w:tcW w:w="1395" w:type="pct"/>
          </w:tcPr>
          <w:p w:rsidR="00004FC6" w:rsidRPr="00A37A98" w:rsidRDefault="00004FC6" w:rsidP="00B31E10">
            <w:pPr>
              <w:jc w:val="both"/>
              <w:rPr>
                <w:sz w:val="24"/>
                <w:szCs w:val="24"/>
              </w:rPr>
            </w:pPr>
            <w:r w:rsidRPr="00A37A98">
              <w:rPr>
                <w:sz w:val="24"/>
                <w:szCs w:val="24"/>
              </w:rPr>
              <w:t>Доля специалистов (педагогических работников, руководителей) прошедших аттестацию, с которыми заключен эффективный контракт</w:t>
            </w:r>
          </w:p>
        </w:tc>
      </w:tr>
      <w:tr w:rsidR="00004FC6" w:rsidRPr="00A37A98" w:rsidTr="00B31E10">
        <w:tc>
          <w:tcPr>
            <w:tcW w:w="219" w:type="pct"/>
          </w:tcPr>
          <w:p w:rsidR="00004FC6" w:rsidRPr="00A37A98" w:rsidRDefault="00004FC6" w:rsidP="00B31E10">
            <w:pPr>
              <w:jc w:val="center"/>
              <w:rPr>
                <w:sz w:val="24"/>
                <w:szCs w:val="24"/>
              </w:rPr>
            </w:pPr>
            <w:r w:rsidRPr="00A37A98">
              <w:rPr>
                <w:sz w:val="24"/>
                <w:szCs w:val="24"/>
              </w:rPr>
              <w:t>9.</w:t>
            </w:r>
          </w:p>
        </w:tc>
        <w:tc>
          <w:tcPr>
            <w:tcW w:w="1494" w:type="pct"/>
          </w:tcPr>
          <w:p w:rsidR="00004FC6" w:rsidRPr="00A37A98" w:rsidRDefault="00004FC6" w:rsidP="00B31E10">
            <w:pPr>
              <w:jc w:val="both"/>
              <w:rPr>
                <w:sz w:val="24"/>
                <w:szCs w:val="24"/>
              </w:rPr>
            </w:pPr>
            <w:r w:rsidRPr="00A37A98">
              <w:rPr>
                <w:sz w:val="24"/>
                <w:szCs w:val="24"/>
              </w:rPr>
              <w:t>Совершенствование показатели эффективности деятельности организаций ДОД, их руководителей и основных категорий работников</w:t>
            </w:r>
          </w:p>
        </w:tc>
        <w:tc>
          <w:tcPr>
            <w:tcW w:w="1245" w:type="pct"/>
          </w:tcPr>
          <w:p w:rsidR="00004FC6" w:rsidRPr="00A37A98" w:rsidRDefault="00004FC6" w:rsidP="00B31E10">
            <w:pPr>
              <w:jc w:val="both"/>
              <w:rPr>
                <w:sz w:val="24"/>
                <w:szCs w:val="24"/>
              </w:rPr>
            </w:pPr>
            <w:r w:rsidRPr="00A37A98">
              <w:rPr>
                <w:sz w:val="24"/>
                <w:szCs w:val="24"/>
              </w:rPr>
              <w:t xml:space="preserve">Министерство образования, науки и молодежной политики Забайкальского края, МОУО </w:t>
            </w:r>
          </w:p>
        </w:tc>
        <w:tc>
          <w:tcPr>
            <w:tcW w:w="647" w:type="pct"/>
          </w:tcPr>
          <w:p w:rsidR="00004FC6" w:rsidRPr="00A37A98" w:rsidRDefault="00004FC6" w:rsidP="00B31E10">
            <w:pPr>
              <w:jc w:val="center"/>
              <w:rPr>
                <w:sz w:val="24"/>
                <w:szCs w:val="24"/>
              </w:rPr>
            </w:pPr>
            <w:r w:rsidRPr="00A37A98">
              <w:rPr>
                <w:sz w:val="24"/>
                <w:szCs w:val="24"/>
              </w:rPr>
              <w:t>2014-2018 годы</w:t>
            </w:r>
          </w:p>
        </w:tc>
        <w:tc>
          <w:tcPr>
            <w:tcW w:w="1395" w:type="pct"/>
          </w:tcPr>
          <w:p w:rsidR="00004FC6" w:rsidRPr="00A37A98" w:rsidRDefault="00004FC6" w:rsidP="00B31E10">
            <w:pPr>
              <w:jc w:val="both"/>
              <w:rPr>
                <w:sz w:val="24"/>
                <w:szCs w:val="24"/>
              </w:rPr>
            </w:pPr>
          </w:p>
        </w:tc>
      </w:tr>
      <w:tr w:rsidR="00004FC6" w:rsidRPr="00A37A98" w:rsidTr="00B31E10">
        <w:tc>
          <w:tcPr>
            <w:tcW w:w="219" w:type="pct"/>
          </w:tcPr>
          <w:p w:rsidR="00004FC6" w:rsidRPr="00A37A98" w:rsidRDefault="00004FC6" w:rsidP="00B31E10">
            <w:pPr>
              <w:jc w:val="center"/>
              <w:rPr>
                <w:sz w:val="24"/>
                <w:szCs w:val="24"/>
              </w:rPr>
            </w:pPr>
            <w:r w:rsidRPr="00A37A98">
              <w:rPr>
                <w:sz w:val="24"/>
                <w:szCs w:val="24"/>
              </w:rPr>
              <w:t>10.</w:t>
            </w:r>
          </w:p>
        </w:tc>
        <w:tc>
          <w:tcPr>
            <w:tcW w:w="1494" w:type="pct"/>
          </w:tcPr>
          <w:p w:rsidR="00004FC6" w:rsidRPr="00A37A98" w:rsidRDefault="00004FC6" w:rsidP="00B31E10">
            <w:pPr>
              <w:jc w:val="both"/>
              <w:rPr>
                <w:sz w:val="24"/>
                <w:szCs w:val="24"/>
              </w:rPr>
            </w:pPr>
            <w:r w:rsidRPr="00A37A98">
              <w:rPr>
                <w:sz w:val="24"/>
                <w:szCs w:val="24"/>
              </w:rPr>
              <w:t>Разработка и внедрение механизмов эффективного контракта с руководителями образовательных организаций. Обеспечение мер по созданию прозрачного механизма оплаты труда руководителей государственных и муниципальных образовательных организаций.</w:t>
            </w:r>
          </w:p>
        </w:tc>
        <w:tc>
          <w:tcPr>
            <w:tcW w:w="1245" w:type="pct"/>
          </w:tcPr>
          <w:p w:rsidR="00004FC6" w:rsidRPr="00A37A98" w:rsidRDefault="00004FC6" w:rsidP="00B31E10">
            <w:pPr>
              <w:jc w:val="both"/>
              <w:rPr>
                <w:sz w:val="24"/>
                <w:szCs w:val="24"/>
              </w:rPr>
            </w:pPr>
            <w:r w:rsidRPr="00A37A98">
              <w:rPr>
                <w:sz w:val="24"/>
                <w:szCs w:val="24"/>
              </w:rPr>
              <w:t xml:space="preserve">Министерство образования, науки и молодежной политики Забайкальского края, МОУО </w:t>
            </w:r>
          </w:p>
        </w:tc>
        <w:tc>
          <w:tcPr>
            <w:tcW w:w="647" w:type="pct"/>
          </w:tcPr>
          <w:p w:rsidR="00004FC6" w:rsidRPr="00A37A98" w:rsidRDefault="00004FC6" w:rsidP="00B31E10">
            <w:pPr>
              <w:jc w:val="center"/>
              <w:rPr>
                <w:sz w:val="24"/>
                <w:szCs w:val="24"/>
              </w:rPr>
            </w:pPr>
            <w:r w:rsidRPr="00A37A98">
              <w:rPr>
                <w:sz w:val="24"/>
                <w:szCs w:val="24"/>
              </w:rPr>
              <w:t>2014-2018</w:t>
            </w:r>
          </w:p>
        </w:tc>
        <w:tc>
          <w:tcPr>
            <w:tcW w:w="1395" w:type="pct"/>
          </w:tcPr>
          <w:p w:rsidR="00004FC6" w:rsidRPr="00A37A98" w:rsidRDefault="00004FC6" w:rsidP="00B31E10">
            <w:pPr>
              <w:jc w:val="both"/>
              <w:rPr>
                <w:sz w:val="24"/>
                <w:szCs w:val="24"/>
              </w:rPr>
            </w:pPr>
          </w:p>
        </w:tc>
      </w:tr>
      <w:tr w:rsidR="00004FC6" w:rsidRPr="00A37A98" w:rsidTr="00B31E10">
        <w:tc>
          <w:tcPr>
            <w:tcW w:w="219" w:type="pct"/>
          </w:tcPr>
          <w:p w:rsidR="00004FC6" w:rsidRPr="00A37A98" w:rsidRDefault="00004FC6" w:rsidP="00B31E10">
            <w:pPr>
              <w:jc w:val="center"/>
              <w:rPr>
                <w:sz w:val="24"/>
                <w:szCs w:val="24"/>
              </w:rPr>
            </w:pPr>
            <w:r w:rsidRPr="00A37A98">
              <w:rPr>
                <w:sz w:val="24"/>
                <w:szCs w:val="24"/>
              </w:rPr>
              <w:t>11.</w:t>
            </w:r>
          </w:p>
        </w:tc>
        <w:tc>
          <w:tcPr>
            <w:tcW w:w="1494" w:type="pct"/>
          </w:tcPr>
          <w:p w:rsidR="00004FC6" w:rsidRPr="00A37A98" w:rsidRDefault="00004FC6" w:rsidP="00B31E10">
            <w:pPr>
              <w:jc w:val="both"/>
              <w:rPr>
                <w:sz w:val="24"/>
                <w:szCs w:val="24"/>
              </w:rPr>
            </w:pPr>
            <w:r w:rsidRPr="00A37A98">
              <w:rPr>
                <w:sz w:val="24"/>
                <w:szCs w:val="24"/>
              </w:rPr>
              <w:t>Проведение работы по заключению трудовых договоров с руководителями государственных (муниципальных) образовательных организаций дополнительного образования детей в соответствии с типовой формой договора</w:t>
            </w:r>
          </w:p>
        </w:tc>
        <w:tc>
          <w:tcPr>
            <w:tcW w:w="1245" w:type="pct"/>
          </w:tcPr>
          <w:p w:rsidR="00004FC6" w:rsidRPr="00A37A98" w:rsidRDefault="00004FC6" w:rsidP="00B31E10">
            <w:pPr>
              <w:jc w:val="both"/>
              <w:rPr>
                <w:sz w:val="24"/>
                <w:szCs w:val="24"/>
              </w:rPr>
            </w:pPr>
            <w:r w:rsidRPr="00A37A98">
              <w:rPr>
                <w:sz w:val="24"/>
                <w:szCs w:val="24"/>
              </w:rPr>
              <w:t xml:space="preserve"> Министерство образования, науки и молодежной политики Забайкальского края, МОУО</w:t>
            </w:r>
          </w:p>
        </w:tc>
        <w:tc>
          <w:tcPr>
            <w:tcW w:w="647" w:type="pct"/>
          </w:tcPr>
          <w:p w:rsidR="00004FC6" w:rsidRPr="00A37A98" w:rsidRDefault="00004FC6" w:rsidP="00B31E10">
            <w:pPr>
              <w:jc w:val="center"/>
              <w:rPr>
                <w:sz w:val="24"/>
                <w:szCs w:val="24"/>
              </w:rPr>
            </w:pPr>
            <w:r w:rsidRPr="00A37A98">
              <w:rPr>
                <w:sz w:val="24"/>
                <w:szCs w:val="24"/>
              </w:rPr>
              <w:t>2013-2018 годы</w:t>
            </w:r>
          </w:p>
        </w:tc>
        <w:tc>
          <w:tcPr>
            <w:tcW w:w="1395" w:type="pct"/>
          </w:tcPr>
          <w:p w:rsidR="00004FC6" w:rsidRPr="00A37A98" w:rsidRDefault="00004FC6" w:rsidP="00B31E10">
            <w:pPr>
              <w:jc w:val="both"/>
              <w:rPr>
                <w:sz w:val="24"/>
                <w:szCs w:val="24"/>
              </w:rPr>
            </w:pPr>
          </w:p>
        </w:tc>
      </w:tr>
      <w:tr w:rsidR="00004FC6" w:rsidRPr="00A37A98" w:rsidTr="00B31E10">
        <w:tc>
          <w:tcPr>
            <w:tcW w:w="219" w:type="pct"/>
            <w:vMerge w:val="restart"/>
          </w:tcPr>
          <w:p w:rsidR="00004FC6" w:rsidRPr="00A37A98" w:rsidRDefault="00004FC6" w:rsidP="00B31E10">
            <w:pPr>
              <w:jc w:val="center"/>
              <w:rPr>
                <w:sz w:val="24"/>
                <w:szCs w:val="24"/>
              </w:rPr>
            </w:pPr>
            <w:r w:rsidRPr="00A37A98">
              <w:rPr>
                <w:sz w:val="24"/>
                <w:szCs w:val="24"/>
              </w:rPr>
              <w:t>12.</w:t>
            </w:r>
          </w:p>
        </w:tc>
        <w:tc>
          <w:tcPr>
            <w:tcW w:w="1494" w:type="pct"/>
          </w:tcPr>
          <w:p w:rsidR="00004FC6" w:rsidRPr="00A37A98" w:rsidRDefault="00004FC6" w:rsidP="00B31E10">
            <w:pPr>
              <w:jc w:val="both"/>
              <w:rPr>
                <w:sz w:val="24"/>
                <w:szCs w:val="24"/>
              </w:rPr>
            </w:pPr>
            <w:r w:rsidRPr="00A37A98">
              <w:rPr>
                <w:sz w:val="24"/>
                <w:szCs w:val="24"/>
              </w:rPr>
              <w:t>Обеспечение качества кадрового состава сферы дополнительного образования детей</w:t>
            </w:r>
          </w:p>
        </w:tc>
        <w:tc>
          <w:tcPr>
            <w:tcW w:w="1245" w:type="pct"/>
          </w:tcPr>
          <w:p w:rsidR="00004FC6" w:rsidRPr="00A37A98" w:rsidRDefault="00004FC6" w:rsidP="00B31E10">
            <w:pPr>
              <w:jc w:val="both"/>
              <w:rPr>
                <w:sz w:val="24"/>
                <w:szCs w:val="24"/>
              </w:rPr>
            </w:pPr>
            <w:r w:rsidRPr="00A37A98">
              <w:rPr>
                <w:sz w:val="24"/>
                <w:szCs w:val="24"/>
              </w:rPr>
              <w:t>Министерство образования, науки и молодежной политики Забайкальского края, МОУО с участием руководителей организаций ДОД, организации высшего и дополнительного профессионального образования</w:t>
            </w:r>
          </w:p>
        </w:tc>
        <w:tc>
          <w:tcPr>
            <w:tcW w:w="647" w:type="pct"/>
          </w:tcPr>
          <w:p w:rsidR="00004FC6" w:rsidRPr="00A37A98" w:rsidRDefault="00004FC6" w:rsidP="00B31E10">
            <w:pPr>
              <w:jc w:val="center"/>
              <w:rPr>
                <w:sz w:val="24"/>
                <w:szCs w:val="24"/>
              </w:rPr>
            </w:pPr>
          </w:p>
        </w:tc>
        <w:tc>
          <w:tcPr>
            <w:tcW w:w="1395" w:type="pct"/>
            <w:vMerge w:val="restart"/>
          </w:tcPr>
          <w:p w:rsidR="00004FC6" w:rsidRPr="00A37A98" w:rsidRDefault="00004FC6" w:rsidP="00B31E10">
            <w:pPr>
              <w:jc w:val="both"/>
              <w:rPr>
                <w:sz w:val="24"/>
                <w:szCs w:val="24"/>
              </w:rPr>
            </w:pPr>
            <w:r w:rsidRPr="00A37A98">
              <w:rPr>
                <w:sz w:val="24"/>
                <w:szCs w:val="24"/>
              </w:rPr>
              <w:t>Удельный вес численности молодых педагогов в возрасте до 30 лет в государственных (муниципальных) образовательных организаций дополнительного образования детей.</w:t>
            </w:r>
          </w:p>
          <w:p w:rsidR="00004FC6" w:rsidRPr="00A37A98" w:rsidRDefault="00004FC6" w:rsidP="00B31E10">
            <w:pPr>
              <w:jc w:val="both"/>
              <w:rPr>
                <w:sz w:val="24"/>
                <w:szCs w:val="24"/>
              </w:rPr>
            </w:pPr>
            <w:r w:rsidRPr="00A37A98">
              <w:rPr>
                <w:sz w:val="24"/>
                <w:szCs w:val="24"/>
              </w:rPr>
              <w:t>Охват детей в возрасте 5-18 лет программами дополнительного образования детей.</w:t>
            </w:r>
          </w:p>
          <w:p w:rsidR="00004FC6" w:rsidRPr="00A37A98" w:rsidRDefault="00004FC6" w:rsidP="00B31E10">
            <w:pPr>
              <w:jc w:val="both"/>
              <w:rPr>
                <w:sz w:val="24"/>
                <w:szCs w:val="24"/>
              </w:rPr>
            </w:pPr>
            <w:r w:rsidRPr="00A37A98">
              <w:rPr>
                <w:sz w:val="24"/>
                <w:szCs w:val="24"/>
              </w:rPr>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r>
      <w:tr w:rsidR="00004FC6" w:rsidRPr="00A37A98" w:rsidTr="00B31E10">
        <w:tc>
          <w:tcPr>
            <w:tcW w:w="219" w:type="pct"/>
            <w:vMerge/>
          </w:tcPr>
          <w:p w:rsidR="00004FC6" w:rsidRPr="00A37A98" w:rsidRDefault="00004FC6" w:rsidP="00B31E10">
            <w:pPr>
              <w:jc w:val="center"/>
              <w:rPr>
                <w:sz w:val="24"/>
                <w:szCs w:val="24"/>
              </w:rPr>
            </w:pPr>
          </w:p>
        </w:tc>
        <w:tc>
          <w:tcPr>
            <w:tcW w:w="1494" w:type="pct"/>
          </w:tcPr>
          <w:p w:rsidR="00004FC6" w:rsidRPr="00A37A98" w:rsidRDefault="00004FC6" w:rsidP="00B31E10">
            <w:pPr>
              <w:jc w:val="both"/>
              <w:rPr>
                <w:sz w:val="24"/>
                <w:szCs w:val="24"/>
              </w:rPr>
            </w:pPr>
            <w:r w:rsidRPr="00A37A98">
              <w:rPr>
                <w:sz w:val="24"/>
                <w:szCs w:val="24"/>
              </w:rPr>
              <w:t>Разработка программы подготовки современных менеджеров образовательных организаций дополнительного образования детей</w:t>
            </w:r>
          </w:p>
        </w:tc>
        <w:tc>
          <w:tcPr>
            <w:tcW w:w="1245" w:type="pct"/>
          </w:tcPr>
          <w:p w:rsidR="00004FC6" w:rsidRPr="00A37A98" w:rsidRDefault="00004FC6" w:rsidP="00B31E10">
            <w:pPr>
              <w:jc w:val="both"/>
              <w:rPr>
                <w:sz w:val="24"/>
                <w:szCs w:val="24"/>
              </w:rPr>
            </w:pPr>
            <w:r w:rsidRPr="00A37A98">
              <w:rPr>
                <w:sz w:val="24"/>
                <w:szCs w:val="24"/>
              </w:rPr>
              <w:t>ГБОУ ВПО «Забайкальский государственный университет», ЗабКИПКРО, АИПКРСС</w:t>
            </w:r>
          </w:p>
        </w:tc>
        <w:tc>
          <w:tcPr>
            <w:tcW w:w="647" w:type="pct"/>
          </w:tcPr>
          <w:p w:rsidR="00004FC6" w:rsidRPr="00A37A98" w:rsidRDefault="00004FC6" w:rsidP="00B31E10">
            <w:pPr>
              <w:jc w:val="center"/>
              <w:rPr>
                <w:sz w:val="24"/>
                <w:szCs w:val="24"/>
              </w:rPr>
            </w:pPr>
            <w:r w:rsidRPr="00A37A98">
              <w:rPr>
                <w:sz w:val="24"/>
                <w:szCs w:val="24"/>
              </w:rPr>
              <w:t>2013 год</w:t>
            </w:r>
          </w:p>
        </w:tc>
        <w:tc>
          <w:tcPr>
            <w:tcW w:w="1395" w:type="pct"/>
            <w:vMerge/>
          </w:tcPr>
          <w:p w:rsidR="00004FC6" w:rsidRPr="00A37A98" w:rsidRDefault="00004FC6" w:rsidP="00B31E10">
            <w:pPr>
              <w:jc w:val="both"/>
              <w:rPr>
                <w:sz w:val="24"/>
                <w:szCs w:val="24"/>
              </w:rPr>
            </w:pPr>
          </w:p>
        </w:tc>
      </w:tr>
      <w:tr w:rsidR="00004FC6" w:rsidRPr="00A37A98" w:rsidTr="00B31E10">
        <w:tc>
          <w:tcPr>
            <w:tcW w:w="219" w:type="pct"/>
            <w:vMerge/>
          </w:tcPr>
          <w:p w:rsidR="00004FC6" w:rsidRPr="00A37A98" w:rsidRDefault="00004FC6" w:rsidP="00B31E10">
            <w:pPr>
              <w:jc w:val="center"/>
              <w:rPr>
                <w:sz w:val="24"/>
                <w:szCs w:val="24"/>
              </w:rPr>
            </w:pPr>
          </w:p>
        </w:tc>
        <w:tc>
          <w:tcPr>
            <w:tcW w:w="1494" w:type="pct"/>
          </w:tcPr>
          <w:p w:rsidR="00004FC6" w:rsidRPr="00A37A98" w:rsidRDefault="00004FC6" w:rsidP="00B31E10">
            <w:pPr>
              <w:jc w:val="both"/>
              <w:rPr>
                <w:sz w:val="24"/>
                <w:szCs w:val="24"/>
              </w:rPr>
            </w:pPr>
            <w:r w:rsidRPr="00A37A98">
              <w:rPr>
                <w:sz w:val="24"/>
                <w:szCs w:val="24"/>
              </w:rPr>
              <w:t>Реализация программы подготовки современных менеджеров образовательных организаций дополнительного образования детей</w:t>
            </w:r>
          </w:p>
        </w:tc>
        <w:tc>
          <w:tcPr>
            <w:tcW w:w="1245" w:type="pct"/>
          </w:tcPr>
          <w:p w:rsidR="00004FC6" w:rsidRPr="00A37A98" w:rsidRDefault="00004FC6" w:rsidP="00B31E10">
            <w:pPr>
              <w:jc w:val="both"/>
              <w:rPr>
                <w:spacing w:val="-6"/>
                <w:sz w:val="24"/>
                <w:szCs w:val="24"/>
              </w:rPr>
            </w:pPr>
            <w:r w:rsidRPr="00A37A98">
              <w:rPr>
                <w:spacing w:val="-6"/>
                <w:sz w:val="24"/>
                <w:szCs w:val="24"/>
              </w:rPr>
              <w:t xml:space="preserve">Министерство образования, науки и молодежной политики Забайкальского края, МОУО с участием руководителей </w:t>
            </w:r>
            <w:r w:rsidRPr="00A37A98">
              <w:rPr>
                <w:sz w:val="24"/>
                <w:szCs w:val="24"/>
              </w:rPr>
              <w:t>образовательных организаций дополнительного образования детей</w:t>
            </w:r>
            <w:r w:rsidRPr="00A37A98">
              <w:rPr>
                <w:spacing w:val="-6"/>
                <w:sz w:val="24"/>
                <w:szCs w:val="24"/>
              </w:rPr>
              <w:t>, организации высшего и дополнительного профессионального образования</w:t>
            </w:r>
          </w:p>
        </w:tc>
        <w:tc>
          <w:tcPr>
            <w:tcW w:w="647" w:type="pct"/>
          </w:tcPr>
          <w:p w:rsidR="00004FC6" w:rsidRPr="00A37A98" w:rsidRDefault="00004FC6" w:rsidP="00B31E10">
            <w:pPr>
              <w:jc w:val="center"/>
              <w:rPr>
                <w:sz w:val="24"/>
                <w:szCs w:val="24"/>
              </w:rPr>
            </w:pPr>
            <w:r w:rsidRPr="00A37A98">
              <w:rPr>
                <w:sz w:val="24"/>
                <w:szCs w:val="24"/>
              </w:rPr>
              <w:t>2014-2018 годы</w:t>
            </w:r>
          </w:p>
        </w:tc>
        <w:tc>
          <w:tcPr>
            <w:tcW w:w="1395" w:type="pct"/>
            <w:vMerge/>
          </w:tcPr>
          <w:p w:rsidR="00004FC6" w:rsidRPr="00A37A98" w:rsidRDefault="00004FC6" w:rsidP="00B31E10">
            <w:pPr>
              <w:jc w:val="both"/>
              <w:rPr>
                <w:sz w:val="24"/>
                <w:szCs w:val="24"/>
              </w:rPr>
            </w:pPr>
          </w:p>
        </w:tc>
      </w:tr>
      <w:tr w:rsidR="00004FC6" w:rsidRPr="00A37A98" w:rsidTr="00B31E10">
        <w:tc>
          <w:tcPr>
            <w:tcW w:w="219" w:type="pct"/>
          </w:tcPr>
          <w:p w:rsidR="00004FC6" w:rsidRPr="00A37A98" w:rsidRDefault="00004FC6" w:rsidP="00B31E10">
            <w:pPr>
              <w:jc w:val="center"/>
              <w:rPr>
                <w:sz w:val="24"/>
                <w:szCs w:val="24"/>
              </w:rPr>
            </w:pPr>
            <w:r w:rsidRPr="00A37A98">
              <w:rPr>
                <w:sz w:val="24"/>
                <w:szCs w:val="24"/>
              </w:rPr>
              <w:t>13.</w:t>
            </w:r>
          </w:p>
        </w:tc>
        <w:tc>
          <w:tcPr>
            <w:tcW w:w="1494" w:type="pct"/>
          </w:tcPr>
          <w:p w:rsidR="00004FC6" w:rsidRPr="00A37A98" w:rsidRDefault="00004FC6" w:rsidP="00B31E10">
            <w:pPr>
              <w:jc w:val="both"/>
              <w:rPr>
                <w:sz w:val="24"/>
                <w:szCs w:val="24"/>
              </w:rPr>
            </w:pPr>
            <w:r w:rsidRPr="00A37A98">
              <w:rPr>
                <w:sz w:val="24"/>
                <w:szCs w:val="24"/>
              </w:rPr>
              <w:t>Информационное сопровождение мероприятий по введению эффективного контракта в образовательных организациях</w:t>
            </w:r>
            <w:r>
              <w:rPr>
                <w:sz w:val="24"/>
                <w:szCs w:val="24"/>
              </w:rPr>
              <w:t xml:space="preserve"> </w:t>
            </w:r>
            <w:r w:rsidRPr="00A37A98">
              <w:rPr>
                <w:sz w:val="24"/>
                <w:szCs w:val="24"/>
              </w:rPr>
              <w:t>дополнительного образования детей (организация проведения разъяснительной работы в трудовых коллективах, публикации в СМИ, проведение семинаров и другие мероприятия)</w:t>
            </w:r>
          </w:p>
        </w:tc>
        <w:tc>
          <w:tcPr>
            <w:tcW w:w="1245" w:type="pct"/>
          </w:tcPr>
          <w:p w:rsidR="00004FC6" w:rsidRPr="00A37A98" w:rsidRDefault="00004FC6" w:rsidP="00B31E10">
            <w:pPr>
              <w:jc w:val="both"/>
              <w:rPr>
                <w:sz w:val="24"/>
                <w:szCs w:val="24"/>
              </w:rPr>
            </w:pPr>
            <w:r w:rsidRPr="00A37A98">
              <w:rPr>
                <w:sz w:val="24"/>
                <w:szCs w:val="24"/>
              </w:rPr>
              <w:t>Министерство образования, науки и молодежной политики Забайкальского края, МОУО, ЗабКИПКРО, АИПКРСС</w:t>
            </w:r>
          </w:p>
        </w:tc>
        <w:tc>
          <w:tcPr>
            <w:tcW w:w="647" w:type="pct"/>
          </w:tcPr>
          <w:p w:rsidR="00004FC6" w:rsidRPr="00A37A98" w:rsidRDefault="00004FC6" w:rsidP="00B31E10">
            <w:pPr>
              <w:jc w:val="center"/>
              <w:rPr>
                <w:sz w:val="24"/>
                <w:szCs w:val="24"/>
              </w:rPr>
            </w:pPr>
            <w:r w:rsidRPr="00A37A98">
              <w:rPr>
                <w:sz w:val="24"/>
                <w:szCs w:val="24"/>
              </w:rPr>
              <w:t>2013-2018 годы</w:t>
            </w:r>
          </w:p>
        </w:tc>
        <w:tc>
          <w:tcPr>
            <w:tcW w:w="1395" w:type="pct"/>
          </w:tcPr>
          <w:p w:rsidR="00004FC6" w:rsidRPr="00A37A98" w:rsidRDefault="00004FC6" w:rsidP="00B31E10">
            <w:pPr>
              <w:jc w:val="both"/>
              <w:rPr>
                <w:sz w:val="24"/>
                <w:szCs w:val="24"/>
              </w:rPr>
            </w:pPr>
          </w:p>
        </w:tc>
      </w:tr>
      <w:tr w:rsidR="00004FC6" w:rsidRPr="00A37A98" w:rsidTr="00B31E10">
        <w:trPr>
          <w:trHeight w:val="1405"/>
        </w:trPr>
        <w:tc>
          <w:tcPr>
            <w:tcW w:w="219" w:type="pct"/>
          </w:tcPr>
          <w:p w:rsidR="00004FC6" w:rsidRPr="00A37A98" w:rsidRDefault="00004FC6" w:rsidP="00B31E10">
            <w:pPr>
              <w:jc w:val="center"/>
              <w:rPr>
                <w:sz w:val="24"/>
                <w:szCs w:val="24"/>
              </w:rPr>
            </w:pPr>
            <w:r w:rsidRPr="00A37A98">
              <w:rPr>
                <w:sz w:val="24"/>
                <w:szCs w:val="24"/>
              </w:rPr>
              <w:t>14.</w:t>
            </w:r>
          </w:p>
        </w:tc>
        <w:tc>
          <w:tcPr>
            <w:tcW w:w="1494" w:type="pct"/>
          </w:tcPr>
          <w:p w:rsidR="00004FC6" w:rsidRPr="00A37A98" w:rsidRDefault="00004FC6" w:rsidP="00B31E10">
            <w:pPr>
              <w:jc w:val="both"/>
              <w:rPr>
                <w:sz w:val="24"/>
                <w:szCs w:val="24"/>
              </w:rPr>
            </w:pPr>
            <w:r w:rsidRPr="00A37A98">
              <w:rPr>
                <w:sz w:val="24"/>
                <w:szCs w:val="24"/>
              </w:rPr>
              <w:t>Осуществление мероприятий, направленных на оптимизацию расходов на оплату труда вспомогательного, административно-управленческого персонала.</w:t>
            </w:r>
          </w:p>
          <w:p w:rsidR="00004FC6" w:rsidRPr="00A37A98" w:rsidRDefault="00004FC6" w:rsidP="00B31E10">
            <w:pPr>
              <w:jc w:val="both"/>
              <w:rPr>
                <w:sz w:val="24"/>
                <w:szCs w:val="24"/>
              </w:rPr>
            </w:pPr>
            <w:r w:rsidRPr="00A37A98">
              <w:rPr>
                <w:sz w:val="24"/>
                <w:szCs w:val="24"/>
              </w:rPr>
              <w:t>Дифференциация оплаты труда вспомогательного, административно-управленческого персонала, исходя из предельной доли расходов на оплату их труда в общем фонде оплаты труда учреждения не более 40%</w:t>
            </w:r>
          </w:p>
        </w:tc>
        <w:tc>
          <w:tcPr>
            <w:tcW w:w="1245" w:type="pct"/>
          </w:tcPr>
          <w:p w:rsidR="00004FC6" w:rsidRPr="00A37A98" w:rsidRDefault="00004FC6" w:rsidP="00B31E10">
            <w:pPr>
              <w:jc w:val="both"/>
              <w:rPr>
                <w:sz w:val="24"/>
                <w:szCs w:val="24"/>
              </w:rPr>
            </w:pPr>
            <w:r w:rsidRPr="00A37A98">
              <w:rPr>
                <w:sz w:val="24"/>
                <w:szCs w:val="24"/>
              </w:rPr>
              <w:t>Министерство образования, науки и молодежной политики Забайкальского края, МОУО, ЗабКИПКРО, АИПКРСС</w:t>
            </w:r>
          </w:p>
        </w:tc>
        <w:tc>
          <w:tcPr>
            <w:tcW w:w="647" w:type="pct"/>
          </w:tcPr>
          <w:p w:rsidR="00004FC6" w:rsidRPr="00A37A98" w:rsidRDefault="00004FC6" w:rsidP="00B31E10">
            <w:pPr>
              <w:jc w:val="center"/>
              <w:rPr>
                <w:sz w:val="24"/>
                <w:szCs w:val="24"/>
              </w:rPr>
            </w:pPr>
            <w:r w:rsidRPr="00A37A98">
              <w:rPr>
                <w:sz w:val="24"/>
                <w:szCs w:val="24"/>
              </w:rPr>
              <w:t>2014-2018 годы</w:t>
            </w:r>
          </w:p>
        </w:tc>
        <w:tc>
          <w:tcPr>
            <w:tcW w:w="1395" w:type="pct"/>
            <w:vMerge w:val="restart"/>
          </w:tcPr>
          <w:p w:rsidR="00004FC6" w:rsidRPr="00A37A98" w:rsidRDefault="00004FC6" w:rsidP="00B31E10">
            <w:pPr>
              <w:jc w:val="both"/>
              <w:rPr>
                <w:sz w:val="24"/>
                <w:szCs w:val="24"/>
              </w:rPr>
            </w:pPr>
            <w:r w:rsidRPr="00A37A98">
              <w:rPr>
                <w:sz w:val="24"/>
                <w:szCs w:val="24"/>
              </w:rPr>
              <w:t>Отношение среднемесячной заработной платы педагогов государственных организаций дополнительного образования детей к среднемесячной заработной плате учителей в Забайкальском крае</w:t>
            </w:r>
          </w:p>
          <w:p w:rsidR="00004FC6" w:rsidRPr="00A37A98" w:rsidRDefault="00004FC6" w:rsidP="00B31E10">
            <w:pPr>
              <w:jc w:val="both"/>
              <w:rPr>
                <w:sz w:val="24"/>
                <w:szCs w:val="24"/>
              </w:rPr>
            </w:pPr>
          </w:p>
          <w:p w:rsidR="00004FC6" w:rsidRPr="00A37A98" w:rsidRDefault="00004FC6" w:rsidP="00B31E10">
            <w:pPr>
              <w:jc w:val="both"/>
              <w:rPr>
                <w:sz w:val="24"/>
                <w:szCs w:val="24"/>
              </w:rPr>
            </w:pPr>
            <w:r w:rsidRPr="00A37A98">
              <w:rPr>
                <w:sz w:val="24"/>
                <w:szCs w:val="24"/>
              </w:rPr>
              <w:t>Доля педагогических работников программ дополнительного образования, которым при прохождении аттестации в соответствующем году присвоена первая или высшая категория</w:t>
            </w:r>
          </w:p>
        </w:tc>
      </w:tr>
      <w:tr w:rsidR="00004FC6" w:rsidRPr="00A37A98" w:rsidTr="00B31E10">
        <w:tc>
          <w:tcPr>
            <w:tcW w:w="219" w:type="pct"/>
          </w:tcPr>
          <w:p w:rsidR="00004FC6" w:rsidRPr="00A37A98" w:rsidRDefault="00004FC6" w:rsidP="00B31E10">
            <w:pPr>
              <w:jc w:val="center"/>
              <w:rPr>
                <w:sz w:val="24"/>
                <w:szCs w:val="24"/>
              </w:rPr>
            </w:pPr>
            <w:r w:rsidRPr="00A37A98">
              <w:rPr>
                <w:sz w:val="24"/>
                <w:szCs w:val="24"/>
              </w:rPr>
              <w:t>15.</w:t>
            </w:r>
          </w:p>
        </w:tc>
        <w:tc>
          <w:tcPr>
            <w:tcW w:w="1494" w:type="pct"/>
          </w:tcPr>
          <w:p w:rsidR="00004FC6" w:rsidRPr="00A37A98" w:rsidRDefault="00004FC6" w:rsidP="00B31E10">
            <w:pPr>
              <w:jc w:val="both"/>
              <w:rPr>
                <w:sz w:val="24"/>
                <w:szCs w:val="24"/>
              </w:rPr>
            </w:pPr>
            <w:r w:rsidRPr="00A37A98">
              <w:rPr>
                <w:sz w:val="24"/>
                <w:szCs w:val="24"/>
              </w:rPr>
              <w:t>Оптимизация численности по отдельным категориям педагогических работников, определенных указами Президента Российской Федерации, с учетом увеличения производительности труда и проводимых институциональных изменений</w:t>
            </w:r>
          </w:p>
        </w:tc>
        <w:tc>
          <w:tcPr>
            <w:tcW w:w="1245" w:type="pct"/>
          </w:tcPr>
          <w:p w:rsidR="00004FC6" w:rsidRPr="00A37A98" w:rsidRDefault="00004FC6" w:rsidP="00B31E10">
            <w:pPr>
              <w:jc w:val="both"/>
              <w:rPr>
                <w:sz w:val="24"/>
                <w:szCs w:val="24"/>
              </w:rPr>
            </w:pPr>
            <w:r w:rsidRPr="00A37A98">
              <w:rPr>
                <w:sz w:val="24"/>
                <w:szCs w:val="24"/>
              </w:rPr>
              <w:t>Министерство образования, науки и молодежной политики Забайкальского края, МОУО, ЗабКИПКРО, АИПКРСС</w:t>
            </w:r>
          </w:p>
        </w:tc>
        <w:tc>
          <w:tcPr>
            <w:tcW w:w="647" w:type="pct"/>
          </w:tcPr>
          <w:p w:rsidR="00004FC6" w:rsidRPr="00A37A98" w:rsidRDefault="00004FC6" w:rsidP="00B31E10">
            <w:pPr>
              <w:jc w:val="center"/>
              <w:rPr>
                <w:sz w:val="24"/>
                <w:szCs w:val="24"/>
              </w:rPr>
            </w:pPr>
            <w:r w:rsidRPr="00A37A98">
              <w:rPr>
                <w:sz w:val="24"/>
                <w:szCs w:val="24"/>
              </w:rPr>
              <w:t>2014-2018 годы</w:t>
            </w:r>
          </w:p>
        </w:tc>
        <w:tc>
          <w:tcPr>
            <w:tcW w:w="1395" w:type="pct"/>
            <w:vMerge/>
          </w:tcPr>
          <w:p w:rsidR="00004FC6" w:rsidRPr="00A37A98" w:rsidRDefault="00004FC6" w:rsidP="00B31E10">
            <w:pPr>
              <w:jc w:val="both"/>
              <w:rPr>
                <w:sz w:val="24"/>
                <w:szCs w:val="24"/>
              </w:rPr>
            </w:pPr>
          </w:p>
        </w:tc>
      </w:tr>
      <w:tr w:rsidR="00004FC6" w:rsidRPr="00A37A98" w:rsidTr="00B31E10">
        <w:tc>
          <w:tcPr>
            <w:tcW w:w="219" w:type="pct"/>
          </w:tcPr>
          <w:p w:rsidR="00004FC6" w:rsidRPr="00A37A98" w:rsidRDefault="00004FC6" w:rsidP="00B31E10">
            <w:pPr>
              <w:pStyle w:val="2"/>
              <w:tabs>
                <w:tab w:val="left" w:pos="330"/>
              </w:tabs>
              <w:ind w:left="0"/>
              <w:jc w:val="center"/>
              <w:rPr>
                <w:rFonts w:ascii="Times New Roman" w:hAnsi="Times New Roman"/>
                <w:sz w:val="24"/>
                <w:szCs w:val="24"/>
              </w:rPr>
            </w:pPr>
            <w:r w:rsidRPr="00A37A98">
              <w:rPr>
                <w:rFonts w:ascii="Times New Roman" w:hAnsi="Times New Roman"/>
                <w:sz w:val="24"/>
                <w:szCs w:val="24"/>
              </w:rPr>
              <w:t>16.</w:t>
            </w:r>
          </w:p>
        </w:tc>
        <w:tc>
          <w:tcPr>
            <w:tcW w:w="1494" w:type="pct"/>
          </w:tcPr>
          <w:p w:rsidR="00004FC6" w:rsidRPr="00A37A98" w:rsidRDefault="00004FC6" w:rsidP="00B31E10">
            <w:pPr>
              <w:pStyle w:val="2"/>
              <w:tabs>
                <w:tab w:val="left" w:pos="330"/>
              </w:tabs>
              <w:ind w:left="0"/>
              <w:jc w:val="both"/>
              <w:rPr>
                <w:rFonts w:ascii="Times New Roman" w:hAnsi="Times New Roman"/>
                <w:sz w:val="24"/>
                <w:szCs w:val="24"/>
              </w:rPr>
            </w:pPr>
            <w:r w:rsidRPr="00A37A98">
              <w:rPr>
                <w:rFonts w:ascii="Times New Roman" w:hAnsi="Times New Roman"/>
                <w:sz w:val="24"/>
                <w:szCs w:val="24"/>
                <w:lang w:eastAsia="ru-RU"/>
              </w:rPr>
              <w:t>Внедрение нормативного подушевого финансирования</w:t>
            </w:r>
          </w:p>
        </w:tc>
        <w:tc>
          <w:tcPr>
            <w:tcW w:w="1245" w:type="pct"/>
          </w:tcPr>
          <w:p w:rsidR="00004FC6" w:rsidRPr="00A37A98" w:rsidRDefault="00004FC6" w:rsidP="00B31E10">
            <w:pPr>
              <w:jc w:val="both"/>
              <w:rPr>
                <w:sz w:val="24"/>
                <w:szCs w:val="24"/>
              </w:rPr>
            </w:pPr>
            <w:r w:rsidRPr="00A37A98">
              <w:rPr>
                <w:spacing w:val="-2"/>
                <w:sz w:val="24"/>
                <w:szCs w:val="24"/>
              </w:rPr>
              <w:t>Министерство образования, науки и молодежной политики Забайкальского края</w:t>
            </w:r>
            <w:r w:rsidRPr="00A37A98">
              <w:rPr>
                <w:sz w:val="24"/>
                <w:szCs w:val="24"/>
              </w:rPr>
              <w:t xml:space="preserve">, </w:t>
            </w:r>
            <w:r w:rsidRPr="00A37A98">
              <w:rPr>
                <w:spacing w:val="-2"/>
                <w:sz w:val="24"/>
                <w:szCs w:val="24"/>
              </w:rPr>
              <w:t xml:space="preserve"> органы местного </w:t>
            </w:r>
            <w:r w:rsidRPr="00A37A98">
              <w:rPr>
                <w:sz w:val="24"/>
                <w:szCs w:val="24"/>
              </w:rPr>
              <w:t xml:space="preserve">самоуправления с участием руководителей </w:t>
            </w:r>
            <w:r w:rsidRPr="00A37A98">
              <w:rPr>
                <w:spacing w:val="-2"/>
                <w:sz w:val="24"/>
                <w:szCs w:val="24"/>
              </w:rPr>
              <w:t xml:space="preserve">организаций дополнительного образования </w:t>
            </w:r>
          </w:p>
        </w:tc>
        <w:tc>
          <w:tcPr>
            <w:tcW w:w="647" w:type="pct"/>
          </w:tcPr>
          <w:p w:rsidR="00004FC6" w:rsidRPr="00A37A98" w:rsidRDefault="00004FC6" w:rsidP="00B31E10">
            <w:pPr>
              <w:jc w:val="center"/>
              <w:rPr>
                <w:sz w:val="24"/>
                <w:szCs w:val="24"/>
              </w:rPr>
            </w:pPr>
            <w:r w:rsidRPr="00A37A98">
              <w:rPr>
                <w:sz w:val="24"/>
                <w:szCs w:val="24"/>
              </w:rPr>
              <w:t>2014-2018 годы</w:t>
            </w:r>
          </w:p>
        </w:tc>
        <w:tc>
          <w:tcPr>
            <w:tcW w:w="1395" w:type="pct"/>
          </w:tcPr>
          <w:p w:rsidR="00004FC6" w:rsidRPr="00A37A98" w:rsidRDefault="00004FC6" w:rsidP="00B31E10">
            <w:pPr>
              <w:jc w:val="both"/>
              <w:rPr>
                <w:sz w:val="24"/>
                <w:szCs w:val="24"/>
              </w:rPr>
            </w:pPr>
            <w:r w:rsidRPr="00A37A98">
              <w:rPr>
                <w:sz w:val="24"/>
                <w:szCs w:val="24"/>
              </w:rPr>
              <w:t>Доля государственных (муниципальных)  организаций дополнительного образования, переведенных на нормативное подушевое финансирование, в общем количестве государственных (муниципальных) организаций дополнительного образования</w:t>
            </w:r>
          </w:p>
        </w:tc>
      </w:tr>
      <w:tr w:rsidR="00004FC6" w:rsidRPr="00A37A98" w:rsidTr="00B31E10">
        <w:tc>
          <w:tcPr>
            <w:tcW w:w="219" w:type="pct"/>
          </w:tcPr>
          <w:p w:rsidR="00004FC6" w:rsidRPr="00A37A98" w:rsidRDefault="00004FC6" w:rsidP="00B31E10">
            <w:pPr>
              <w:rPr>
                <w:b/>
                <w:sz w:val="24"/>
                <w:szCs w:val="24"/>
              </w:rPr>
            </w:pPr>
            <w:r w:rsidRPr="00A37A98">
              <w:rPr>
                <w:b/>
                <w:sz w:val="24"/>
                <w:szCs w:val="24"/>
              </w:rPr>
              <w:t>17.</w:t>
            </w:r>
          </w:p>
        </w:tc>
        <w:tc>
          <w:tcPr>
            <w:tcW w:w="1494" w:type="pct"/>
          </w:tcPr>
          <w:p w:rsidR="00004FC6" w:rsidRPr="00A37A98" w:rsidRDefault="00004FC6" w:rsidP="00B31E10">
            <w:pPr>
              <w:pStyle w:val="2"/>
              <w:tabs>
                <w:tab w:val="left" w:pos="330"/>
              </w:tabs>
              <w:spacing w:after="0" w:line="240" w:lineRule="auto"/>
              <w:ind w:left="0"/>
              <w:jc w:val="both"/>
              <w:rPr>
                <w:rFonts w:ascii="Times New Roman" w:hAnsi="Times New Roman"/>
                <w:sz w:val="24"/>
                <w:szCs w:val="24"/>
              </w:rPr>
            </w:pPr>
            <w:r w:rsidRPr="00A37A98">
              <w:rPr>
                <w:rFonts w:ascii="Times New Roman" w:hAnsi="Times New Roman"/>
                <w:sz w:val="24"/>
                <w:szCs w:val="24"/>
              </w:rPr>
              <w:t xml:space="preserve">Разработка, апробация и внедрение систем нормирования труда в образовательных организациях </w:t>
            </w:r>
          </w:p>
        </w:tc>
        <w:tc>
          <w:tcPr>
            <w:tcW w:w="1245" w:type="pct"/>
          </w:tcPr>
          <w:p w:rsidR="00004FC6" w:rsidRPr="00A37A98" w:rsidRDefault="00004FC6" w:rsidP="00B31E10">
            <w:pPr>
              <w:rPr>
                <w:spacing w:val="-2"/>
                <w:sz w:val="24"/>
                <w:szCs w:val="24"/>
              </w:rPr>
            </w:pPr>
            <w:r w:rsidRPr="00A37A98">
              <w:rPr>
                <w:spacing w:val="-2"/>
                <w:sz w:val="24"/>
                <w:szCs w:val="24"/>
              </w:rPr>
              <w:t>Министерство образования, науки и молодежной политики Забайкальского края,  органы местного самоуправления с участием руководителей образовательных организаций</w:t>
            </w:r>
          </w:p>
        </w:tc>
        <w:tc>
          <w:tcPr>
            <w:tcW w:w="647" w:type="pct"/>
          </w:tcPr>
          <w:p w:rsidR="00004FC6" w:rsidRPr="00A37A98" w:rsidRDefault="00004FC6" w:rsidP="00B31E10">
            <w:pPr>
              <w:rPr>
                <w:spacing w:val="-2"/>
                <w:sz w:val="24"/>
                <w:szCs w:val="24"/>
              </w:rPr>
            </w:pPr>
            <w:r w:rsidRPr="00A37A98">
              <w:rPr>
                <w:spacing w:val="-2"/>
                <w:sz w:val="24"/>
                <w:szCs w:val="24"/>
              </w:rPr>
              <w:t>2014-2018 годы</w:t>
            </w:r>
          </w:p>
        </w:tc>
        <w:tc>
          <w:tcPr>
            <w:tcW w:w="1395" w:type="pct"/>
          </w:tcPr>
          <w:p w:rsidR="00004FC6" w:rsidRPr="00A37A98" w:rsidRDefault="00004FC6" w:rsidP="00B31E10">
            <w:pPr>
              <w:jc w:val="both"/>
              <w:rPr>
                <w:sz w:val="24"/>
                <w:szCs w:val="24"/>
              </w:rPr>
            </w:pPr>
          </w:p>
        </w:tc>
      </w:tr>
      <w:tr w:rsidR="00004FC6" w:rsidRPr="00A37A98" w:rsidTr="00B31E10">
        <w:tc>
          <w:tcPr>
            <w:tcW w:w="219" w:type="pct"/>
          </w:tcPr>
          <w:p w:rsidR="00004FC6" w:rsidRPr="00A37A98" w:rsidRDefault="00004FC6" w:rsidP="00B31E10">
            <w:pPr>
              <w:rPr>
                <w:b/>
                <w:sz w:val="24"/>
                <w:szCs w:val="24"/>
              </w:rPr>
            </w:pPr>
            <w:r w:rsidRPr="00A37A98">
              <w:rPr>
                <w:b/>
                <w:sz w:val="24"/>
                <w:szCs w:val="24"/>
              </w:rPr>
              <w:t>18.</w:t>
            </w:r>
          </w:p>
        </w:tc>
        <w:tc>
          <w:tcPr>
            <w:tcW w:w="1494" w:type="pct"/>
          </w:tcPr>
          <w:p w:rsidR="00004FC6" w:rsidRPr="00A37A98" w:rsidRDefault="00004FC6" w:rsidP="00B31E10">
            <w:pPr>
              <w:pStyle w:val="2"/>
              <w:tabs>
                <w:tab w:val="left" w:pos="330"/>
              </w:tabs>
              <w:spacing w:after="0" w:line="240" w:lineRule="auto"/>
              <w:ind w:left="0"/>
              <w:jc w:val="both"/>
              <w:rPr>
                <w:rFonts w:ascii="Times New Roman" w:hAnsi="Times New Roman"/>
                <w:sz w:val="24"/>
                <w:szCs w:val="24"/>
              </w:rPr>
            </w:pPr>
            <w:r w:rsidRPr="00A37A98">
              <w:rPr>
                <w:rFonts w:ascii="Times New Roman" w:hAnsi="Times New Roman"/>
                <w:sz w:val="24"/>
                <w:szCs w:val="24"/>
              </w:rPr>
              <w:t>Проведение мероприятий по повышению квалификации и переподготовки педагогических работников  с учетом внедрения в 2015 году профессиональных стандартов.</w:t>
            </w:r>
          </w:p>
        </w:tc>
        <w:tc>
          <w:tcPr>
            <w:tcW w:w="1245" w:type="pct"/>
          </w:tcPr>
          <w:p w:rsidR="00004FC6" w:rsidRPr="00A37A98" w:rsidRDefault="00004FC6" w:rsidP="00B31E10">
            <w:pPr>
              <w:rPr>
                <w:spacing w:val="-2"/>
                <w:sz w:val="24"/>
                <w:szCs w:val="24"/>
              </w:rPr>
            </w:pPr>
            <w:r w:rsidRPr="00A37A98">
              <w:rPr>
                <w:spacing w:val="-2"/>
                <w:sz w:val="24"/>
                <w:szCs w:val="24"/>
              </w:rPr>
              <w:t>Министерство образования, науки и молодежной политики Забайкальского края,  органы местного самоуправления с участием руководителей образовательных организаций</w:t>
            </w:r>
          </w:p>
        </w:tc>
        <w:tc>
          <w:tcPr>
            <w:tcW w:w="647" w:type="pct"/>
          </w:tcPr>
          <w:p w:rsidR="00004FC6" w:rsidRPr="00A37A98" w:rsidRDefault="00004FC6" w:rsidP="00B31E10">
            <w:pPr>
              <w:rPr>
                <w:spacing w:val="-2"/>
                <w:sz w:val="24"/>
                <w:szCs w:val="24"/>
              </w:rPr>
            </w:pPr>
            <w:r w:rsidRPr="00A37A98">
              <w:rPr>
                <w:spacing w:val="-2"/>
                <w:sz w:val="24"/>
                <w:szCs w:val="24"/>
              </w:rPr>
              <w:t>2014-2018 годы</w:t>
            </w:r>
          </w:p>
        </w:tc>
        <w:tc>
          <w:tcPr>
            <w:tcW w:w="1395" w:type="pct"/>
          </w:tcPr>
          <w:p w:rsidR="00004FC6" w:rsidRPr="00A37A98" w:rsidRDefault="00004FC6" w:rsidP="00B31E10">
            <w:pPr>
              <w:jc w:val="both"/>
              <w:rPr>
                <w:sz w:val="24"/>
                <w:szCs w:val="24"/>
              </w:rPr>
            </w:pPr>
          </w:p>
        </w:tc>
      </w:tr>
    </w:tbl>
    <w:p w:rsidR="00004FC6" w:rsidRPr="00A37A98" w:rsidRDefault="00004FC6" w:rsidP="008D2A81">
      <w:pPr>
        <w:jc w:val="both"/>
        <w:rPr>
          <w:sz w:val="24"/>
          <w:szCs w:val="24"/>
        </w:rPr>
      </w:pPr>
    </w:p>
    <w:p w:rsidR="00004FC6" w:rsidRPr="00A37A98" w:rsidRDefault="00004FC6" w:rsidP="008D2A81">
      <w:pPr>
        <w:widowControl w:val="0"/>
        <w:numPr>
          <w:ilvl w:val="0"/>
          <w:numId w:val="17"/>
        </w:numPr>
        <w:autoSpaceDE w:val="0"/>
        <w:autoSpaceDN w:val="0"/>
        <w:adjustRightInd w:val="0"/>
        <w:jc w:val="center"/>
        <w:rPr>
          <w:b/>
          <w:sz w:val="28"/>
          <w:szCs w:val="28"/>
        </w:rPr>
      </w:pPr>
      <w:r w:rsidRPr="00A37A98">
        <w:rPr>
          <w:sz w:val="28"/>
          <w:szCs w:val="28"/>
        </w:rPr>
        <w:t>Показатели повышения эффективности и качества услуг в сфере дополнительного образования детей, соотнесенные с этапами перехода к эффективному контракту</w:t>
      </w:r>
    </w:p>
    <w:p w:rsidR="00004FC6" w:rsidRPr="00A37A98" w:rsidRDefault="00004FC6" w:rsidP="008D2A81">
      <w:pPr>
        <w:widowControl w:val="0"/>
        <w:autoSpaceDE w:val="0"/>
        <w:autoSpaceDN w:val="0"/>
        <w:adjustRightInd w:val="0"/>
        <w:ind w:left="720"/>
        <w:rPr>
          <w:b/>
          <w:sz w:val="28"/>
          <w:szCs w:val="28"/>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268"/>
        <w:gridCol w:w="1184"/>
        <w:gridCol w:w="1084"/>
        <w:gridCol w:w="1134"/>
        <w:gridCol w:w="1134"/>
        <w:gridCol w:w="1134"/>
        <w:gridCol w:w="1134"/>
        <w:gridCol w:w="1276"/>
        <w:gridCol w:w="1134"/>
        <w:gridCol w:w="2629"/>
      </w:tblGrid>
      <w:tr w:rsidR="00004FC6" w:rsidRPr="00A37A98" w:rsidTr="00B31E10">
        <w:tc>
          <w:tcPr>
            <w:tcW w:w="675" w:type="dxa"/>
          </w:tcPr>
          <w:p w:rsidR="00004FC6" w:rsidRPr="00A37A98" w:rsidRDefault="00004FC6" w:rsidP="00B31E10">
            <w:pPr>
              <w:jc w:val="center"/>
              <w:rPr>
                <w:b/>
                <w:sz w:val="24"/>
                <w:szCs w:val="24"/>
              </w:rPr>
            </w:pPr>
            <w:r w:rsidRPr="00A37A98">
              <w:rPr>
                <w:b/>
                <w:sz w:val="24"/>
                <w:szCs w:val="24"/>
              </w:rPr>
              <w:t>№</w:t>
            </w:r>
          </w:p>
          <w:p w:rsidR="00004FC6" w:rsidRPr="00A37A98" w:rsidRDefault="00004FC6" w:rsidP="00B31E10">
            <w:pPr>
              <w:jc w:val="center"/>
              <w:rPr>
                <w:b/>
                <w:sz w:val="24"/>
                <w:szCs w:val="24"/>
              </w:rPr>
            </w:pPr>
            <w:r w:rsidRPr="00A37A98">
              <w:rPr>
                <w:b/>
                <w:sz w:val="24"/>
                <w:szCs w:val="24"/>
              </w:rPr>
              <w:t>п/п</w:t>
            </w:r>
          </w:p>
        </w:tc>
        <w:tc>
          <w:tcPr>
            <w:tcW w:w="2268" w:type="dxa"/>
          </w:tcPr>
          <w:p w:rsidR="00004FC6" w:rsidRPr="00A37A98" w:rsidRDefault="00004FC6" w:rsidP="00B31E10">
            <w:pPr>
              <w:jc w:val="center"/>
              <w:rPr>
                <w:b/>
                <w:sz w:val="24"/>
                <w:szCs w:val="24"/>
              </w:rPr>
            </w:pPr>
            <w:r w:rsidRPr="00A37A98">
              <w:rPr>
                <w:b/>
                <w:sz w:val="24"/>
                <w:szCs w:val="24"/>
              </w:rPr>
              <w:t>Показатели</w:t>
            </w:r>
          </w:p>
        </w:tc>
        <w:tc>
          <w:tcPr>
            <w:tcW w:w="1184" w:type="dxa"/>
          </w:tcPr>
          <w:p w:rsidR="00004FC6" w:rsidRPr="00A37A98" w:rsidRDefault="00004FC6" w:rsidP="00B31E10">
            <w:pPr>
              <w:jc w:val="center"/>
              <w:rPr>
                <w:b/>
                <w:sz w:val="24"/>
                <w:szCs w:val="24"/>
              </w:rPr>
            </w:pPr>
            <w:r w:rsidRPr="00A37A98">
              <w:rPr>
                <w:b/>
                <w:sz w:val="24"/>
                <w:szCs w:val="24"/>
              </w:rPr>
              <w:t>Единица</w:t>
            </w:r>
          </w:p>
          <w:p w:rsidR="00004FC6" w:rsidRPr="00A37A98" w:rsidRDefault="00004FC6" w:rsidP="00B31E10">
            <w:pPr>
              <w:jc w:val="center"/>
              <w:rPr>
                <w:b/>
                <w:sz w:val="24"/>
                <w:szCs w:val="24"/>
              </w:rPr>
            </w:pPr>
            <w:r w:rsidRPr="00A37A98">
              <w:rPr>
                <w:b/>
                <w:sz w:val="24"/>
                <w:szCs w:val="24"/>
              </w:rPr>
              <w:t>измерения</w:t>
            </w:r>
          </w:p>
        </w:tc>
        <w:tc>
          <w:tcPr>
            <w:tcW w:w="1084" w:type="dxa"/>
          </w:tcPr>
          <w:p w:rsidR="00004FC6" w:rsidRPr="00A37A98" w:rsidRDefault="00004FC6" w:rsidP="00B31E10">
            <w:pPr>
              <w:jc w:val="center"/>
              <w:rPr>
                <w:b/>
                <w:sz w:val="24"/>
                <w:szCs w:val="24"/>
              </w:rPr>
            </w:pPr>
            <w:r w:rsidRPr="00A37A98">
              <w:rPr>
                <w:b/>
                <w:sz w:val="24"/>
                <w:szCs w:val="24"/>
              </w:rPr>
              <w:t>2012</w:t>
            </w:r>
          </w:p>
          <w:p w:rsidR="00004FC6" w:rsidRPr="00A37A98" w:rsidRDefault="00004FC6" w:rsidP="00B31E10">
            <w:pPr>
              <w:jc w:val="center"/>
              <w:rPr>
                <w:b/>
                <w:sz w:val="24"/>
                <w:szCs w:val="24"/>
              </w:rPr>
            </w:pPr>
            <w:r w:rsidRPr="00A37A98">
              <w:rPr>
                <w:b/>
                <w:sz w:val="24"/>
                <w:szCs w:val="24"/>
              </w:rPr>
              <w:t xml:space="preserve"> год</w:t>
            </w:r>
          </w:p>
        </w:tc>
        <w:tc>
          <w:tcPr>
            <w:tcW w:w="1134" w:type="dxa"/>
          </w:tcPr>
          <w:p w:rsidR="00004FC6" w:rsidRPr="00A37A98" w:rsidRDefault="00004FC6" w:rsidP="00B31E10">
            <w:pPr>
              <w:jc w:val="center"/>
              <w:rPr>
                <w:b/>
                <w:sz w:val="24"/>
                <w:szCs w:val="24"/>
              </w:rPr>
            </w:pPr>
            <w:r w:rsidRPr="00A37A98">
              <w:rPr>
                <w:b/>
                <w:sz w:val="24"/>
                <w:szCs w:val="24"/>
              </w:rPr>
              <w:t>2013</w:t>
            </w:r>
          </w:p>
          <w:p w:rsidR="00004FC6" w:rsidRPr="00A37A98" w:rsidRDefault="00004FC6" w:rsidP="00B31E10">
            <w:pPr>
              <w:jc w:val="center"/>
              <w:rPr>
                <w:b/>
                <w:sz w:val="24"/>
                <w:szCs w:val="24"/>
              </w:rPr>
            </w:pPr>
            <w:r w:rsidRPr="00A37A98">
              <w:rPr>
                <w:b/>
                <w:sz w:val="24"/>
                <w:szCs w:val="24"/>
              </w:rPr>
              <w:t xml:space="preserve"> год</w:t>
            </w:r>
          </w:p>
        </w:tc>
        <w:tc>
          <w:tcPr>
            <w:tcW w:w="1134" w:type="dxa"/>
          </w:tcPr>
          <w:p w:rsidR="00004FC6" w:rsidRPr="00A37A98" w:rsidRDefault="00004FC6" w:rsidP="00B31E10">
            <w:pPr>
              <w:jc w:val="center"/>
              <w:rPr>
                <w:b/>
                <w:sz w:val="24"/>
                <w:szCs w:val="24"/>
              </w:rPr>
            </w:pPr>
            <w:r w:rsidRPr="00A37A98">
              <w:rPr>
                <w:b/>
                <w:sz w:val="24"/>
                <w:szCs w:val="24"/>
              </w:rPr>
              <w:t>2014</w:t>
            </w:r>
          </w:p>
          <w:p w:rsidR="00004FC6" w:rsidRPr="00A37A98" w:rsidRDefault="00004FC6" w:rsidP="00B31E10">
            <w:pPr>
              <w:jc w:val="center"/>
              <w:rPr>
                <w:b/>
                <w:sz w:val="24"/>
                <w:szCs w:val="24"/>
              </w:rPr>
            </w:pPr>
            <w:r w:rsidRPr="00A37A98">
              <w:rPr>
                <w:b/>
                <w:sz w:val="24"/>
                <w:szCs w:val="24"/>
              </w:rPr>
              <w:t xml:space="preserve"> год</w:t>
            </w:r>
          </w:p>
        </w:tc>
        <w:tc>
          <w:tcPr>
            <w:tcW w:w="1134" w:type="dxa"/>
          </w:tcPr>
          <w:p w:rsidR="00004FC6" w:rsidRPr="00A37A98" w:rsidRDefault="00004FC6" w:rsidP="00B31E10">
            <w:pPr>
              <w:jc w:val="center"/>
              <w:rPr>
                <w:b/>
                <w:sz w:val="24"/>
                <w:szCs w:val="24"/>
              </w:rPr>
            </w:pPr>
            <w:r w:rsidRPr="00A37A98">
              <w:rPr>
                <w:b/>
                <w:sz w:val="24"/>
                <w:szCs w:val="24"/>
              </w:rPr>
              <w:t>2015</w:t>
            </w:r>
          </w:p>
          <w:p w:rsidR="00004FC6" w:rsidRPr="00A37A98" w:rsidRDefault="00004FC6" w:rsidP="00B31E10">
            <w:pPr>
              <w:jc w:val="center"/>
              <w:rPr>
                <w:b/>
                <w:sz w:val="24"/>
                <w:szCs w:val="24"/>
              </w:rPr>
            </w:pPr>
            <w:r w:rsidRPr="00A37A98">
              <w:rPr>
                <w:b/>
                <w:sz w:val="24"/>
                <w:szCs w:val="24"/>
              </w:rPr>
              <w:t xml:space="preserve"> год</w:t>
            </w:r>
          </w:p>
        </w:tc>
        <w:tc>
          <w:tcPr>
            <w:tcW w:w="1134" w:type="dxa"/>
          </w:tcPr>
          <w:p w:rsidR="00004FC6" w:rsidRPr="00A37A98" w:rsidRDefault="00004FC6" w:rsidP="00B31E10">
            <w:pPr>
              <w:jc w:val="center"/>
              <w:rPr>
                <w:b/>
                <w:sz w:val="24"/>
                <w:szCs w:val="24"/>
              </w:rPr>
            </w:pPr>
            <w:r w:rsidRPr="00A37A98">
              <w:rPr>
                <w:b/>
                <w:sz w:val="24"/>
                <w:szCs w:val="24"/>
              </w:rPr>
              <w:t>2016</w:t>
            </w:r>
          </w:p>
          <w:p w:rsidR="00004FC6" w:rsidRPr="00A37A98" w:rsidRDefault="00004FC6" w:rsidP="00B31E10">
            <w:pPr>
              <w:jc w:val="center"/>
              <w:rPr>
                <w:b/>
                <w:sz w:val="24"/>
                <w:szCs w:val="24"/>
              </w:rPr>
            </w:pPr>
            <w:r w:rsidRPr="00A37A98">
              <w:rPr>
                <w:b/>
                <w:sz w:val="24"/>
                <w:szCs w:val="24"/>
              </w:rPr>
              <w:t xml:space="preserve"> год</w:t>
            </w:r>
          </w:p>
        </w:tc>
        <w:tc>
          <w:tcPr>
            <w:tcW w:w="1276" w:type="dxa"/>
          </w:tcPr>
          <w:p w:rsidR="00004FC6" w:rsidRPr="00A37A98" w:rsidRDefault="00004FC6" w:rsidP="00B31E10">
            <w:pPr>
              <w:jc w:val="center"/>
              <w:rPr>
                <w:b/>
                <w:sz w:val="24"/>
                <w:szCs w:val="24"/>
              </w:rPr>
            </w:pPr>
            <w:r w:rsidRPr="00A37A98">
              <w:rPr>
                <w:b/>
                <w:sz w:val="24"/>
                <w:szCs w:val="24"/>
              </w:rPr>
              <w:t>2017</w:t>
            </w:r>
          </w:p>
          <w:p w:rsidR="00004FC6" w:rsidRPr="00A37A98" w:rsidRDefault="00004FC6" w:rsidP="00B31E10">
            <w:pPr>
              <w:jc w:val="center"/>
              <w:rPr>
                <w:b/>
                <w:sz w:val="24"/>
                <w:szCs w:val="24"/>
              </w:rPr>
            </w:pPr>
            <w:r w:rsidRPr="00A37A98">
              <w:rPr>
                <w:b/>
                <w:sz w:val="24"/>
                <w:szCs w:val="24"/>
              </w:rPr>
              <w:t xml:space="preserve"> год</w:t>
            </w:r>
          </w:p>
        </w:tc>
        <w:tc>
          <w:tcPr>
            <w:tcW w:w="1134" w:type="dxa"/>
          </w:tcPr>
          <w:p w:rsidR="00004FC6" w:rsidRPr="00A37A98" w:rsidRDefault="00004FC6" w:rsidP="00B31E10">
            <w:pPr>
              <w:jc w:val="center"/>
              <w:rPr>
                <w:b/>
                <w:sz w:val="24"/>
                <w:szCs w:val="24"/>
              </w:rPr>
            </w:pPr>
            <w:r w:rsidRPr="00A37A98">
              <w:rPr>
                <w:b/>
                <w:sz w:val="24"/>
                <w:szCs w:val="24"/>
              </w:rPr>
              <w:t>2018</w:t>
            </w:r>
          </w:p>
          <w:p w:rsidR="00004FC6" w:rsidRPr="00A37A98" w:rsidRDefault="00004FC6" w:rsidP="00B31E10">
            <w:pPr>
              <w:jc w:val="center"/>
              <w:rPr>
                <w:b/>
                <w:sz w:val="24"/>
                <w:szCs w:val="24"/>
              </w:rPr>
            </w:pPr>
            <w:r w:rsidRPr="00A37A98">
              <w:rPr>
                <w:b/>
                <w:sz w:val="24"/>
                <w:szCs w:val="24"/>
              </w:rPr>
              <w:t xml:space="preserve"> год</w:t>
            </w:r>
          </w:p>
        </w:tc>
        <w:tc>
          <w:tcPr>
            <w:tcW w:w="2629" w:type="dxa"/>
          </w:tcPr>
          <w:p w:rsidR="00004FC6" w:rsidRPr="00A37A98" w:rsidRDefault="00004FC6" w:rsidP="00B31E10">
            <w:pPr>
              <w:jc w:val="center"/>
              <w:rPr>
                <w:b/>
                <w:sz w:val="24"/>
                <w:szCs w:val="24"/>
              </w:rPr>
            </w:pPr>
            <w:r w:rsidRPr="00A37A98">
              <w:rPr>
                <w:b/>
                <w:sz w:val="24"/>
                <w:szCs w:val="24"/>
              </w:rPr>
              <w:t>Результаты</w:t>
            </w:r>
          </w:p>
        </w:tc>
      </w:tr>
    </w:tbl>
    <w:p w:rsidR="00004FC6" w:rsidRPr="00A37A98" w:rsidRDefault="00004FC6" w:rsidP="008D2A81">
      <w:pPr>
        <w:rPr>
          <w:sz w:val="24"/>
          <w:szCs w:val="24"/>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268"/>
        <w:gridCol w:w="1134"/>
        <w:gridCol w:w="1134"/>
        <w:gridCol w:w="1134"/>
        <w:gridCol w:w="1134"/>
        <w:gridCol w:w="1134"/>
        <w:gridCol w:w="1134"/>
        <w:gridCol w:w="1276"/>
        <w:gridCol w:w="1134"/>
        <w:gridCol w:w="2629"/>
      </w:tblGrid>
      <w:tr w:rsidR="00004FC6" w:rsidRPr="00A37A98" w:rsidTr="00B31E10">
        <w:trPr>
          <w:tblHeader/>
        </w:trPr>
        <w:tc>
          <w:tcPr>
            <w:tcW w:w="675" w:type="dxa"/>
          </w:tcPr>
          <w:p w:rsidR="00004FC6" w:rsidRPr="00A37A98" w:rsidRDefault="00004FC6" w:rsidP="00B31E10">
            <w:pPr>
              <w:jc w:val="center"/>
              <w:rPr>
                <w:sz w:val="24"/>
                <w:szCs w:val="24"/>
              </w:rPr>
            </w:pPr>
            <w:r w:rsidRPr="00A37A98">
              <w:rPr>
                <w:sz w:val="24"/>
                <w:szCs w:val="24"/>
              </w:rPr>
              <w:t>1</w:t>
            </w:r>
          </w:p>
        </w:tc>
        <w:tc>
          <w:tcPr>
            <w:tcW w:w="2268" w:type="dxa"/>
          </w:tcPr>
          <w:p w:rsidR="00004FC6" w:rsidRPr="00A37A98" w:rsidRDefault="00004FC6" w:rsidP="00B31E10">
            <w:pPr>
              <w:jc w:val="center"/>
              <w:rPr>
                <w:sz w:val="24"/>
                <w:szCs w:val="24"/>
              </w:rPr>
            </w:pPr>
            <w:r w:rsidRPr="00A37A98">
              <w:rPr>
                <w:sz w:val="24"/>
                <w:szCs w:val="24"/>
              </w:rPr>
              <w:t>2</w:t>
            </w:r>
          </w:p>
        </w:tc>
        <w:tc>
          <w:tcPr>
            <w:tcW w:w="1134" w:type="dxa"/>
          </w:tcPr>
          <w:p w:rsidR="00004FC6" w:rsidRPr="00A37A98" w:rsidRDefault="00004FC6" w:rsidP="00B31E10">
            <w:pPr>
              <w:jc w:val="center"/>
              <w:rPr>
                <w:sz w:val="24"/>
                <w:szCs w:val="24"/>
              </w:rPr>
            </w:pPr>
            <w:r w:rsidRPr="00A37A98">
              <w:rPr>
                <w:sz w:val="24"/>
                <w:szCs w:val="24"/>
              </w:rPr>
              <w:t>3</w:t>
            </w:r>
          </w:p>
        </w:tc>
        <w:tc>
          <w:tcPr>
            <w:tcW w:w="1134" w:type="dxa"/>
          </w:tcPr>
          <w:p w:rsidR="00004FC6" w:rsidRPr="00A37A98" w:rsidRDefault="00004FC6" w:rsidP="00B31E10">
            <w:pPr>
              <w:jc w:val="center"/>
              <w:rPr>
                <w:sz w:val="24"/>
                <w:szCs w:val="24"/>
              </w:rPr>
            </w:pPr>
            <w:r w:rsidRPr="00A37A98">
              <w:rPr>
                <w:sz w:val="24"/>
                <w:szCs w:val="24"/>
              </w:rPr>
              <w:t>4</w:t>
            </w:r>
          </w:p>
        </w:tc>
        <w:tc>
          <w:tcPr>
            <w:tcW w:w="1134" w:type="dxa"/>
          </w:tcPr>
          <w:p w:rsidR="00004FC6" w:rsidRPr="00A37A98" w:rsidRDefault="00004FC6" w:rsidP="00B31E10">
            <w:pPr>
              <w:jc w:val="center"/>
              <w:rPr>
                <w:sz w:val="24"/>
                <w:szCs w:val="24"/>
              </w:rPr>
            </w:pPr>
            <w:r w:rsidRPr="00A37A98">
              <w:rPr>
                <w:sz w:val="24"/>
                <w:szCs w:val="24"/>
              </w:rPr>
              <w:t>5</w:t>
            </w:r>
          </w:p>
        </w:tc>
        <w:tc>
          <w:tcPr>
            <w:tcW w:w="1134" w:type="dxa"/>
          </w:tcPr>
          <w:p w:rsidR="00004FC6" w:rsidRPr="00A37A98" w:rsidRDefault="00004FC6" w:rsidP="00B31E10">
            <w:pPr>
              <w:jc w:val="center"/>
              <w:rPr>
                <w:sz w:val="24"/>
                <w:szCs w:val="24"/>
              </w:rPr>
            </w:pPr>
            <w:r w:rsidRPr="00A37A98">
              <w:rPr>
                <w:sz w:val="24"/>
                <w:szCs w:val="24"/>
              </w:rPr>
              <w:t>6</w:t>
            </w:r>
          </w:p>
        </w:tc>
        <w:tc>
          <w:tcPr>
            <w:tcW w:w="1134" w:type="dxa"/>
          </w:tcPr>
          <w:p w:rsidR="00004FC6" w:rsidRPr="00A37A98" w:rsidRDefault="00004FC6" w:rsidP="00B31E10">
            <w:pPr>
              <w:jc w:val="center"/>
              <w:rPr>
                <w:sz w:val="24"/>
                <w:szCs w:val="24"/>
              </w:rPr>
            </w:pPr>
            <w:r w:rsidRPr="00A37A98">
              <w:rPr>
                <w:sz w:val="24"/>
                <w:szCs w:val="24"/>
              </w:rPr>
              <w:t>7</w:t>
            </w:r>
          </w:p>
        </w:tc>
        <w:tc>
          <w:tcPr>
            <w:tcW w:w="1134" w:type="dxa"/>
          </w:tcPr>
          <w:p w:rsidR="00004FC6" w:rsidRPr="00A37A98" w:rsidRDefault="00004FC6" w:rsidP="00B31E10">
            <w:pPr>
              <w:jc w:val="center"/>
              <w:rPr>
                <w:sz w:val="24"/>
                <w:szCs w:val="24"/>
              </w:rPr>
            </w:pPr>
            <w:r w:rsidRPr="00A37A98">
              <w:rPr>
                <w:sz w:val="24"/>
                <w:szCs w:val="24"/>
              </w:rPr>
              <w:t>8</w:t>
            </w:r>
          </w:p>
        </w:tc>
        <w:tc>
          <w:tcPr>
            <w:tcW w:w="1276" w:type="dxa"/>
          </w:tcPr>
          <w:p w:rsidR="00004FC6" w:rsidRPr="00A37A98" w:rsidRDefault="00004FC6" w:rsidP="00B31E10">
            <w:pPr>
              <w:jc w:val="center"/>
              <w:rPr>
                <w:sz w:val="24"/>
                <w:szCs w:val="24"/>
              </w:rPr>
            </w:pPr>
            <w:r w:rsidRPr="00A37A98">
              <w:rPr>
                <w:sz w:val="24"/>
                <w:szCs w:val="24"/>
              </w:rPr>
              <w:t>9</w:t>
            </w:r>
          </w:p>
        </w:tc>
        <w:tc>
          <w:tcPr>
            <w:tcW w:w="1134" w:type="dxa"/>
          </w:tcPr>
          <w:p w:rsidR="00004FC6" w:rsidRPr="00A37A98" w:rsidRDefault="00004FC6" w:rsidP="00B31E10">
            <w:pPr>
              <w:jc w:val="center"/>
              <w:rPr>
                <w:sz w:val="24"/>
                <w:szCs w:val="24"/>
              </w:rPr>
            </w:pPr>
            <w:r w:rsidRPr="00A37A98">
              <w:rPr>
                <w:sz w:val="24"/>
                <w:szCs w:val="24"/>
              </w:rPr>
              <w:t>10</w:t>
            </w:r>
          </w:p>
        </w:tc>
        <w:tc>
          <w:tcPr>
            <w:tcW w:w="2629" w:type="dxa"/>
          </w:tcPr>
          <w:p w:rsidR="00004FC6" w:rsidRPr="00A37A98" w:rsidRDefault="00004FC6" w:rsidP="00B31E10">
            <w:pPr>
              <w:jc w:val="center"/>
              <w:rPr>
                <w:sz w:val="24"/>
                <w:szCs w:val="24"/>
              </w:rPr>
            </w:pPr>
          </w:p>
        </w:tc>
      </w:tr>
      <w:tr w:rsidR="00004FC6" w:rsidRPr="00A37A98" w:rsidTr="00B31E10">
        <w:tc>
          <w:tcPr>
            <w:tcW w:w="675" w:type="dxa"/>
          </w:tcPr>
          <w:p w:rsidR="00004FC6" w:rsidRPr="00A37A98" w:rsidRDefault="00004FC6" w:rsidP="00B31E10">
            <w:pPr>
              <w:jc w:val="center"/>
              <w:rPr>
                <w:sz w:val="24"/>
                <w:szCs w:val="24"/>
              </w:rPr>
            </w:pPr>
            <w:r w:rsidRPr="00A37A98">
              <w:rPr>
                <w:sz w:val="24"/>
                <w:szCs w:val="24"/>
              </w:rPr>
              <w:t>1</w:t>
            </w:r>
          </w:p>
        </w:tc>
        <w:tc>
          <w:tcPr>
            <w:tcW w:w="2268" w:type="dxa"/>
          </w:tcPr>
          <w:p w:rsidR="00004FC6" w:rsidRPr="004961D2" w:rsidRDefault="00004FC6" w:rsidP="00B31E10">
            <w:pPr>
              <w:jc w:val="both"/>
              <w:rPr>
                <w:sz w:val="24"/>
                <w:szCs w:val="24"/>
              </w:rPr>
            </w:pPr>
            <w:r w:rsidRPr="004961D2">
              <w:rPr>
                <w:sz w:val="24"/>
                <w:szCs w:val="24"/>
              </w:rPr>
              <w:t>Охват детей в возрасте 5-18 лет программами ДОД</w:t>
            </w:r>
          </w:p>
          <w:p w:rsidR="00004FC6" w:rsidRPr="004961D2" w:rsidRDefault="00004FC6" w:rsidP="00B31E10">
            <w:pPr>
              <w:jc w:val="both"/>
              <w:rPr>
                <w:sz w:val="24"/>
                <w:szCs w:val="24"/>
              </w:rPr>
            </w:pPr>
            <w:r w:rsidRPr="004961D2">
              <w:rPr>
                <w:sz w:val="24"/>
                <w:szCs w:val="24"/>
              </w:rPr>
              <w:t>(удельный вес численности детей, получающих услуги ДОД, в общей численности детей в возрасте 5-18 лет)</w:t>
            </w:r>
          </w:p>
        </w:tc>
        <w:tc>
          <w:tcPr>
            <w:tcW w:w="1134" w:type="dxa"/>
            <w:vAlign w:val="center"/>
          </w:tcPr>
          <w:p w:rsidR="00004FC6" w:rsidRPr="004961D2" w:rsidRDefault="00004FC6" w:rsidP="00B31E10">
            <w:pPr>
              <w:jc w:val="center"/>
              <w:rPr>
                <w:sz w:val="24"/>
                <w:szCs w:val="24"/>
              </w:rPr>
            </w:pPr>
            <w:r w:rsidRPr="004961D2">
              <w:rPr>
                <w:sz w:val="24"/>
                <w:szCs w:val="24"/>
              </w:rPr>
              <w:t>тыс. чел.</w:t>
            </w:r>
          </w:p>
        </w:tc>
        <w:tc>
          <w:tcPr>
            <w:tcW w:w="1134" w:type="dxa"/>
            <w:vAlign w:val="center"/>
          </w:tcPr>
          <w:p w:rsidR="00004FC6" w:rsidRPr="004961D2" w:rsidRDefault="00004FC6" w:rsidP="00B31E10">
            <w:pPr>
              <w:jc w:val="center"/>
              <w:rPr>
                <w:sz w:val="24"/>
                <w:szCs w:val="24"/>
              </w:rPr>
            </w:pPr>
            <w:r w:rsidRPr="004961D2">
              <w:rPr>
                <w:sz w:val="24"/>
                <w:szCs w:val="24"/>
              </w:rPr>
              <w:t>67,397</w:t>
            </w:r>
          </w:p>
        </w:tc>
        <w:tc>
          <w:tcPr>
            <w:tcW w:w="1134" w:type="dxa"/>
            <w:vAlign w:val="center"/>
          </w:tcPr>
          <w:p w:rsidR="00004FC6" w:rsidRPr="004961D2" w:rsidRDefault="00004FC6" w:rsidP="00B31E10">
            <w:pPr>
              <w:jc w:val="center"/>
              <w:rPr>
                <w:sz w:val="24"/>
                <w:szCs w:val="24"/>
              </w:rPr>
            </w:pPr>
            <w:r w:rsidRPr="004961D2">
              <w:rPr>
                <w:sz w:val="24"/>
                <w:szCs w:val="24"/>
              </w:rPr>
              <w:t>80,276</w:t>
            </w:r>
          </w:p>
        </w:tc>
        <w:tc>
          <w:tcPr>
            <w:tcW w:w="1134" w:type="dxa"/>
            <w:vAlign w:val="center"/>
          </w:tcPr>
          <w:p w:rsidR="00004FC6" w:rsidRPr="004961D2" w:rsidRDefault="00004FC6" w:rsidP="00B31E10">
            <w:pPr>
              <w:jc w:val="center"/>
              <w:rPr>
                <w:sz w:val="24"/>
                <w:szCs w:val="24"/>
              </w:rPr>
            </w:pPr>
            <w:r w:rsidRPr="004961D2">
              <w:rPr>
                <w:sz w:val="24"/>
                <w:szCs w:val="24"/>
              </w:rPr>
              <w:t>88,913</w:t>
            </w:r>
          </w:p>
        </w:tc>
        <w:tc>
          <w:tcPr>
            <w:tcW w:w="1134" w:type="dxa"/>
            <w:vAlign w:val="center"/>
          </w:tcPr>
          <w:p w:rsidR="00004FC6" w:rsidRPr="004961D2" w:rsidRDefault="00004FC6" w:rsidP="00B31E10">
            <w:pPr>
              <w:jc w:val="center"/>
              <w:rPr>
                <w:sz w:val="24"/>
                <w:szCs w:val="24"/>
              </w:rPr>
            </w:pPr>
            <w:r w:rsidRPr="004961D2">
              <w:rPr>
                <w:sz w:val="24"/>
                <w:szCs w:val="24"/>
              </w:rPr>
              <w:t>100,751</w:t>
            </w:r>
          </w:p>
        </w:tc>
        <w:tc>
          <w:tcPr>
            <w:tcW w:w="1134" w:type="dxa"/>
            <w:vAlign w:val="center"/>
          </w:tcPr>
          <w:p w:rsidR="00004FC6" w:rsidRPr="004961D2" w:rsidRDefault="00004FC6" w:rsidP="00B31E10">
            <w:pPr>
              <w:jc w:val="center"/>
              <w:rPr>
                <w:sz w:val="24"/>
                <w:szCs w:val="24"/>
              </w:rPr>
            </w:pPr>
            <w:r w:rsidRPr="004961D2">
              <w:rPr>
                <w:sz w:val="24"/>
                <w:szCs w:val="24"/>
              </w:rPr>
              <w:t>111,604</w:t>
            </w:r>
          </w:p>
        </w:tc>
        <w:tc>
          <w:tcPr>
            <w:tcW w:w="1276" w:type="dxa"/>
            <w:vAlign w:val="center"/>
          </w:tcPr>
          <w:p w:rsidR="00004FC6" w:rsidRPr="004961D2" w:rsidRDefault="00004FC6" w:rsidP="00B31E10">
            <w:pPr>
              <w:jc w:val="center"/>
              <w:rPr>
                <w:sz w:val="24"/>
                <w:szCs w:val="24"/>
              </w:rPr>
            </w:pPr>
            <w:r w:rsidRPr="004961D2">
              <w:rPr>
                <w:sz w:val="24"/>
                <w:szCs w:val="24"/>
              </w:rPr>
              <w:t>125,154</w:t>
            </w:r>
          </w:p>
        </w:tc>
        <w:tc>
          <w:tcPr>
            <w:tcW w:w="1134" w:type="dxa"/>
            <w:vAlign w:val="center"/>
          </w:tcPr>
          <w:p w:rsidR="00004FC6" w:rsidRPr="004961D2" w:rsidRDefault="00004FC6" w:rsidP="00B31E10">
            <w:pPr>
              <w:jc w:val="center"/>
              <w:rPr>
                <w:sz w:val="24"/>
                <w:szCs w:val="24"/>
              </w:rPr>
            </w:pPr>
            <w:r w:rsidRPr="004961D2">
              <w:rPr>
                <w:sz w:val="24"/>
                <w:szCs w:val="24"/>
              </w:rPr>
              <w:t>133,840</w:t>
            </w:r>
          </w:p>
        </w:tc>
        <w:tc>
          <w:tcPr>
            <w:tcW w:w="2629" w:type="dxa"/>
            <w:vMerge w:val="restart"/>
          </w:tcPr>
          <w:p w:rsidR="00004FC6" w:rsidRPr="00A37A98" w:rsidRDefault="00004FC6" w:rsidP="00B31E10">
            <w:pPr>
              <w:jc w:val="both"/>
              <w:rPr>
                <w:sz w:val="24"/>
                <w:szCs w:val="24"/>
              </w:rPr>
            </w:pPr>
            <w:r w:rsidRPr="00A37A98">
              <w:rPr>
                <w:sz w:val="24"/>
                <w:szCs w:val="24"/>
              </w:rPr>
              <w:t>Не менее 7</w:t>
            </w:r>
            <w:r>
              <w:rPr>
                <w:sz w:val="24"/>
                <w:szCs w:val="24"/>
              </w:rPr>
              <w:t>0</w:t>
            </w:r>
            <w:r w:rsidRPr="00A37A98">
              <w:rPr>
                <w:sz w:val="24"/>
                <w:szCs w:val="24"/>
              </w:rPr>
              <w:t>% детей в возрасте от 5 до 18 лет будут получать услуги дополнительного образования</w:t>
            </w:r>
          </w:p>
        </w:tc>
      </w:tr>
      <w:tr w:rsidR="00004FC6" w:rsidRPr="00A37A98" w:rsidTr="00B31E10">
        <w:tc>
          <w:tcPr>
            <w:tcW w:w="675" w:type="dxa"/>
          </w:tcPr>
          <w:p w:rsidR="00004FC6" w:rsidRPr="00A37A98" w:rsidRDefault="00004FC6" w:rsidP="00B31E10">
            <w:pPr>
              <w:jc w:val="center"/>
              <w:rPr>
                <w:sz w:val="24"/>
                <w:szCs w:val="24"/>
              </w:rPr>
            </w:pPr>
            <w:r>
              <w:rPr>
                <w:sz w:val="24"/>
                <w:szCs w:val="24"/>
              </w:rPr>
              <w:t>1.1.</w:t>
            </w:r>
          </w:p>
        </w:tc>
        <w:tc>
          <w:tcPr>
            <w:tcW w:w="2268" w:type="dxa"/>
          </w:tcPr>
          <w:p w:rsidR="00004FC6" w:rsidRPr="004961D2" w:rsidRDefault="00004FC6" w:rsidP="00B31E10">
            <w:pPr>
              <w:jc w:val="both"/>
              <w:rPr>
                <w:sz w:val="24"/>
                <w:szCs w:val="24"/>
              </w:rPr>
            </w:pPr>
            <w:r w:rsidRPr="004961D2">
              <w:rPr>
                <w:sz w:val="24"/>
                <w:szCs w:val="24"/>
              </w:rPr>
              <w:t>Охват детей в возрасте 5-18 лет программами ДОД</w:t>
            </w:r>
          </w:p>
          <w:p w:rsidR="00004FC6" w:rsidRPr="00347658" w:rsidRDefault="00004FC6" w:rsidP="00B31E10">
            <w:pPr>
              <w:jc w:val="both"/>
              <w:rPr>
                <w:sz w:val="24"/>
                <w:szCs w:val="24"/>
                <w:highlight w:val="yellow"/>
              </w:rPr>
            </w:pPr>
            <w:r w:rsidRPr="004961D2">
              <w:rPr>
                <w:sz w:val="24"/>
                <w:szCs w:val="24"/>
              </w:rPr>
              <w:t>(удельный вес численности детей, получающих услуги ДОД, в общей численности детей в возрасте 5-18 лет)</w:t>
            </w:r>
          </w:p>
        </w:tc>
        <w:tc>
          <w:tcPr>
            <w:tcW w:w="1134" w:type="dxa"/>
            <w:vAlign w:val="center"/>
          </w:tcPr>
          <w:p w:rsidR="00004FC6" w:rsidRPr="00A37A98" w:rsidRDefault="00004FC6" w:rsidP="00B31E10">
            <w:pPr>
              <w:jc w:val="center"/>
              <w:rPr>
                <w:sz w:val="24"/>
                <w:szCs w:val="24"/>
              </w:rPr>
            </w:pPr>
            <w:r>
              <w:rPr>
                <w:sz w:val="24"/>
                <w:szCs w:val="24"/>
              </w:rPr>
              <w:t>%</w:t>
            </w:r>
          </w:p>
        </w:tc>
        <w:tc>
          <w:tcPr>
            <w:tcW w:w="1134" w:type="dxa"/>
            <w:vAlign w:val="center"/>
          </w:tcPr>
          <w:p w:rsidR="00004FC6" w:rsidRPr="00A37A98" w:rsidRDefault="00004FC6" w:rsidP="00B31E10">
            <w:pPr>
              <w:jc w:val="center"/>
              <w:rPr>
                <w:sz w:val="24"/>
                <w:szCs w:val="24"/>
              </w:rPr>
            </w:pPr>
            <w:r>
              <w:rPr>
                <w:sz w:val="24"/>
                <w:szCs w:val="24"/>
              </w:rPr>
              <w:t>38,48</w:t>
            </w:r>
          </w:p>
        </w:tc>
        <w:tc>
          <w:tcPr>
            <w:tcW w:w="1134" w:type="dxa"/>
            <w:vAlign w:val="center"/>
          </w:tcPr>
          <w:p w:rsidR="00004FC6" w:rsidRPr="00A37A98" w:rsidRDefault="00004FC6" w:rsidP="00B31E10">
            <w:pPr>
              <w:jc w:val="center"/>
              <w:rPr>
                <w:sz w:val="24"/>
                <w:szCs w:val="24"/>
              </w:rPr>
            </w:pPr>
            <w:r>
              <w:rPr>
                <w:sz w:val="24"/>
                <w:szCs w:val="24"/>
              </w:rPr>
              <w:t>45,7</w:t>
            </w:r>
          </w:p>
        </w:tc>
        <w:tc>
          <w:tcPr>
            <w:tcW w:w="1134" w:type="dxa"/>
            <w:vAlign w:val="center"/>
          </w:tcPr>
          <w:p w:rsidR="00004FC6" w:rsidRPr="00A37A98" w:rsidRDefault="00004FC6" w:rsidP="00B31E10">
            <w:pPr>
              <w:jc w:val="center"/>
              <w:rPr>
                <w:sz w:val="24"/>
                <w:szCs w:val="24"/>
              </w:rPr>
            </w:pPr>
            <w:r>
              <w:rPr>
                <w:sz w:val="24"/>
                <w:szCs w:val="24"/>
              </w:rPr>
              <w:t>50</w:t>
            </w:r>
          </w:p>
        </w:tc>
        <w:tc>
          <w:tcPr>
            <w:tcW w:w="1134" w:type="dxa"/>
            <w:vAlign w:val="center"/>
          </w:tcPr>
          <w:p w:rsidR="00004FC6" w:rsidRPr="00A37A98" w:rsidRDefault="00004FC6" w:rsidP="00B31E10">
            <w:pPr>
              <w:jc w:val="center"/>
              <w:rPr>
                <w:sz w:val="24"/>
                <w:szCs w:val="24"/>
              </w:rPr>
            </w:pPr>
            <w:r>
              <w:rPr>
                <w:sz w:val="24"/>
                <w:szCs w:val="24"/>
              </w:rPr>
              <w:t>56</w:t>
            </w:r>
          </w:p>
        </w:tc>
        <w:tc>
          <w:tcPr>
            <w:tcW w:w="1134" w:type="dxa"/>
            <w:vAlign w:val="center"/>
          </w:tcPr>
          <w:p w:rsidR="00004FC6" w:rsidRPr="00A37A98" w:rsidRDefault="00004FC6" w:rsidP="00B31E10">
            <w:pPr>
              <w:jc w:val="center"/>
              <w:rPr>
                <w:sz w:val="24"/>
                <w:szCs w:val="24"/>
              </w:rPr>
            </w:pPr>
            <w:r>
              <w:rPr>
                <w:sz w:val="24"/>
                <w:szCs w:val="24"/>
              </w:rPr>
              <w:t>61</w:t>
            </w:r>
          </w:p>
        </w:tc>
        <w:tc>
          <w:tcPr>
            <w:tcW w:w="1276" w:type="dxa"/>
            <w:vAlign w:val="center"/>
          </w:tcPr>
          <w:p w:rsidR="00004FC6" w:rsidRPr="00A37A98" w:rsidRDefault="00004FC6" w:rsidP="00B31E10">
            <w:pPr>
              <w:jc w:val="center"/>
              <w:rPr>
                <w:sz w:val="24"/>
                <w:szCs w:val="24"/>
              </w:rPr>
            </w:pPr>
            <w:r>
              <w:rPr>
                <w:sz w:val="24"/>
                <w:szCs w:val="24"/>
              </w:rPr>
              <w:t>67</w:t>
            </w:r>
          </w:p>
        </w:tc>
        <w:tc>
          <w:tcPr>
            <w:tcW w:w="1134" w:type="dxa"/>
            <w:vAlign w:val="center"/>
          </w:tcPr>
          <w:p w:rsidR="00004FC6" w:rsidRPr="00A37A98" w:rsidRDefault="00004FC6" w:rsidP="00B31E10">
            <w:pPr>
              <w:jc w:val="center"/>
              <w:rPr>
                <w:sz w:val="24"/>
                <w:szCs w:val="24"/>
              </w:rPr>
            </w:pPr>
            <w:r>
              <w:rPr>
                <w:sz w:val="24"/>
                <w:szCs w:val="24"/>
              </w:rPr>
              <w:t>70</w:t>
            </w:r>
          </w:p>
        </w:tc>
        <w:tc>
          <w:tcPr>
            <w:tcW w:w="2629" w:type="dxa"/>
            <w:vMerge/>
          </w:tcPr>
          <w:p w:rsidR="00004FC6" w:rsidRPr="00A37A98" w:rsidRDefault="00004FC6" w:rsidP="00B31E10">
            <w:pPr>
              <w:jc w:val="both"/>
              <w:rPr>
                <w:sz w:val="24"/>
                <w:szCs w:val="24"/>
              </w:rPr>
            </w:pPr>
          </w:p>
        </w:tc>
      </w:tr>
      <w:tr w:rsidR="00004FC6" w:rsidRPr="00A37A98" w:rsidTr="00B31E10">
        <w:tc>
          <w:tcPr>
            <w:tcW w:w="675" w:type="dxa"/>
          </w:tcPr>
          <w:p w:rsidR="00004FC6" w:rsidRPr="00A37A98" w:rsidRDefault="00004FC6" w:rsidP="00B31E10">
            <w:pPr>
              <w:jc w:val="center"/>
              <w:rPr>
                <w:sz w:val="24"/>
                <w:szCs w:val="24"/>
              </w:rPr>
            </w:pPr>
            <w:r w:rsidRPr="00A37A98">
              <w:rPr>
                <w:sz w:val="24"/>
                <w:szCs w:val="24"/>
              </w:rPr>
              <w:t>2</w:t>
            </w:r>
          </w:p>
        </w:tc>
        <w:tc>
          <w:tcPr>
            <w:tcW w:w="2268" w:type="dxa"/>
          </w:tcPr>
          <w:p w:rsidR="00004FC6" w:rsidRPr="00A37A98" w:rsidRDefault="00004FC6" w:rsidP="00B31E10">
            <w:pPr>
              <w:jc w:val="both"/>
              <w:rPr>
                <w:sz w:val="24"/>
                <w:szCs w:val="24"/>
              </w:rPr>
            </w:pPr>
            <w:r w:rsidRPr="00A37A98">
              <w:rPr>
                <w:sz w:val="24"/>
                <w:szCs w:val="24"/>
              </w:rPr>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c>
          <w:tcPr>
            <w:tcW w:w="1134" w:type="dxa"/>
            <w:vAlign w:val="center"/>
          </w:tcPr>
          <w:p w:rsidR="00004FC6" w:rsidRPr="00A37A98" w:rsidRDefault="00004FC6" w:rsidP="00B31E10">
            <w:pPr>
              <w:jc w:val="center"/>
              <w:rPr>
                <w:sz w:val="24"/>
                <w:szCs w:val="24"/>
              </w:rPr>
            </w:pPr>
            <w:r w:rsidRPr="00A37A98">
              <w:rPr>
                <w:sz w:val="24"/>
                <w:szCs w:val="24"/>
              </w:rPr>
              <w:t>%</w:t>
            </w:r>
          </w:p>
        </w:tc>
        <w:tc>
          <w:tcPr>
            <w:tcW w:w="1134" w:type="dxa"/>
            <w:vAlign w:val="center"/>
          </w:tcPr>
          <w:p w:rsidR="00004FC6" w:rsidRPr="00A37A98" w:rsidRDefault="00004FC6" w:rsidP="00B31E10">
            <w:pPr>
              <w:jc w:val="center"/>
              <w:rPr>
                <w:sz w:val="24"/>
                <w:szCs w:val="24"/>
              </w:rPr>
            </w:pPr>
            <w:r>
              <w:rPr>
                <w:sz w:val="24"/>
                <w:szCs w:val="24"/>
              </w:rPr>
              <w:t>35</w:t>
            </w:r>
          </w:p>
        </w:tc>
        <w:tc>
          <w:tcPr>
            <w:tcW w:w="1134" w:type="dxa"/>
            <w:vAlign w:val="center"/>
          </w:tcPr>
          <w:p w:rsidR="00004FC6" w:rsidRPr="00A37A98" w:rsidRDefault="00004FC6" w:rsidP="00B31E10">
            <w:pPr>
              <w:jc w:val="center"/>
              <w:rPr>
                <w:sz w:val="24"/>
                <w:szCs w:val="24"/>
              </w:rPr>
            </w:pPr>
            <w:r w:rsidRPr="00A37A98">
              <w:rPr>
                <w:sz w:val="24"/>
                <w:szCs w:val="24"/>
              </w:rPr>
              <w:t>35</w:t>
            </w:r>
          </w:p>
        </w:tc>
        <w:tc>
          <w:tcPr>
            <w:tcW w:w="1134" w:type="dxa"/>
            <w:vAlign w:val="center"/>
          </w:tcPr>
          <w:p w:rsidR="00004FC6" w:rsidRPr="00A37A98" w:rsidRDefault="00004FC6" w:rsidP="00B31E10">
            <w:pPr>
              <w:jc w:val="center"/>
              <w:rPr>
                <w:sz w:val="24"/>
                <w:szCs w:val="24"/>
              </w:rPr>
            </w:pPr>
            <w:r w:rsidRPr="00A37A98">
              <w:rPr>
                <w:sz w:val="24"/>
                <w:szCs w:val="24"/>
              </w:rPr>
              <w:t>38</w:t>
            </w:r>
          </w:p>
        </w:tc>
        <w:tc>
          <w:tcPr>
            <w:tcW w:w="1134" w:type="dxa"/>
            <w:vAlign w:val="center"/>
          </w:tcPr>
          <w:p w:rsidR="00004FC6" w:rsidRPr="00A37A98" w:rsidRDefault="00004FC6" w:rsidP="00B31E10">
            <w:pPr>
              <w:jc w:val="center"/>
              <w:rPr>
                <w:sz w:val="24"/>
                <w:szCs w:val="24"/>
              </w:rPr>
            </w:pPr>
            <w:r w:rsidRPr="00A37A98">
              <w:rPr>
                <w:sz w:val="24"/>
                <w:szCs w:val="24"/>
              </w:rPr>
              <w:t>40</w:t>
            </w:r>
          </w:p>
        </w:tc>
        <w:tc>
          <w:tcPr>
            <w:tcW w:w="1134" w:type="dxa"/>
            <w:vAlign w:val="center"/>
          </w:tcPr>
          <w:p w:rsidR="00004FC6" w:rsidRPr="00A37A98" w:rsidRDefault="00004FC6" w:rsidP="00B31E10">
            <w:pPr>
              <w:jc w:val="center"/>
              <w:rPr>
                <w:sz w:val="24"/>
                <w:szCs w:val="24"/>
              </w:rPr>
            </w:pPr>
            <w:r w:rsidRPr="00A37A98">
              <w:rPr>
                <w:sz w:val="24"/>
                <w:szCs w:val="24"/>
              </w:rPr>
              <w:t>42,5</w:t>
            </w:r>
          </w:p>
        </w:tc>
        <w:tc>
          <w:tcPr>
            <w:tcW w:w="1276" w:type="dxa"/>
            <w:vAlign w:val="center"/>
          </w:tcPr>
          <w:p w:rsidR="00004FC6" w:rsidRPr="00A37A98" w:rsidRDefault="00004FC6" w:rsidP="00B31E10">
            <w:pPr>
              <w:jc w:val="center"/>
              <w:rPr>
                <w:sz w:val="24"/>
                <w:szCs w:val="24"/>
              </w:rPr>
            </w:pPr>
            <w:r w:rsidRPr="00A37A98">
              <w:rPr>
                <w:sz w:val="24"/>
                <w:szCs w:val="24"/>
              </w:rPr>
              <w:t>44</w:t>
            </w:r>
          </w:p>
        </w:tc>
        <w:tc>
          <w:tcPr>
            <w:tcW w:w="1134" w:type="dxa"/>
            <w:vAlign w:val="center"/>
          </w:tcPr>
          <w:p w:rsidR="00004FC6" w:rsidRPr="00A37A98" w:rsidRDefault="00004FC6" w:rsidP="00B31E10">
            <w:pPr>
              <w:jc w:val="center"/>
              <w:rPr>
                <w:sz w:val="24"/>
                <w:szCs w:val="24"/>
              </w:rPr>
            </w:pPr>
            <w:r w:rsidRPr="00A37A98">
              <w:rPr>
                <w:sz w:val="24"/>
                <w:szCs w:val="24"/>
              </w:rPr>
              <w:t>46</w:t>
            </w:r>
          </w:p>
        </w:tc>
        <w:tc>
          <w:tcPr>
            <w:tcW w:w="2629" w:type="dxa"/>
          </w:tcPr>
          <w:p w:rsidR="00004FC6" w:rsidRPr="00A37A98" w:rsidRDefault="00004FC6" w:rsidP="00B31E10">
            <w:pPr>
              <w:jc w:val="both"/>
              <w:rPr>
                <w:sz w:val="24"/>
                <w:szCs w:val="24"/>
              </w:rPr>
            </w:pPr>
            <w:r w:rsidRPr="00A37A98">
              <w:rPr>
                <w:sz w:val="24"/>
                <w:szCs w:val="24"/>
              </w:rPr>
              <w:t>Увеличится доля обучающихся по программам общего образования, участвующих в олимпиадах и конкурсах различного уровня</w:t>
            </w:r>
          </w:p>
        </w:tc>
      </w:tr>
      <w:tr w:rsidR="00004FC6" w:rsidRPr="00A37A98" w:rsidTr="00B31E10">
        <w:tc>
          <w:tcPr>
            <w:tcW w:w="675" w:type="dxa"/>
          </w:tcPr>
          <w:p w:rsidR="00004FC6" w:rsidRPr="00A37A98" w:rsidRDefault="00004FC6" w:rsidP="00B31E10">
            <w:pPr>
              <w:jc w:val="center"/>
              <w:rPr>
                <w:sz w:val="24"/>
                <w:szCs w:val="24"/>
              </w:rPr>
            </w:pPr>
            <w:r w:rsidRPr="00A37A98">
              <w:rPr>
                <w:sz w:val="24"/>
                <w:szCs w:val="24"/>
              </w:rPr>
              <w:t>3</w:t>
            </w:r>
          </w:p>
        </w:tc>
        <w:tc>
          <w:tcPr>
            <w:tcW w:w="2268" w:type="dxa"/>
          </w:tcPr>
          <w:p w:rsidR="00004FC6" w:rsidRPr="00A37A98" w:rsidRDefault="00004FC6" w:rsidP="00B31E10">
            <w:pPr>
              <w:jc w:val="both"/>
              <w:rPr>
                <w:sz w:val="24"/>
                <w:szCs w:val="24"/>
              </w:rPr>
            </w:pPr>
            <w:r w:rsidRPr="00A37A98">
              <w:rPr>
                <w:sz w:val="24"/>
                <w:szCs w:val="24"/>
              </w:rPr>
              <w:t>Отношение среднемесячной заработной платы педагогов государственных организаций дополнительного образования детей к среднемесячной заработной плате учителей в соответствующем субъекте Российской Федерации *</w:t>
            </w:r>
          </w:p>
          <w:p w:rsidR="00004FC6" w:rsidRPr="00A37A98" w:rsidRDefault="00004FC6" w:rsidP="00B31E10">
            <w:pPr>
              <w:jc w:val="both"/>
              <w:rPr>
                <w:sz w:val="24"/>
                <w:szCs w:val="24"/>
              </w:rPr>
            </w:pPr>
          </w:p>
        </w:tc>
        <w:tc>
          <w:tcPr>
            <w:tcW w:w="1134" w:type="dxa"/>
            <w:vAlign w:val="center"/>
          </w:tcPr>
          <w:p w:rsidR="00004FC6" w:rsidRPr="00A37A98" w:rsidRDefault="00004FC6" w:rsidP="00B31E10">
            <w:pPr>
              <w:jc w:val="center"/>
              <w:rPr>
                <w:sz w:val="24"/>
                <w:szCs w:val="24"/>
              </w:rPr>
            </w:pPr>
            <w:r w:rsidRPr="00A37A98">
              <w:rPr>
                <w:sz w:val="24"/>
                <w:szCs w:val="24"/>
              </w:rPr>
              <w:t>%</w:t>
            </w:r>
          </w:p>
        </w:tc>
        <w:tc>
          <w:tcPr>
            <w:tcW w:w="1134" w:type="dxa"/>
            <w:vAlign w:val="center"/>
          </w:tcPr>
          <w:p w:rsidR="00004FC6" w:rsidRPr="00A37A98" w:rsidRDefault="00004FC6" w:rsidP="00B31E10">
            <w:pPr>
              <w:jc w:val="center"/>
              <w:rPr>
                <w:sz w:val="24"/>
                <w:szCs w:val="24"/>
              </w:rPr>
            </w:pPr>
            <w:r w:rsidRPr="00A37A98">
              <w:rPr>
                <w:sz w:val="24"/>
                <w:szCs w:val="24"/>
              </w:rPr>
              <w:t>76,6</w:t>
            </w:r>
          </w:p>
        </w:tc>
        <w:tc>
          <w:tcPr>
            <w:tcW w:w="1134" w:type="dxa"/>
            <w:vAlign w:val="center"/>
          </w:tcPr>
          <w:p w:rsidR="00004FC6" w:rsidRPr="00A37A98" w:rsidRDefault="00004FC6" w:rsidP="00B31E10">
            <w:pPr>
              <w:jc w:val="center"/>
              <w:rPr>
                <w:sz w:val="24"/>
                <w:szCs w:val="24"/>
              </w:rPr>
            </w:pPr>
            <w:r w:rsidRPr="00A37A98">
              <w:rPr>
                <w:sz w:val="24"/>
                <w:szCs w:val="24"/>
              </w:rPr>
              <w:t>76,6</w:t>
            </w:r>
          </w:p>
        </w:tc>
        <w:tc>
          <w:tcPr>
            <w:tcW w:w="1134" w:type="dxa"/>
            <w:vAlign w:val="center"/>
          </w:tcPr>
          <w:p w:rsidR="00004FC6" w:rsidRPr="00A37A98" w:rsidRDefault="00004FC6" w:rsidP="00B31E10">
            <w:pPr>
              <w:jc w:val="center"/>
              <w:rPr>
                <w:sz w:val="24"/>
                <w:szCs w:val="24"/>
              </w:rPr>
            </w:pPr>
            <w:r w:rsidRPr="00A37A98">
              <w:rPr>
                <w:sz w:val="24"/>
                <w:szCs w:val="24"/>
              </w:rPr>
              <w:t>80,2</w:t>
            </w:r>
          </w:p>
        </w:tc>
        <w:tc>
          <w:tcPr>
            <w:tcW w:w="1134" w:type="dxa"/>
            <w:vAlign w:val="center"/>
          </w:tcPr>
          <w:p w:rsidR="00004FC6" w:rsidRPr="00A37A98" w:rsidRDefault="00004FC6" w:rsidP="00B31E10">
            <w:pPr>
              <w:jc w:val="center"/>
              <w:rPr>
                <w:sz w:val="24"/>
                <w:szCs w:val="24"/>
              </w:rPr>
            </w:pPr>
            <w:r w:rsidRPr="00A37A98">
              <w:rPr>
                <w:sz w:val="24"/>
                <w:szCs w:val="24"/>
              </w:rPr>
              <w:t>85</w:t>
            </w:r>
          </w:p>
        </w:tc>
        <w:tc>
          <w:tcPr>
            <w:tcW w:w="1134" w:type="dxa"/>
            <w:vAlign w:val="center"/>
          </w:tcPr>
          <w:p w:rsidR="00004FC6" w:rsidRPr="00A37A98" w:rsidRDefault="00004FC6" w:rsidP="00B31E10">
            <w:pPr>
              <w:jc w:val="center"/>
              <w:rPr>
                <w:sz w:val="24"/>
                <w:szCs w:val="24"/>
              </w:rPr>
            </w:pPr>
            <w:r w:rsidRPr="00A37A98">
              <w:rPr>
                <w:sz w:val="24"/>
                <w:szCs w:val="24"/>
              </w:rPr>
              <w:t>90</w:t>
            </w:r>
          </w:p>
        </w:tc>
        <w:tc>
          <w:tcPr>
            <w:tcW w:w="1276" w:type="dxa"/>
            <w:vAlign w:val="center"/>
          </w:tcPr>
          <w:p w:rsidR="00004FC6" w:rsidRPr="00A37A98" w:rsidRDefault="00004FC6" w:rsidP="00B31E10">
            <w:pPr>
              <w:jc w:val="center"/>
              <w:rPr>
                <w:sz w:val="24"/>
                <w:szCs w:val="24"/>
              </w:rPr>
            </w:pPr>
            <w:r w:rsidRPr="00A37A98">
              <w:rPr>
                <w:sz w:val="24"/>
                <w:szCs w:val="24"/>
              </w:rPr>
              <w:t>100</w:t>
            </w:r>
          </w:p>
        </w:tc>
        <w:tc>
          <w:tcPr>
            <w:tcW w:w="1134" w:type="dxa"/>
            <w:vAlign w:val="center"/>
          </w:tcPr>
          <w:p w:rsidR="00004FC6" w:rsidRPr="00A37A98" w:rsidRDefault="00004FC6" w:rsidP="00B31E10">
            <w:pPr>
              <w:jc w:val="center"/>
              <w:rPr>
                <w:sz w:val="24"/>
                <w:szCs w:val="24"/>
              </w:rPr>
            </w:pPr>
            <w:r w:rsidRPr="00A37A98">
              <w:rPr>
                <w:sz w:val="24"/>
                <w:szCs w:val="24"/>
              </w:rPr>
              <w:t>100</w:t>
            </w:r>
          </w:p>
        </w:tc>
        <w:tc>
          <w:tcPr>
            <w:tcW w:w="2629" w:type="dxa"/>
          </w:tcPr>
          <w:p w:rsidR="00004FC6" w:rsidRPr="00A37A98" w:rsidRDefault="00004FC6" w:rsidP="00B31E10">
            <w:pPr>
              <w:jc w:val="both"/>
              <w:rPr>
                <w:sz w:val="24"/>
                <w:szCs w:val="24"/>
              </w:rPr>
            </w:pPr>
            <w:r w:rsidRPr="00A37A98">
              <w:rPr>
                <w:sz w:val="24"/>
                <w:szCs w:val="24"/>
              </w:rPr>
              <w:t>Во всех организациях дополнительного образования детей будет обеспечен переход на эффективный контракт с педагогическими работниками. Средняя заработная плата педагогов дополнительного образования составит 100%  к среднемесячной заработной плате по экономике Забайкальского края</w:t>
            </w:r>
          </w:p>
        </w:tc>
      </w:tr>
      <w:tr w:rsidR="00004FC6" w:rsidRPr="00A37A98" w:rsidTr="00B31E10">
        <w:tc>
          <w:tcPr>
            <w:tcW w:w="675" w:type="dxa"/>
          </w:tcPr>
          <w:p w:rsidR="00004FC6" w:rsidRPr="00A37A98" w:rsidRDefault="00004FC6" w:rsidP="00B31E10">
            <w:pPr>
              <w:rPr>
                <w:sz w:val="24"/>
                <w:szCs w:val="24"/>
              </w:rPr>
            </w:pPr>
            <w:r w:rsidRPr="00A37A98">
              <w:rPr>
                <w:sz w:val="24"/>
                <w:szCs w:val="24"/>
              </w:rPr>
              <w:t>4</w:t>
            </w:r>
          </w:p>
        </w:tc>
        <w:tc>
          <w:tcPr>
            <w:tcW w:w="2268" w:type="dxa"/>
          </w:tcPr>
          <w:p w:rsidR="00004FC6" w:rsidRPr="00A37A98" w:rsidRDefault="00004FC6" w:rsidP="00B31E10">
            <w:pPr>
              <w:jc w:val="both"/>
              <w:rPr>
                <w:sz w:val="24"/>
                <w:szCs w:val="24"/>
              </w:rPr>
            </w:pPr>
            <w:r w:rsidRPr="00A37A98">
              <w:rPr>
                <w:sz w:val="24"/>
                <w:szCs w:val="24"/>
              </w:rPr>
              <w:t>Доля специалистов (педагогических работников, руководителей)  прошедших аттестацию, с которыми заключен эффективный  контракт</w:t>
            </w:r>
          </w:p>
        </w:tc>
        <w:tc>
          <w:tcPr>
            <w:tcW w:w="1134" w:type="dxa"/>
            <w:vAlign w:val="center"/>
          </w:tcPr>
          <w:p w:rsidR="00004FC6" w:rsidRPr="00A37A98" w:rsidRDefault="00004FC6" w:rsidP="00B31E10">
            <w:pPr>
              <w:jc w:val="center"/>
            </w:pPr>
            <w:r w:rsidRPr="00A37A98">
              <w:rPr>
                <w:sz w:val="24"/>
                <w:szCs w:val="24"/>
              </w:rPr>
              <w:t>%</w:t>
            </w:r>
          </w:p>
        </w:tc>
        <w:tc>
          <w:tcPr>
            <w:tcW w:w="1134" w:type="dxa"/>
            <w:vAlign w:val="center"/>
          </w:tcPr>
          <w:p w:rsidR="00004FC6" w:rsidRPr="00A37A98" w:rsidRDefault="00004FC6" w:rsidP="00B31E10">
            <w:pPr>
              <w:jc w:val="center"/>
              <w:rPr>
                <w:sz w:val="24"/>
                <w:szCs w:val="24"/>
              </w:rPr>
            </w:pPr>
            <w:r>
              <w:rPr>
                <w:sz w:val="24"/>
                <w:szCs w:val="24"/>
              </w:rPr>
              <w:t>-</w:t>
            </w:r>
          </w:p>
        </w:tc>
        <w:tc>
          <w:tcPr>
            <w:tcW w:w="1134" w:type="dxa"/>
            <w:vAlign w:val="center"/>
          </w:tcPr>
          <w:p w:rsidR="00004FC6" w:rsidRPr="00A37A98" w:rsidRDefault="00004FC6" w:rsidP="00B31E10">
            <w:pPr>
              <w:jc w:val="center"/>
              <w:rPr>
                <w:sz w:val="24"/>
                <w:szCs w:val="24"/>
              </w:rPr>
            </w:pPr>
            <w:r w:rsidRPr="00A37A98">
              <w:rPr>
                <w:sz w:val="24"/>
                <w:szCs w:val="24"/>
              </w:rPr>
              <w:t>-</w:t>
            </w:r>
          </w:p>
        </w:tc>
        <w:tc>
          <w:tcPr>
            <w:tcW w:w="1134" w:type="dxa"/>
            <w:vAlign w:val="center"/>
          </w:tcPr>
          <w:p w:rsidR="00004FC6" w:rsidRPr="00A37A98" w:rsidRDefault="00004FC6" w:rsidP="00B31E10">
            <w:pPr>
              <w:jc w:val="center"/>
              <w:rPr>
                <w:sz w:val="24"/>
                <w:szCs w:val="24"/>
              </w:rPr>
            </w:pPr>
            <w:r w:rsidRPr="00A37A98">
              <w:rPr>
                <w:sz w:val="24"/>
                <w:szCs w:val="24"/>
              </w:rPr>
              <w:t>50</w:t>
            </w:r>
          </w:p>
        </w:tc>
        <w:tc>
          <w:tcPr>
            <w:tcW w:w="1134" w:type="dxa"/>
            <w:vAlign w:val="center"/>
          </w:tcPr>
          <w:p w:rsidR="00004FC6" w:rsidRPr="00A37A98" w:rsidRDefault="00004FC6" w:rsidP="00B31E10">
            <w:pPr>
              <w:jc w:val="center"/>
              <w:rPr>
                <w:sz w:val="24"/>
                <w:szCs w:val="24"/>
              </w:rPr>
            </w:pPr>
            <w:r w:rsidRPr="00A37A98">
              <w:rPr>
                <w:sz w:val="24"/>
                <w:szCs w:val="24"/>
              </w:rPr>
              <w:t>65</w:t>
            </w:r>
          </w:p>
        </w:tc>
        <w:tc>
          <w:tcPr>
            <w:tcW w:w="1134" w:type="dxa"/>
            <w:vAlign w:val="center"/>
          </w:tcPr>
          <w:p w:rsidR="00004FC6" w:rsidRPr="00A37A98" w:rsidRDefault="00004FC6" w:rsidP="00B31E10">
            <w:pPr>
              <w:jc w:val="center"/>
              <w:rPr>
                <w:sz w:val="24"/>
                <w:szCs w:val="24"/>
              </w:rPr>
            </w:pPr>
            <w:r w:rsidRPr="00A37A98">
              <w:rPr>
                <w:sz w:val="24"/>
                <w:szCs w:val="24"/>
              </w:rPr>
              <w:t>70</w:t>
            </w:r>
          </w:p>
        </w:tc>
        <w:tc>
          <w:tcPr>
            <w:tcW w:w="1276" w:type="dxa"/>
            <w:vAlign w:val="center"/>
          </w:tcPr>
          <w:p w:rsidR="00004FC6" w:rsidRPr="00A37A98" w:rsidRDefault="00004FC6" w:rsidP="00B31E10">
            <w:pPr>
              <w:jc w:val="center"/>
              <w:rPr>
                <w:sz w:val="24"/>
                <w:szCs w:val="24"/>
              </w:rPr>
            </w:pPr>
            <w:r w:rsidRPr="00A37A98">
              <w:rPr>
                <w:sz w:val="24"/>
                <w:szCs w:val="24"/>
              </w:rPr>
              <w:t>80</w:t>
            </w:r>
          </w:p>
        </w:tc>
        <w:tc>
          <w:tcPr>
            <w:tcW w:w="1134" w:type="dxa"/>
            <w:vAlign w:val="center"/>
          </w:tcPr>
          <w:p w:rsidR="00004FC6" w:rsidRPr="00A37A98" w:rsidRDefault="00004FC6" w:rsidP="00B31E10">
            <w:pPr>
              <w:jc w:val="center"/>
              <w:rPr>
                <w:sz w:val="24"/>
                <w:szCs w:val="24"/>
              </w:rPr>
            </w:pPr>
            <w:r w:rsidRPr="00A37A98">
              <w:rPr>
                <w:sz w:val="24"/>
                <w:szCs w:val="24"/>
              </w:rPr>
              <w:t>100</w:t>
            </w:r>
          </w:p>
        </w:tc>
        <w:tc>
          <w:tcPr>
            <w:tcW w:w="2629" w:type="dxa"/>
          </w:tcPr>
          <w:p w:rsidR="00004FC6" w:rsidRPr="00A37A98" w:rsidRDefault="00004FC6" w:rsidP="00B31E10">
            <w:pPr>
              <w:jc w:val="both"/>
              <w:rPr>
                <w:sz w:val="24"/>
                <w:szCs w:val="24"/>
              </w:rPr>
            </w:pPr>
            <w:r w:rsidRPr="00A37A98">
              <w:rPr>
                <w:sz w:val="24"/>
                <w:szCs w:val="24"/>
              </w:rPr>
              <w:t xml:space="preserve">Со всеми специалистами (педагогическими работниками, руководителями), прошедшими  аттестацию заключен эффективный контракт </w:t>
            </w:r>
          </w:p>
        </w:tc>
      </w:tr>
      <w:tr w:rsidR="00004FC6" w:rsidRPr="00A37A98" w:rsidTr="00B31E10">
        <w:tc>
          <w:tcPr>
            <w:tcW w:w="675" w:type="dxa"/>
          </w:tcPr>
          <w:p w:rsidR="00004FC6" w:rsidRPr="00A37A98" w:rsidRDefault="00004FC6" w:rsidP="00B31E10">
            <w:pPr>
              <w:rPr>
                <w:sz w:val="24"/>
                <w:szCs w:val="24"/>
              </w:rPr>
            </w:pPr>
            <w:r w:rsidRPr="00A37A98">
              <w:rPr>
                <w:sz w:val="24"/>
                <w:szCs w:val="24"/>
              </w:rPr>
              <w:t>5</w:t>
            </w:r>
          </w:p>
        </w:tc>
        <w:tc>
          <w:tcPr>
            <w:tcW w:w="2268" w:type="dxa"/>
          </w:tcPr>
          <w:p w:rsidR="00004FC6" w:rsidRPr="00A37A98" w:rsidRDefault="00004FC6" w:rsidP="00B31E10">
            <w:pPr>
              <w:pStyle w:val="2"/>
              <w:tabs>
                <w:tab w:val="left" w:pos="330"/>
              </w:tabs>
              <w:ind w:left="0"/>
              <w:jc w:val="both"/>
              <w:rPr>
                <w:rFonts w:ascii="Times New Roman" w:hAnsi="Times New Roman"/>
                <w:sz w:val="24"/>
                <w:szCs w:val="24"/>
              </w:rPr>
            </w:pPr>
            <w:r w:rsidRPr="00A37A98">
              <w:rPr>
                <w:rFonts w:ascii="Times New Roman" w:hAnsi="Times New Roman"/>
                <w:sz w:val="24"/>
                <w:szCs w:val="24"/>
              </w:rPr>
              <w:t>Внедрение нормативного подушевого финансирования</w:t>
            </w:r>
          </w:p>
        </w:tc>
        <w:tc>
          <w:tcPr>
            <w:tcW w:w="1134" w:type="dxa"/>
            <w:vAlign w:val="center"/>
          </w:tcPr>
          <w:p w:rsidR="00004FC6" w:rsidRPr="00A37A98" w:rsidRDefault="00004FC6" w:rsidP="00B31E10">
            <w:pPr>
              <w:jc w:val="center"/>
            </w:pPr>
            <w:r w:rsidRPr="00A37A98">
              <w:rPr>
                <w:sz w:val="24"/>
                <w:szCs w:val="24"/>
              </w:rPr>
              <w:t>%</w:t>
            </w:r>
          </w:p>
        </w:tc>
        <w:tc>
          <w:tcPr>
            <w:tcW w:w="1134" w:type="dxa"/>
            <w:vAlign w:val="center"/>
          </w:tcPr>
          <w:p w:rsidR="00004FC6" w:rsidRPr="00A37A98" w:rsidRDefault="00004FC6" w:rsidP="00B31E10">
            <w:pPr>
              <w:jc w:val="center"/>
              <w:rPr>
                <w:sz w:val="24"/>
                <w:szCs w:val="24"/>
              </w:rPr>
            </w:pPr>
            <w:r>
              <w:rPr>
                <w:sz w:val="24"/>
                <w:szCs w:val="24"/>
              </w:rPr>
              <w:t>-</w:t>
            </w:r>
          </w:p>
        </w:tc>
        <w:tc>
          <w:tcPr>
            <w:tcW w:w="1134" w:type="dxa"/>
            <w:vAlign w:val="center"/>
          </w:tcPr>
          <w:p w:rsidR="00004FC6" w:rsidRPr="00A37A98" w:rsidRDefault="00004FC6" w:rsidP="00B31E10">
            <w:pPr>
              <w:jc w:val="center"/>
              <w:rPr>
                <w:sz w:val="24"/>
                <w:szCs w:val="24"/>
              </w:rPr>
            </w:pPr>
            <w:r w:rsidRPr="00A37A98">
              <w:rPr>
                <w:sz w:val="24"/>
                <w:szCs w:val="24"/>
              </w:rPr>
              <w:t>-</w:t>
            </w:r>
          </w:p>
        </w:tc>
        <w:tc>
          <w:tcPr>
            <w:tcW w:w="1134" w:type="dxa"/>
            <w:vAlign w:val="center"/>
          </w:tcPr>
          <w:p w:rsidR="00004FC6" w:rsidRPr="00A37A98" w:rsidRDefault="00004FC6" w:rsidP="00B31E10">
            <w:pPr>
              <w:jc w:val="center"/>
              <w:rPr>
                <w:sz w:val="24"/>
                <w:szCs w:val="24"/>
              </w:rPr>
            </w:pPr>
            <w:r w:rsidRPr="00A37A98">
              <w:rPr>
                <w:sz w:val="24"/>
                <w:szCs w:val="24"/>
              </w:rPr>
              <w:t>100</w:t>
            </w:r>
          </w:p>
        </w:tc>
        <w:tc>
          <w:tcPr>
            <w:tcW w:w="1134" w:type="dxa"/>
            <w:vAlign w:val="center"/>
          </w:tcPr>
          <w:p w:rsidR="00004FC6" w:rsidRPr="00A37A98" w:rsidRDefault="00004FC6" w:rsidP="00B31E10">
            <w:pPr>
              <w:jc w:val="center"/>
              <w:rPr>
                <w:sz w:val="24"/>
                <w:szCs w:val="24"/>
              </w:rPr>
            </w:pPr>
            <w:r w:rsidRPr="00A37A98">
              <w:rPr>
                <w:sz w:val="24"/>
                <w:szCs w:val="24"/>
              </w:rPr>
              <w:t>100</w:t>
            </w:r>
          </w:p>
        </w:tc>
        <w:tc>
          <w:tcPr>
            <w:tcW w:w="1134" w:type="dxa"/>
            <w:vAlign w:val="center"/>
          </w:tcPr>
          <w:p w:rsidR="00004FC6" w:rsidRPr="00A37A98" w:rsidRDefault="00004FC6" w:rsidP="00B31E10">
            <w:pPr>
              <w:jc w:val="center"/>
              <w:rPr>
                <w:sz w:val="24"/>
                <w:szCs w:val="24"/>
              </w:rPr>
            </w:pPr>
            <w:r w:rsidRPr="00A37A98">
              <w:rPr>
                <w:sz w:val="24"/>
                <w:szCs w:val="24"/>
              </w:rPr>
              <w:t>100</w:t>
            </w:r>
          </w:p>
        </w:tc>
        <w:tc>
          <w:tcPr>
            <w:tcW w:w="1276" w:type="dxa"/>
            <w:vAlign w:val="center"/>
          </w:tcPr>
          <w:p w:rsidR="00004FC6" w:rsidRPr="00A37A98" w:rsidRDefault="00004FC6" w:rsidP="00B31E10">
            <w:pPr>
              <w:jc w:val="center"/>
              <w:rPr>
                <w:sz w:val="24"/>
                <w:szCs w:val="24"/>
              </w:rPr>
            </w:pPr>
            <w:r w:rsidRPr="00A37A98">
              <w:rPr>
                <w:sz w:val="24"/>
                <w:szCs w:val="24"/>
              </w:rPr>
              <w:t>100</w:t>
            </w:r>
          </w:p>
        </w:tc>
        <w:tc>
          <w:tcPr>
            <w:tcW w:w="1134" w:type="dxa"/>
            <w:vAlign w:val="center"/>
          </w:tcPr>
          <w:p w:rsidR="00004FC6" w:rsidRPr="00A37A98" w:rsidRDefault="00004FC6" w:rsidP="00B31E10">
            <w:pPr>
              <w:jc w:val="center"/>
              <w:rPr>
                <w:sz w:val="24"/>
                <w:szCs w:val="24"/>
              </w:rPr>
            </w:pPr>
            <w:r w:rsidRPr="00A37A98">
              <w:rPr>
                <w:sz w:val="24"/>
                <w:szCs w:val="24"/>
              </w:rPr>
              <w:t>100</w:t>
            </w:r>
          </w:p>
        </w:tc>
        <w:tc>
          <w:tcPr>
            <w:tcW w:w="2629" w:type="dxa"/>
          </w:tcPr>
          <w:p w:rsidR="00004FC6" w:rsidRPr="00A37A98" w:rsidRDefault="00004FC6" w:rsidP="00B31E10">
            <w:pPr>
              <w:jc w:val="both"/>
              <w:rPr>
                <w:sz w:val="24"/>
                <w:szCs w:val="24"/>
              </w:rPr>
            </w:pPr>
            <w:r w:rsidRPr="00A37A98">
              <w:rPr>
                <w:sz w:val="24"/>
                <w:szCs w:val="24"/>
              </w:rPr>
              <w:t>Все государственные (муниципальные) организации дополнительного образования  переведены на нормативное подушевое финансирование</w:t>
            </w:r>
          </w:p>
        </w:tc>
      </w:tr>
    </w:tbl>
    <w:p w:rsidR="00004FC6" w:rsidRPr="00A37A98" w:rsidRDefault="00004FC6" w:rsidP="008D2A81">
      <w:pPr>
        <w:jc w:val="center"/>
        <w:rPr>
          <w:sz w:val="24"/>
          <w:szCs w:val="24"/>
        </w:rPr>
      </w:pPr>
    </w:p>
    <w:p w:rsidR="00004FC6" w:rsidRPr="00A37A98" w:rsidRDefault="00004FC6" w:rsidP="008D2A81">
      <w:pPr>
        <w:jc w:val="center"/>
        <w:rPr>
          <w:b/>
          <w:sz w:val="24"/>
          <w:szCs w:val="24"/>
        </w:rPr>
      </w:pPr>
    </w:p>
    <w:p w:rsidR="00004FC6" w:rsidRPr="00A37A98" w:rsidRDefault="00004FC6" w:rsidP="00FD362C">
      <w:pPr>
        <w:jc w:val="center"/>
        <w:rPr>
          <w:b/>
          <w:sz w:val="24"/>
          <w:szCs w:val="24"/>
        </w:rPr>
      </w:pPr>
    </w:p>
    <w:p w:rsidR="00004FC6" w:rsidRPr="00A37A98" w:rsidRDefault="00004FC6" w:rsidP="00FD362C">
      <w:pPr>
        <w:jc w:val="center"/>
        <w:rPr>
          <w:b/>
          <w:sz w:val="24"/>
          <w:szCs w:val="24"/>
        </w:rPr>
      </w:pPr>
    </w:p>
    <w:p w:rsidR="00004FC6" w:rsidRPr="00A37A98" w:rsidRDefault="00004FC6" w:rsidP="00FD362C">
      <w:pPr>
        <w:jc w:val="center"/>
        <w:rPr>
          <w:b/>
          <w:sz w:val="24"/>
          <w:szCs w:val="24"/>
        </w:rPr>
      </w:pPr>
    </w:p>
    <w:p w:rsidR="00004FC6" w:rsidRPr="00A37A98" w:rsidRDefault="00004FC6" w:rsidP="00FD362C">
      <w:pPr>
        <w:jc w:val="center"/>
        <w:rPr>
          <w:b/>
          <w:sz w:val="24"/>
          <w:szCs w:val="24"/>
        </w:rPr>
      </w:pPr>
    </w:p>
    <w:p w:rsidR="00004FC6" w:rsidRPr="00A37A98" w:rsidRDefault="00004FC6" w:rsidP="00FD362C">
      <w:pPr>
        <w:jc w:val="center"/>
        <w:rPr>
          <w:b/>
          <w:sz w:val="24"/>
          <w:szCs w:val="24"/>
        </w:rPr>
      </w:pPr>
    </w:p>
    <w:p w:rsidR="00004FC6" w:rsidRPr="00A37A98" w:rsidRDefault="00004FC6" w:rsidP="00FD362C">
      <w:pPr>
        <w:jc w:val="center"/>
        <w:rPr>
          <w:b/>
          <w:sz w:val="24"/>
          <w:szCs w:val="24"/>
        </w:rPr>
      </w:pPr>
    </w:p>
    <w:p w:rsidR="00004FC6" w:rsidRPr="00A37A98" w:rsidRDefault="00004FC6" w:rsidP="00FD362C">
      <w:pPr>
        <w:jc w:val="center"/>
        <w:rPr>
          <w:b/>
          <w:sz w:val="24"/>
          <w:szCs w:val="24"/>
        </w:rPr>
      </w:pPr>
    </w:p>
    <w:p w:rsidR="00004FC6" w:rsidRPr="00A37A98" w:rsidRDefault="00004FC6" w:rsidP="00FD362C">
      <w:pPr>
        <w:jc w:val="center"/>
        <w:rPr>
          <w:b/>
          <w:sz w:val="28"/>
          <w:szCs w:val="28"/>
        </w:rPr>
        <w:sectPr w:rsidR="00004FC6" w:rsidRPr="00A37A98" w:rsidSect="00FD362C">
          <w:headerReference w:type="even" r:id="rId16"/>
          <w:footerReference w:type="even" r:id="rId17"/>
          <w:footerReference w:type="default" r:id="rId18"/>
          <w:pgSz w:w="16838" w:h="11906" w:orient="landscape"/>
          <w:pgMar w:top="1134" w:right="851" w:bottom="1134" w:left="1418" w:header="720" w:footer="720" w:gutter="0"/>
          <w:cols w:space="60"/>
          <w:noEndnote/>
        </w:sectPr>
      </w:pPr>
    </w:p>
    <w:p w:rsidR="00004FC6" w:rsidRPr="00A37A98" w:rsidRDefault="00004FC6" w:rsidP="00FD362C">
      <w:pPr>
        <w:jc w:val="center"/>
        <w:rPr>
          <w:b/>
          <w:sz w:val="28"/>
          <w:szCs w:val="28"/>
        </w:rPr>
      </w:pPr>
      <w:r w:rsidRPr="00A37A98">
        <w:rPr>
          <w:b/>
          <w:sz w:val="28"/>
          <w:szCs w:val="28"/>
          <w:lang w:val="en-US"/>
        </w:rPr>
        <w:t>IV</w:t>
      </w:r>
      <w:r>
        <w:rPr>
          <w:b/>
          <w:sz w:val="28"/>
          <w:szCs w:val="28"/>
        </w:rPr>
        <w:t xml:space="preserve">. Изменения в сфере </w:t>
      </w:r>
      <w:r w:rsidRPr="00A37A98">
        <w:rPr>
          <w:b/>
          <w:sz w:val="28"/>
          <w:szCs w:val="28"/>
        </w:rPr>
        <w:t xml:space="preserve">среднего профессионального образования, </w:t>
      </w:r>
    </w:p>
    <w:p w:rsidR="00004FC6" w:rsidRPr="00A37A98" w:rsidRDefault="00004FC6" w:rsidP="00FD362C">
      <w:pPr>
        <w:jc w:val="center"/>
        <w:rPr>
          <w:b/>
          <w:sz w:val="28"/>
          <w:szCs w:val="28"/>
        </w:rPr>
      </w:pPr>
      <w:r w:rsidRPr="00A37A98">
        <w:rPr>
          <w:b/>
          <w:sz w:val="28"/>
          <w:szCs w:val="28"/>
        </w:rPr>
        <w:t xml:space="preserve">направленные на повышение эффективности и качества услуг в сфере образования, соотнесенные с этапами перехода к эффективному контракту </w:t>
      </w:r>
    </w:p>
    <w:p w:rsidR="00004FC6" w:rsidRPr="00A37A98" w:rsidRDefault="00004FC6" w:rsidP="00FD362C">
      <w:pPr>
        <w:jc w:val="center"/>
        <w:rPr>
          <w:b/>
          <w:sz w:val="28"/>
          <w:szCs w:val="28"/>
        </w:rPr>
      </w:pPr>
    </w:p>
    <w:p w:rsidR="00004FC6" w:rsidRPr="00A37A98" w:rsidRDefault="00004FC6" w:rsidP="00FD362C">
      <w:pPr>
        <w:jc w:val="center"/>
        <w:rPr>
          <w:sz w:val="28"/>
          <w:szCs w:val="28"/>
        </w:rPr>
      </w:pPr>
      <w:r w:rsidRPr="00A37A98">
        <w:rPr>
          <w:sz w:val="28"/>
          <w:szCs w:val="28"/>
        </w:rPr>
        <w:t>1.Основные направления</w:t>
      </w:r>
    </w:p>
    <w:p w:rsidR="00004FC6" w:rsidRPr="00A37A98" w:rsidRDefault="00004FC6" w:rsidP="00FD362C">
      <w:pPr>
        <w:rPr>
          <w:sz w:val="28"/>
          <w:szCs w:val="28"/>
        </w:rPr>
      </w:pPr>
    </w:p>
    <w:p w:rsidR="00004FC6" w:rsidRPr="00A37A98" w:rsidRDefault="00004FC6" w:rsidP="00FD362C">
      <w:pPr>
        <w:ind w:firstLine="720"/>
        <w:jc w:val="both"/>
        <w:rPr>
          <w:sz w:val="28"/>
          <w:szCs w:val="28"/>
        </w:rPr>
      </w:pPr>
      <w:r w:rsidRPr="00A37A98">
        <w:rPr>
          <w:sz w:val="28"/>
          <w:szCs w:val="28"/>
        </w:rPr>
        <w:t>Укрепление потенциала системы профессионального</w:t>
      </w:r>
      <w:r>
        <w:rPr>
          <w:sz w:val="28"/>
          <w:szCs w:val="28"/>
        </w:rPr>
        <w:t xml:space="preserve"> </w:t>
      </w:r>
      <w:r w:rsidRPr="00A37A98">
        <w:rPr>
          <w:sz w:val="28"/>
          <w:szCs w:val="28"/>
        </w:rPr>
        <w:t>обучения и среднего профессионального</w:t>
      </w:r>
      <w:r>
        <w:rPr>
          <w:sz w:val="28"/>
          <w:szCs w:val="28"/>
        </w:rPr>
        <w:t xml:space="preserve"> </w:t>
      </w:r>
      <w:r w:rsidRPr="00A37A98">
        <w:rPr>
          <w:sz w:val="28"/>
          <w:szCs w:val="28"/>
        </w:rPr>
        <w:t>образования и его инвестиционной привлекательности включает в себя:</w:t>
      </w:r>
    </w:p>
    <w:p w:rsidR="00004FC6" w:rsidRPr="00A37A98" w:rsidRDefault="00004FC6" w:rsidP="00FD362C">
      <w:pPr>
        <w:ind w:firstLine="720"/>
        <w:jc w:val="both"/>
        <w:rPr>
          <w:sz w:val="28"/>
          <w:szCs w:val="28"/>
        </w:rPr>
      </w:pPr>
      <w:r w:rsidRPr="00A37A98">
        <w:rPr>
          <w:sz w:val="28"/>
          <w:szCs w:val="28"/>
        </w:rPr>
        <w:t xml:space="preserve"> мониторинг оценки деятельности организаций, реализующих программы профессионального</w:t>
      </w:r>
      <w:r>
        <w:rPr>
          <w:sz w:val="28"/>
          <w:szCs w:val="28"/>
        </w:rPr>
        <w:t xml:space="preserve"> </w:t>
      </w:r>
      <w:r w:rsidRPr="00A37A98">
        <w:rPr>
          <w:sz w:val="28"/>
          <w:szCs w:val="28"/>
        </w:rPr>
        <w:t>обучения и среднего профессионального образования;</w:t>
      </w:r>
    </w:p>
    <w:p w:rsidR="00004FC6" w:rsidRPr="00A37A98" w:rsidRDefault="00004FC6" w:rsidP="00FD362C">
      <w:pPr>
        <w:ind w:firstLine="720"/>
        <w:jc w:val="both"/>
        <w:rPr>
          <w:sz w:val="28"/>
          <w:szCs w:val="28"/>
        </w:rPr>
      </w:pPr>
      <w:r w:rsidRPr="00A37A98">
        <w:rPr>
          <w:sz w:val="28"/>
          <w:szCs w:val="28"/>
        </w:rPr>
        <w:t>реализацию подпрограммы «Развитие профессионального образования и науки» государственной программы Забайкальского края «Развитие образования Забайкальского края на 2014 – 2020 годы»;</w:t>
      </w:r>
    </w:p>
    <w:p w:rsidR="00004FC6" w:rsidRPr="00A37A98" w:rsidRDefault="00004FC6" w:rsidP="00FD362C">
      <w:pPr>
        <w:ind w:firstLine="720"/>
        <w:jc w:val="both"/>
        <w:rPr>
          <w:sz w:val="28"/>
          <w:szCs w:val="28"/>
        </w:rPr>
      </w:pPr>
      <w:r w:rsidRPr="00A37A98">
        <w:rPr>
          <w:sz w:val="28"/>
          <w:szCs w:val="28"/>
        </w:rPr>
        <w:t>создание сети многофункциональных центров прикладных квалификаций;</w:t>
      </w:r>
    </w:p>
    <w:p w:rsidR="00004FC6" w:rsidRPr="00A37A98" w:rsidRDefault="00004FC6" w:rsidP="00FD362C">
      <w:pPr>
        <w:ind w:firstLine="720"/>
        <w:jc w:val="both"/>
        <w:rPr>
          <w:sz w:val="28"/>
          <w:szCs w:val="28"/>
        </w:rPr>
      </w:pPr>
      <w:r w:rsidRPr="00A37A98">
        <w:rPr>
          <w:sz w:val="28"/>
          <w:szCs w:val="28"/>
        </w:rPr>
        <w:t>нормативно-правовое и методическое обеспечение развития сетевых форм организации образовательных программ;</w:t>
      </w:r>
    </w:p>
    <w:p w:rsidR="00004FC6" w:rsidRPr="00A37A98" w:rsidRDefault="00004FC6" w:rsidP="00FD362C">
      <w:pPr>
        <w:pStyle w:val="ConsPlusNormal"/>
        <w:ind w:firstLine="708"/>
        <w:jc w:val="both"/>
        <w:rPr>
          <w:rFonts w:ascii="Times New Roman" w:hAnsi="Times New Roman" w:cs="Times New Roman"/>
          <w:sz w:val="28"/>
          <w:szCs w:val="28"/>
        </w:rPr>
      </w:pPr>
      <w:r w:rsidRPr="00A37A98">
        <w:rPr>
          <w:rFonts w:ascii="Times New Roman" w:hAnsi="Times New Roman" w:cs="Times New Roman"/>
          <w:sz w:val="28"/>
          <w:szCs w:val="28"/>
        </w:rPr>
        <w:t>Повышение качества профессионального</w:t>
      </w:r>
      <w:r>
        <w:rPr>
          <w:rFonts w:ascii="Times New Roman" w:hAnsi="Times New Roman" w:cs="Times New Roman"/>
          <w:sz w:val="28"/>
          <w:szCs w:val="28"/>
        </w:rPr>
        <w:t xml:space="preserve"> </w:t>
      </w:r>
      <w:r w:rsidRPr="00A37A98">
        <w:rPr>
          <w:rFonts w:ascii="Times New Roman" w:hAnsi="Times New Roman" w:cs="Times New Roman"/>
          <w:sz w:val="28"/>
          <w:szCs w:val="28"/>
        </w:rPr>
        <w:t xml:space="preserve">обучения и среднего профессионального образования включает в себя: </w:t>
      </w:r>
    </w:p>
    <w:p w:rsidR="00004FC6" w:rsidRPr="00A37A98" w:rsidRDefault="00004FC6" w:rsidP="00FD362C">
      <w:pPr>
        <w:pStyle w:val="ConsPlusNormal"/>
        <w:ind w:firstLine="708"/>
        <w:jc w:val="both"/>
        <w:rPr>
          <w:rFonts w:ascii="Times New Roman" w:hAnsi="Times New Roman" w:cs="Times New Roman"/>
          <w:sz w:val="28"/>
          <w:szCs w:val="28"/>
        </w:rPr>
      </w:pPr>
      <w:r w:rsidRPr="00A37A98">
        <w:rPr>
          <w:rFonts w:ascii="Times New Roman" w:hAnsi="Times New Roman" w:cs="Times New Roman"/>
          <w:sz w:val="28"/>
          <w:szCs w:val="28"/>
        </w:rPr>
        <w:t>разработку и внедрение системы оценки качества услуг системы профессионального</w:t>
      </w:r>
      <w:r>
        <w:rPr>
          <w:rFonts w:ascii="Times New Roman" w:hAnsi="Times New Roman" w:cs="Times New Roman"/>
          <w:sz w:val="28"/>
          <w:szCs w:val="28"/>
        </w:rPr>
        <w:t xml:space="preserve"> </w:t>
      </w:r>
      <w:r w:rsidRPr="00A37A98">
        <w:rPr>
          <w:rFonts w:ascii="Times New Roman" w:hAnsi="Times New Roman" w:cs="Times New Roman"/>
          <w:sz w:val="28"/>
          <w:szCs w:val="28"/>
        </w:rPr>
        <w:t>обучения и среднего профессионального образования;</w:t>
      </w:r>
    </w:p>
    <w:p w:rsidR="00004FC6" w:rsidRPr="00A37A98" w:rsidRDefault="00004FC6" w:rsidP="00FD362C">
      <w:pPr>
        <w:ind w:firstLine="720"/>
        <w:jc w:val="both"/>
        <w:rPr>
          <w:sz w:val="28"/>
          <w:szCs w:val="28"/>
        </w:rPr>
      </w:pPr>
      <w:r w:rsidRPr="00A37A98">
        <w:rPr>
          <w:sz w:val="28"/>
          <w:szCs w:val="28"/>
        </w:rPr>
        <w:t>реализацию новых подходов к распределению контрольных цифр приема граждан для обучения по программам среднего профессионального образования (на конкурсной основе);</w:t>
      </w:r>
    </w:p>
    <w:p w:rsidR="00004FC6" w:rsidRPr="00A37A98" w:rsidRDefault="00004FC6" w:rsidP="00FD362C">
      <w:pPr>
        <w:pStyle w:val="ConsPlusNormal"/>
        <w:ind w:firstLine="708"/>
        <w:jc w:val="both"/>
        <w:rPr>
          <w:rFonts w:ascii="Times New Roman" w:hAnsi="Times New Roman" w:cs="Times New Roman"/>
          <w:sz w:val="28"/>
          <w:szCs w:val="28"/>
        </w:rPr>
      </w:pPr>
      <w:r w:rsidRPr="00A37A98">
        <w:rPr>
          <w:rFonts w:ascii="Times New Roman" w:hAnsi="Times New Roman" w:cs="Times New Roman"/>
          <w:sz w:val="28"/>
          <w:szCs w:val="28"/>
        </w:rPr>
        <w:t>развитие системы среднего профессионального образования в части мероприятий, предусматривающих совмещение теоретической подготовки с практическим обучением на предприятиях</w:t>
      </w:r>
    </w:p>
    <w:p w:rsidR="00004FC6" w:rsidRPr="00A37A98" w:rsidRDefault="00004FC6" w:rsidP="00FD362C">
      <w:pPr>
        <w:pStyle w:val="ConsPlusNormal"/>
        <w:ind w:firstLine="708"/>
        <w:jc w:val="both"/>
        <w:rPr>
          <w:rFonts w:ascii="Times New Roman" w:hAnsi="Times New Roman" w:cs="Times New Roman"/>
          <w:sz w:val="28"/>
          <w:szCs w:val="28"/>
        </w:rPr>
      </w:pPr>
      <w:r w:rsidRPr="00A37A98">
        <w:rPr>
          <w:rFonts w:ascii="Times New Roman" w:hAnsi="Times New Roman" w:cs="Times New Roman"/>
          <w:sz w:val="28"/>
          <w:szCs w:val="28"/>
        </w:rPr>
        <w:t>Введение эффективного контракта в системе профессионального обучения и среднего профессионального образования включает в себя:</w:t>
      </w:r>
    </w:p>
    <w:p w:rsidR="00004FC6" w:rsidRPr="00A37A98" w:rsidRDefault="00004FC6" w:rsidP="00FD362C">
      <w:pPr>
        <w:pStyle w:val="ConsPlusNormal"/>
        <w:ind w:firstLine="708"/>
        <w:jc w:val="both"/>
        <w:rPr>
          <w:rFonts w:ascii="Times New Roman" w:hAnsi="Times New Roman" w:cs="Times New Roman"/>
          <w:sz w:val="28"/>
          <w:szCs w:val="28"/>
        </w:rPr>
      </w:pPr>
      <w:r w:rsidRPr="00A37A98">
        <w:rPr>
          <w:rFonts w:ascii="Times New Roman" w:hAnsi="Times New Roman" w:cs="Times New Roman"/>
          <w:sz w:val="28"/>
          <w:szCs w:val="28"/>
        </w:rPr>
        <w:t>проведение аттестации педагогических работников образовательных организаций среднего профессионального образования с последующим их переводом на эффективный контракт;</w:t>
      </w:r>
    </w:p>
    <w:p w:rsidR="00004FC6" w:rsidRPr="00A37A98" w:rsidRDefault="00004FC6" w:rsidP="00FD362C">
      <w:pPr>
        <w:pStyle w:val="ConsPlusNormal"/>
        <w:ind w:firstLine="708"/>
        <w:jc w:val="both"/>
        <w:rPr>
          <w:rFonts w:ascii="Times New Roman" w:hAnsi="Times New Roman" w:cs="Times New Roman"/>
          <w:sz w:val="28"/>
          <w:szCs w:val="28"/>
        </w:rPr>
      </w:pPr>
      <w:r w:rsidRPr="00A37A98">
        <w:rPr>
          <w:rFonts w:ascii="Times New Roman" w:hAnsi="Times New Roman" w:cs="Times New Roman"/>
          <w:sz w:val="28"/>
          <w:szCs w:val="28"/>
        </w:rPr>
        <w:t>разработку и внедрение механизмов эффективного контракта с педагогическими работниками и мастерами производственного обучения организаций, реализующих программы профессионального</w:t>
      </w:r>
      <w:r>
        <w:rPr>
          <w:rFonts w:ascii="Times New Roman" w:hAnsi="Times New Roman" w:cs="Times New Roman"/>
          <w:sz w:val="28"/>
          <w:szCs w:val="28"/>
        </w:rPr>
        <w:t xml:space="preserve"> </w:t>
      </w:r>
      <w:r w:rsidRPr="00A37A98">
        <w:rPr>
          <w:rFonts w:ascii="Times New Roman" w:hAnsi="Times New Roman" w:cs="Times New Roman"/>
          <w:sz w:val="28"/>
          <w:szCs w:val="28"/>
        </w:rPr>
        <w:t>обучения и среднего профессионального образования;</w:t>
      </w:r>
    </w:p>
    <w:p w:rsidR="00004FC6" w:rsidRPr="00A37A98" w:rsidRDefault="00004FC6" w:rsidP="00FD362C">
      <w:pPr>
        <w:pStyle w:val="ConsPlusNormal"/>
        <w:ind w:firstLine="708"/>
        <w:jc w:val="both"/>
        <w:rPr>
          <w:rFonts w:ascii="Times New Roman" w:hAnsi="Times New Roman" w:cs="Times New Roman"/>
          <w:sz w:val="28"/>
          <w:szCs w:val="28"/>
        </w:rPr>
      </w:pPr>
      <w:r w:rsidRPr="00A37A98">
        <w:rPr>
          <w:rFonts w:ascii="Times New Roman" w:hAnsi="Times New Roman" w:cs="Times New Roman"/>
          <w:sz w:val="28"/>
          <w:szCs w:val="28"/>
        </w:rPr>
        <w:t>разработку и внедрение механизмов эффективного контракта с руководителями образовательных организаций системы профессионального</w:t>
      </w:r>
      <w:r>
        <w:rPr>
          <w:rFonts w:ascii="Times New Roman" w:hAnsi="Times New Roman" w:cs="Times New Roman"/>
          <w:sz w:val="28"/>
          <w:szCs w:val="28"/>
        </w:rPr>
        <w:t xml:space="preserve"> </w:t>
      </w:r>
      <w:r w:rsidRPr="00A37A98">
        <w:rPr>
          <w:rFonts w:ascii="Times New Roman" w:hAnsi="Times New Roman" w:cs="Times New Roman"/>
          <w:sz w:val="28"/>
          <w:szCs w:val="28"/>
        </w:rPr>
        <w:t>обучения и среднего профессионального образования в части установления взаимосвязи между показателями качества предоставляемых государственных услуг организацией и эффективностью деятельности руководителя образовательной организации системы профессионального</w:t>
      </w:r>
      <w:r>
        <w:rPr>
          <w:rFonts w:ascii="Times New Roman" w:hAnsi="Times New Roman" w:cs="Times New Roman"/>
          <w:sz w:val="28"/>
          <w:szCs w:val="28"/>
        </w:rPr>
        <w:t xml:space="preserve"> </w:t>
      </w:r>
      <w:r w:rsidRPr="00A37A98">
        <w:rPr>
          <w:rFonts w:ascii="Times New Roman" w:hAnsi="Times New Roman" w:cs="Times New Roman"/>
          <w:sz w:val="28"/>
          <w:szCs w:val="28"/>
        </w:rPr>
        <w:t>обучения и среднего профессионального образования;</w:t>
      </w:r>
    </w:p>
    <w:p w:rsidR="00004FC6" w:rsidRPr="00A37A98" w:rsidRDefault="00004FC6" w:rsidP="00FD362C">
      <w:pPr>
        <w:pStyle w:val="ConsPlusNormal"/>
        <w:ind w:firstLine="708"/>
        <w:jc w:val="both"/>
        <w:rPr>
          <w:rFonts w:ascii="Times New Roman" w:hAnsi="Times New Roman" w:cs="Times New Roman"/>
          <w:sz w:val="28"/>
          <w:szCs w:val="28"/>
        </w:rPr>
      </w:pPr>
      <w:r w:rsidRPr="00A37A98">
        <w:rPr>
          <w:rFonts w:ascii="Times New Roman" w:hAnsi="Times New Roman" w:cs="Times New Roman"/>
          <w:sz w:val="28"/>
          <w:szCs w:val="28"/>
        </w:rPr>
        <w:t>информационное и мониторинговое сопровождение введения эффективного контракта.</w:t>
      </w:r>
    </w:p>
    <w:p w:rsidR="00004FC6" w:rsidRPr="00A37A98" w:rsidRDefault="00004FC6" w:rsidP="00FD362C">
      <w:pPr>
        <w:pStyle w:val="ConsPlusNormal"/>
        <w:numPr>
          <w:ilvl w:val="0"/>
          <w:numId w:val="6"/>
        </w:numPr>
        <w:jc w:val="center"/>
        <w:outlineLvl w:val="2"/>
        <w:rPr>
          <w:rFonts w:ascii="Times New Roman" w:hAnsi="Times New Roman" w:cs="Times New Roman"/>
          <w:sz w:val="28"/>
          <w:szCs w:val="28"/>
        </w:rPr>
      </w:pPr>
      <w:r w:rsidRPr="00A37A98">
        <w:rPr>
          <w:rFonts w:ascii="Times New Roman" w:hAnsi="Times New Roman" w:cs="Times New Roman"/>
          <w:sz w:val="28"/>
          <w:szCs w:val="28"/>
        </w:rPr>
        <w:t>Ожидаемые результаты</w:t>
      </w:r>
    </w:p>
    <w:p w:rsidR="00004FC6" w:rsidRPr="00A37A98" w:rsidRDefault="00004FC6" w:rsidP="00FD362C">
      <w:pPr>
        <w:pStyle w:val="ConsPlusNormal"/>
        <w:ind w:left="360" w:firstLine="0"/>
        <w:jc w:val="center"/>
        <w:outlineLvl w:val="2"/>
        <w:rPr>
          <w:rFonts w:ascii="Times New Roman" w:hAnsi="Times New Roman" w:cs="Times New Roman"/>
          <w:sz w:val="28"/>
          <w:szCs w:val="28"/>
        </w:rPr>
      </w:pPr>
    </w:p>
    <w:p w:rsidR="00004FC6" w:rsidRPr="00A37A98" w:rsidRDefault="00004FC6" w:rsidP="00FD362C">
      <w:pPr>
        <w:pStyle w:val="ConsPlusNormal"/>
        <w:ind w:firstLine="540"/>
        <w:jc w:val="both"/>
        <w:rPr>
          <w:rFonts w:ascii="Times New Roman" w:hAnsi="Times New Roman" w:cs="Times New Roman"/>
          <w:sz w:val="28"/>
          <w:szCs w:val="28"/>
        </w:rPr>
      </w:pPr>
      <w:r w:rsidRPr="00A37A98">
        <w:rPr>
          <w:rFonts w:ascii="Times New Roman" w:hAnsi="Times New Roman" w:cs="Times New Roman"/>
          <w:sz w:val="28"/>
          <w:szCs w:val="28"/>
        </w:rPr>
        <w:t>Укрепление потенциала системы профессионального</w:t>
      </w:r>
      <w:r>
        <w:rPr>
          <w:rFonts w:ascii="Times New Roman" w:hAnsi="Times New Roman" w:cs="Times New Roman"/>
          <w:sz w:val="28"/>
          <w:szCs w:val="28"/>
        </w:rPr>
        <w:t xml:space="preserve"> </w:t>
      </w:r>
      <w:r w:rsidRPr="00A37A98">
        <w:rPr>
          <w:rFonts w:ascii="Times New Roman" w:hAnsi="Times New Roman" w:cs="Times New Roman"/>
          <w:sz w:val="28"/>
          <w:szCs w:val="28"/>
        </w:rPr>
        <w:t>обучения и среднего профессионального образования и ее инвестиционной привлекательности предусматривает:</w:t>
      </w:r>
    </w:p>
    <w:p w:rsidR="00004FC6" w:rsidRPr="00A37A98" w:rsidRDefault="00004FC6" w:rsidP="00FD362C">
      <w:pPr>
        <w:pStyle w:val="ConsPlusNormal"/>
        <w:ind w:firstLine="540"/>
        <w:jc w:val="both"/>
        <w:rPr>
          <w:rFonts w:ascii="Times New Roman" w:hAnsi="Times New Roman" w:cs="Times New Roman"/>
          <w:sz w:val="28"/>
          <w:szCs w:val="28"/>
        </w:rPr>
      </w:pPr>
      <w:r w:rsidRPr="00A37A98">
        <w:rPr>
          <w:rFonts w:ascii="Times New Roman" w:hAnsi="Times New Roman" w:cs="Times New Roman"/>
          <w:sz w:val="28"/>
          <w:szCs w:val="28"/>
        </w:rPr>
        <w:t>функционирование сетей организаций, реализующих программы профессионального обучения и среднего профессионального образования, построенных с учетом удовлетворения региональной потребности в квалифицированных работниках;</w:t>
      </w:r>
    </w:p>
    <w:p w:rsidR="00004FC6" w:rsidRPr="00A37A98" w:rsidRDefault="00004FC6" w:rsidP="00FD362C">
      <w:pPr>
        <w:pStyle w:val="ConsPlusNormal"/>
        <w:ind w:firstLine="540"/>
        <w:jc w:val="both"/>
        <w:rPr>
          <w:rFonts w:ascii="Times New Roman" w:hAnsi="Times New Roman" w:cs="Times New Roman"/>
          <w:sz w:val="28"/>
          <w:szCs w:val="28"/>
        </w:rPr>
      </w:pPr>
      <w:r w:rsidRPr="00A37A98">
        <w:rPr>
          <w:rFonts w:ascii="Times New Roman" w:hAnsi="Times New Roman" w:cs="Times New Roman"/>
          <w:sz w:val="28"/>
          <w:szCs w:val="28"/>
        </w:rPr>
        <w:t>создание 4 многофункциональных центров прикладных квалификаций;</w:t>
      </w:r>
    </w:p>
    <w:p w:rsidR="00004FC6" w:rsidRPr="00A37A98" w:rsidRDefault="00004FC6" w:rsidP="00FD362C">
      <w:pPr>
        <w:pStyle w:val="ConsPlusNormal"/>
        <w:ind w:firstLine="540"/>
        <w:jc w:val="both"/>
        <w:rPr>
          <w:rFonts w:ascii="Times New Roman" w:hAnsi="Times New Roman" w:cs="Times New Roman"/>
          <w:sz w:val="28"/>
          <w:szCs w:val="28"/>
        </w:rPr>
      </w:pPr>
      <w:r w:rsidRPr="00A37A98">
        <w:rPr>
          <w:rFonts w:ascii="Times New Roman" w:hAnsi="Times New Roman" w:cs="Times New Roman"/>
          <w:sz w:val="28"/>
          <w:szCs w:val="28"/>
        </w:rPr>
        <w:t>обновление кадрового состава профессионального обучения и среднего профессионального образования.</w:t>
      </w:r>
    </w:p>
    <w:p w:rsidR="00004FC6" w:rsidRPr="00A37A98" w:rsidRDefault="00004FC6" w:rsidP="00FD362C">
      <w:pPr>
        <w:pStyle w:val="ConsPlusNormal"/>
        <w:ind w:firstLine="540"/>
        <w:jc w:val="both"/>
        <w:rPr>
          <w:rFonts w:ascii="Times New Roman" w:hAnsi="Times New Roman" w:cs="Times New Roman"/>
          <w:sz w:val="28"/>
          <w:szCs w:val="28"/>
        </w:rPr>
      </w:pPr>
      <w:r w:rsidRPr="00A37A98">
        <w:rPr>
          <w:rFonts w:ascii="Times New Roman" w:hAnsi="Times New Roman" w:cs="Times New Roman"/>
          <w:sz w:val="28"/>
          <w:szCs w:val="28"/>
        </w:rPr>
        <w:t>Повышение качества профессионального обучения и среднего профессионального образования предусматривает увеличение доли выпускников организаций среднего профессионального образования, трудоустраивающихся по полученной специальности.</w:t>
      </w:r>
    </w:p>
    <w:p w:rsidR="00004FC6" w:rsidRPr="00A37A98" w:rsidRDefault="00004FC6" w:rsidP="00FD362C">
      <w:pPr>
        <w:pStyle w:val="ConsPlusNormal"/>
        <w:ind w:firstLine="540"/>
        <w:jc w:val="both"/>
        <w:rPr>
          <w:rFonts w:ascii="Times New Roman" w:hAnsi="Times New Roman" w:cs="Times New Roman"/>
          <w:sz w:val="28"/>
          <w:szCs w:val="28"/>
        </w:rPr>
      </w:pPr>
      <w:r w:rsidRPr="00A37A98">
        <w:rPr>
          <w:rFonts w:ascii="Times New Roman" w:hAnsi="Times New Roman" w:cs="Times New Roman"/>
          <w:sz w:val="28"/>
          <w:szCs w:val="28"/>
        </w:rPr>
        <w:t>Введение эффективного контракта в системе профессионального обучения и среднего профессионального образования предусматривает, что средняя заработная плата педагогических работников и мастеров производственного обучения государственных (муниципальных) образовательных организаций, реализующих программы профессионального</w:t>
      </w:r>
      <w:r>
        <w:rPr>
          <w:rFonts w:ascii="Times New Roman" w:hAnsi="Times New Roman" w:cs="Times New Roman"/>
          <w:sz w:val="28"/>
          <w:szCs w:val="28"/>
        </w:rPr>
        <w:t xml:space="preserve"> </w:t>
      </w:r>
      <w:r w:rsidRPr="00A37A98">
        <w:rPr>
          <w:rFonts w:ascii="Times New Roman" w:hAnsi="Times New Roman" w:cs="Times New Roman"/>
          <w:sz w:val="28"/>
          <w:szCs w:val="28"/>
        </w:rPr>
        <w:t>обучения и среднего профессионального образования, составит не менее 100 процентов средней заработной платы по экономике Забайкальского края.</w:t>
      </w:r>
    </w:p>
    <w:p w:rsidR="00004FC6" w:rsidRPr="00A37A98" w:rsidRDefault="00004FC6" w:rsidP="00FD362C">
      <w:pPr>
        <w:pStyle w:val="ConsPlusNormal"/>
        <w:ind w:firstLine="540"/>
        <w:jc w:val="both"/>
        <w:rPr>
          <w:rFonts w:ascii="Times New Roman" w:hAnsi="Times New Roman" w:cs="Times New Roman"/>
          <w:sz w:val="28"/>
          <w:szCs w:val="28"/>
        </w:rPr>
        <w:sectPr w:rsidR="00004FC6" w:rsidRPr="00A37A98" w:rsidSect="00FD362C">
          <w:pgSz w:w="11906" w:h="16838"/>
          <w:pgMar w:top="851" w:right="1134" w:bottom="1418" w:left="1134" w:header="720" w:footer="720" w:gutter="0"/>
          <w:cols w:space="60"/>
          <w:noEndnote/>
        </w:sectPr>
      </w:pPr>
    </w:p>
    <w:p w:rsidR="00004FC6" w:rsidRPr="00A37A98" w:rsidRDefault="00004FC6" w:rsidP="00FD362C"/>
    <w:p w:rsidR="00004FC6" w:rsidRPr="00A37A98" w:rsidRDefault="00004FC6" w:rsidP="00FD362C">
      <w:pPr>
        <w:pStyle w:val="ConsPlusNormal"/>
        <w:jc w:val="center"/>
        <w:outlineLvl w:val="2"/>
        <w:rPr>
          <w:rFonts w:ascii="Times New Roman" w:hAnsi="Times New Roman" w:cs="Times New Roman"/>
          <w:sz w:val="28"/>
          <w:szCs w:val="28"/>
        </w:rPr>
      </w:pPr>
      <w:r w:rsidRPr="00A37A98">
        <w:rPr>
          <w:rFonts w:ascii="Times New Roman" w:hAnsi="Times New Roman" w:cs="Times New Roman"/>
          <w:sz w:val="28"/>
          <w:szCs w:val="28"/>
        </w:rPr>
        <w:t>3. Основные количественные характеристики</w:t>
      </w:r>
    </w:p>
    <w:p w:rsidR="00004FC6" w:rsidRPr="00A37A98" w:rsidRDefault="00004FC6" w:rsidP="00FD362C">
      <w:pPr>
        <w:pStyle w:val="ConsPlusNormal"/>
        <w:jc w:val="center"/>
        <w:rPr>
          <w:rFonts w:ascii="Times New Roman" w:hAnsi="Times New Roman" w:cs="Times New Roman"/>
          <w:sz w:val="28"/>
          <w:szCs w:val="28"/>
        </w:rPr>
      </w:pPr>
      <w:r w:rsidRPr="00A37A98">
        <w:rPr>
          <w:rFonts w:ascii="Times New Roman" w:hAnsi="Times New Roman" w:cs="Times New Roman"/>
          <w:sz w:val="28"/>
          <w:szCs w:val="28"/>
        </w:rPr>
        <w:t>системы профессиональной подготовки и среднегопрофессионального образования</w:t>
      </w:r>
    </w:p>
    <w:p w:rsidR="00004FC6" w:rsidRPr="00A37A98" w:rsidRDefault="00004FC6" w:rsidP="00FD362C">
      <w:pPr>
        <w:pStyle w:val="ConsPlusNormal"/>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2"/>
        <w:gridCol w:w="3690"/>
        <w:gridCol w:w="1369"/>
        <w:gridCol w:w="1523"/>
        <w:gridCol w:w="1269"/>
        <w:gridCol w:w="1523"/>
        <w:gridCol w:w="1269"/>
        <w:gridCol w:w="1269"/>
        <w:gridCol w:w="1139"/>
        <w:gridCol w:w="1233"/>
      </w:tblGrid>
      <w:tr w:rsidR="00004FC6" w:rsidRPr="00A37A98" w:rsidTr="006645DF">
        <w:tc>
          <w:tcPr>
            <w:tcW w:w="170" w:type="pct"/>
          </w:tcPr>
          <w:p w:rsidR="00004FC6" w:rsidRPr="00A37A98" w:rsidRDefault="00004FC6" w:rsidP="00FD362C">
            <w:pPr>
              <w:pStyle w:val="ConsPlusNormal"/>
              <w:ind w:firstLine="0"/>
              <w:rPr>
                <w:rFonts w:ascii="Times New Roman" w:hAnsi="Times New Roman" w:cs="Times New Roman"/>
                <w:b/>
                <w:sz w:val="24"/>
                <w:szCs w:val="24"/>
              </w:rPr>
            </w:pPr>
            <w:r w:rsidRPr="00A37A98">
              <w:rPr>
                <w:rFonts w:ascii="Times New Roman" w:hAnsi="Times New Roman" w:cs="Times New Roman"/>
                <w:b/>
                <w:sz w:val="24"/>
                <w:szCs w:val="24"/>
              </w:rPr>
              <w:t>№ пп</w:t>
            </w:r>
          </w:p>
        </w:tc>
        <w:tc>
          <w:tcPr>
            <w:tcW w:w="1248" w:type="pct"/>
          </w:tcPr>
          <w:p w:rsidR="00004FC6" w:rsidRPr="00A37A98" w:rsidRDefault="00004FC6" w:rsidP="00FD362C">
            <w:pPr>
              <w:pStyle w:val="ConsPlusNormal"/>
              <w:jc w:val="center"/>
              <w:rPr>
                <w:rFonts w:ascii="Times New Roman" w:hAnsi="Times New Roman" w:cs="Times New Roman"/>
                <w:b/>
                <w:sz w:val="24"/>
                <w:szCs w:val="24"/>
              </w:rPr>
            </w:pPr>
            <w:r w:rsidRPr="00A37A98">
              <w:rPr>
                <w:rFonts w:ascii="Times New Roman" w:hAnsi="Times New Roman" w:cs="Times New Roman"/>
                <w:b/>
                <w:sz w:val="24"/>
                <w:szCs w:val="24"/>
              </w:rPr>
              <w:t>Показатели</w:t>
            </w:r>
          </w:p>
        </w:tc>
        <w:tc>
          <w:tcPr>
            <w:tcW w:w="463" w:type="pct"/>
          </w:tcPr>
          <w:p w:rsidR="00004FC6" w:rsidRPr="00A37A98" w:rsidRDefault="00004FC6" w:rsidP="00FD362C">
            <w:pPr>
              <w:pStyle w:val="ConsPlusNormal"/>
              <w:ind w:firstLine="0"/>
              <w:jc w:val="center"/>
              <w:rPr>
                <w:rFonts w:ascii="Times New Roman" w:hAnsi="Times New Roman" w:cs="Times New Roman"/>
                <w:b/>
                <w:sz w:val="24"/>
                <w:szCs w:val="24"/>
              </w:rPr>
            </w:pPr>
            <w:r w:rsidRPr="00A37A98">
              <w:rPr>
                <w:rFonts w:ascii="Times New Roman" w:hAnsi="Times New Roman" w:cs="Times New Roman"/>
                <w:b/>
                <w:sz w:val="24"/>
                <w:szCs w:val="24"/>
              </w:rPr>
              <w:t>Единица измерения</w:t>
            </w:r>
          </w:p>
        </w:tc>
        <w:tc>
          <w:tcPr>
            <w:tcW w:w="515" w:type="pct"/>
          </w:tcPr>
          <w:p w:rsidR="00004FC6" w:rsidRPr="00A37A98" w:rsidRDefault="00004FC6" w:rsidP="00FD362C">
            <w:pPr>
              <w:pStyle w:val="ConsPlusNormal"/>
              <w:ind w:firstLine="0"/>
              <w:jc w:val="center"/>
              <w:rPr>
                <w:rFonts w:ascii="Times New Roman" w:hAnsi="Times New Roman" w:cs="Times New Roman"/>
                <w:b/>
                <w:sz w:val="24"/>
                <w:szCs w:val="24"/>
              </w:rPr>
            </w:pPr>
            <w:r w:rsidRPr="00A37A98">
              <w:rPr>
                <w:rFonts w:ascii="Times New Roman" w:hAnsi="Times New Roman" w:cs="Times New Roman"/>
                <w:b/>
                <w:sz w:val="24"/>
                <w:szCs w:val="24"/>
              </w:rPr>
              <w:t>2012 год</w:t>
            </w:r>
          </w:p>
        </w:tc>
        <w:tc>
          <w:tcPr>
            <w:tcW w:w="429" w:type="pct"/>
          </w:tcPr>
          <w:p w:rsidR="00004FC6" w:rsidRPr="00A37A98" w:rsidRDefault="00004FC6" w:rsidP="00FD362C">
            <w:pPr>
              <w:pStyle w:val="ConsPlusNormal"/>
              <w:ind w:firstLine="0"/>
              <w:jc w:val="center"/>
              <w:rPr>
                <w:rFonts w:ascii="Times New Roman" w:hAnsi="Times New Roman" w:cs="Times New Roman"/>
                <w:b/>
                <w:sz w:val="24"/>
                <w:szCs w:val="24"/>
              </w:rPr>
            </w:pPr>
            <w:r w:rsidRPr="00A37A98">
              <w:rPr>
                <w:rFonts w:ascii="Times New Roman" w:hAnsi="Times New Roman" w:cs="Times New Roman"/>
                <w:b/>
                <w:sz w:val="24"/>
                <w:szCs w:val="24"/>
              </w:rPr>
              <w:t>2013 год</w:t>
            </w:r>
          </w:p>
        </w:tc>
        <w:tc>
          <w:tcPr>
            <w:tcW w:w="515" w:type="pct"/>
          </w:tcPr>
          <w:p w:rsidR="00004FC6" w:rsidRPr="00A37A98" w:rsidRDefault="00004FC6" w:rsidP="00FD362C">
            <w:pPr>
              <w:pStyle w:val="ConsPlusNormal"/>
              <w:ind w:firstLine="0"/>
              <w:jc w:val="center"/>
              <w:rPr>
                <w:rFonts w:ascii="Times New Roman" w:hAnsi="Times New Roman" w:cs="Times New Roman"/>
                <w:b/>
                <w:sz w:val="24"/>
                <w:szCs w:val="24"/>
              </w:rPr>
            </w:pPr>
            <w:r w:rsidRPr="00A37A98">
              <w:rPr>
                <w:rFonts w:ascii="Times New Roman" w:hAnsi="Times New Roman" w:cs="Times New Roman"/>
                <w:b/>
                <w:sz w:val="24"/>
                <w:szCs w:val="24"/>
              </w:rPr>
              <w:t>2014 год</w:t>
            </w:r>
          </w:p>
        </w:tc>
        <w:tc>
          <w:tcPr>
            <w:tcW w:w="429" w:type="pct"/>
          </w:tcPr>
          <w:p w:rsidR="00004FC6" w:rsidRPr="00A37A98" w:rsidRDefault="00004FC6" w:rsidP="00FD362C">
            <w:pPr>
              <w:pStyle w:val="ConsPlusNormal"/>
              <w:ind w:firstLine="0"/>
              <w:jc w:val="center"/>
              <w:rPr>
                <w:rFonts w:ascii="Times New Roman" w:hAnsi="Times New Roman" w:cs="Times New Roman"/>
                <w:b/>
                <w:sz w:val="24"/>
                <w:szCs w:val="24"/>
              </w:rPr>
            </w:pPr>
            <w:r w:rsidRPr="00A37A98">
              <w:rPr>
                <w:rFonts w:ascii="Times New Roman" w:hAnsi="Times New Roman" w:cs="Times New Roman"/>
                <w:b/>
                <w:sz w:val="24"/>
                <w:szCs w:val="24"/>
              </w:rPr>
              <w:t>2015 год</w:t>
            </w:r>
          </w:p>
        </w:tc>
        <w:tc>
          <w:tcPr>
            <w:tcW w:w="429" w:type="pct"/>
          </w:tcPr>
          <w:p w:rsidR="00004FC6" w:rsidRPr="00A37A98" w:rsidRDefault="00004FC6" w:rsidP="00FD362C">
            <w:pPr>
              <w:pStyle w:val="ConsPlusNormal"/>
              <w:ind w:firstLine="0"/>
              <w:jc w:val="center"/>
              <w:rPr>
                <w:rFonts w:ascii="Times New Roman" w:hAnsi="Times New Roman" w:cs="Times New Roman"/>
                <w:b/>
                <w:sz w:val="24"/>
                <w:szCs w:val="24"/>
              </w:rPr>
            </w:pPr>
            <w:r w:rsidRPr="00A37A98">
              <w:rPr>
                <w:rFonts w:ascii="Times New Roman" w:hAnsi="Times New Roman" w:cs="Times New Roman"/>
                <w:b/>
                <w:sz w:val="24"/>
                <w:szCs w:val="24"/>
              </w:rPr>
              <w:t>2016 год</w:t>
            </w:r>
          </w:p>
        </w:tc>
        <w:tc>
          <w:tcPr>
            <w:tcW w:w="385" w:type="pct"/>
          </w:tcPr>
          <w:p w:rsidR="00004FC6" w:rsidRPr="00A37A98" w:rsidRDefault="00004FC6" w:rsidP="00FD362C">
            <w:pPr>
              <w:pStyle w:val="ConsPlusNormal"/>
              <w:ind w:firstLine="0"/>
              <w:jc w:val="center"/>
              <w:rPr>
                <w:rFonts w:ascii="Times New Roman" w:hAnsi="Times New Roman" w:cs="Times New Roman"/>
                <w:b/>
                <w:sz w:val="24"/>
                <w:szCs w:val="24"/>
              </w:rPr>
            </w:pPr>
            <w:r w:rsidRPr="00A37A98">
              <w:rPr>
                <w:rFonts w:ascii="Times New Roman" w:hAnsi="Times New Roman" w:cs="Times New Roman"/>
                <w:b/>
                <w:sz w:val="24"/>
                <w:szCs w:val="24"/>
              </w:rPr>
              <w:t>2017 год</w:t>
            </w:r>
          </w:p>
        </w:tc>
        <w:tc>
          <w:tcPr>
            <w:tcW w:w="419" w:type="pct"/>
          </w:tcPr>
          <w:p w:rsidR="00004FC6" w:rsidRPr="00A37A98" w:rsidRDefault="00004FC6" w:rsidP="00FD362C">
            <w:pPr>
              <w:pStyle w:val="ConsPlusNormal"/>
              <w:ind w:firstLine="0"/>
              <w:jc w:val="center"/>
              <w:rPr>
                <w:rFonts w:ascii="Times New Roman" w:hAnsi="Times New Roman" w:cs="Times New Roman"/>
                <w:b/>
                <w:sz w:val="24"/>
                <w:szCs w:val="24"/>
              </w:rPr>
            </w:pPr>
            <w:r w:rsidRPr="00A37A98">
              <w:rPr>
                <w:rFonts w:ascii="Times New Roman" w:hAnsi="Times New Roman" w:cs="Times New Roman"/>
                <w:b/>
                <w:sz w:val="24"/>
                <w:szCs w:val="24"/>
              </w:rPr>
              <w:t>2018 год</w:t>
            </w:r>
          </w:p>
        </w:tc>
      </w:tr>
      <w:tr w:rsidR="00004FC6" w:rsidRPr="00A37A98" w:rsidTr="006645DF">
        <w:tc>
          <w:tcPr>
            <w:tcW w:w="170" w:type="pct"/>
          </w:tcPr>
          <w:p w:rsidR="00004FC6" w:rsidRPr="00A37A98" w:rsidRDefault="00004FC6" w:rsidP="00FD362C">
            <w:pPr>
              <w:pStyle w:val="ConsPlusNormal"/>
              <w:ind w:firstLine="0"/>
              <w:rPr>
                <w:rFonts w:ascii="Times New Roman" w:hAnsi="Times New Roman" w:cs="Times New Roman"/>
                <w:sz w:val="24"/>
                <w:szCs w:val="24"/>
              </w:rPr>
            </w:pPr>
            <w:r w:rsidRPr="00A37A98">
              <w:rPr>
                <w:rFonts w:ascii="Times New Roman" w:hAnsi="Times New Roman" w:cs="Times New Roman"/>
                <w:sz w:val="24"/>
                <w:szCs w:val="24"/>
              </w:rPr>
              <w:t>1.</w:t>
            </w:r>
          </w:p>
        </w:tc>
        <w:tc>
          <w:tcPr>
            <w:tcW w:w="1248" w:type="pct"/>
          </w:tcPr>
          <w:p w:rsidR="00004FC6" w:rsidRPr="00A37A98" w:rsidRDefault="00004FC6" w:rsidP="00FD362C">
            <w:pPr>
              <w:pStyle w:val="ConsPlusNormal"/>
              <w:ind w:firstLine="0"/>
              <w:rPr>
                <w:rFonts w:ascii="Times New Roman" w:hAnsi="Times New Roman" w:cs="Times New Roman"/>
                <w:sz w:val="24"/>
                <w:szCs w:val="24"/>
              </w:rPr>
            </w:pPr>
            <w:r w:rsidRPr="00A37A98">
              <w:rPr>
                <w:rFonts w:ascii="Times New Roman" w:hAnsi="Times New Roman" w:cs="Times New Roman"/>
                <w:sz w:val="24"/>
                <w:szCs w:val="24"/>
              </w:rPr>
              <w:t>Численность молодежи в возрасте 15–21 года</w:t>
            </w:r>
          </w:p>
        </w:tc>
        <w:tc>
          <w:tcPr>
            <w:tcW w:w="463" w:type="pct"/>
          </w:tcPr>
          <w:p w:rsidR="00004FC6" w:rsidRPr="00A37A98" w:rsidRDefault="00004FC6" w:rsidP="00FD362C">
            <w:pPr>
              <w:pStyle w:val="ConsPlusNormal"/>
              <w:ind w:firstLine="0"/>
              <w:jc w:val="center"/>
              <w:rPr>
                <w:rFonts w:ascii="Times New Roman" w:hAnsi="Times New Roman" w:cs="Times New Roman"/>
                <w:sz w:val="24"/>
                <w:szCs w:val="24"/>
              </w:rPr>
            </w:pPr>
            <w:r w:rsidRPr="00A37A98">
              <w:rPr>
                <w:rFonts w:ascii="Times New Roman" w:hAnsi="Times New Roman" w:cs="Times New Roman"/>
                <w:sz w:val="24"/>
                <w:szCs w:val="24"/>
              </w:rPr>
              <w:t>тыс. человек</w:t>
            </w:r>
          </w:p>
        </w:tc>
        <w:tc>
          <w:tcPr>
            <w:tcW w:w="515" w:type="pct"/>
          </w:tcPr>
          <w:p w:rsidR="00004FC6" w:rsidRPr="00A37A98" w:rsidRDefault="00004FC6" w:rsidP="00FD362C">
            <w:pPr>
              <w:pStyle w:val="ConsPlusNormal"/>
              <w:ind w:firstLine="0"/>
              <w:jc w:val="center"/>
              <w:rPr>
                <w:rFonts w:ascii="Times New Roman" w:hAnsi="Times New Roman" w:cs="Times New Roman"/>
                <w:sz w:val="24"/>
                <w:szCs w:val="24"/>
              </w:rPr>
            </w:pPr>
            <w:r w:rsidRPr="00A37A98">
              <w:rPr>
                <w:rFonts w:ascii="Times New Roman" w:hAnsi="Times New Roman" w:cs="Times New Roman"/>
                <w:sz w:val="24"/>
                <w:szCs w:val="24"/>
              </w:rPr>
              <w:t>109,48</w:t>
            </w:r>
          </w:p>
        </w:tc>
        <w:tc>
          <w:tcPr>
            <w:tcW w:w="429" w:type="pct"/>
          </w:tcPr>
          <w:p w:rsidR="00004FC6" w:rsidRPr="00A37A98" w:rsidRDefault="00004FC6" w:rsidP="00FD362C">
            <w:pPr>
              <w:pStyle w:val="ConsPlusNormal"/>
              <w:ind w:firstLine="0"/>
              <w:jc w:val="center"/>
              <w:rPr>
                <w:rFonts w:ascii="Times New Roman" w:hAnsi="Times New Roman" w:cs="Times New Roman"/>
                <w:sz w:val="24"/>
                <w:szCs w:val="24"/>
              </w:rPr>
            </w:pPr>
            <w:r w:rsidRPr="00A37A98">
              <w:rPr>
                <w:rFonts w:ascii="Times New Roman" w:hAnsi="Times New Roman" w:cs="Times New Roman"/>
                <w:sz w:val="24"/>
                <w:szCs w:val="24"/>
              </w:rPr>
              <w:t>80,88</w:t>
            </w:r>
          </w:p>
        </w:tc>
        <w:tc>
          <w:tcPr>
            <w:tcW w:w="515" w:type="pct"/>
          </w:tcPr>
          <w:p w:rsidR="00004FC6" w:rsidRPr="00A37A98" w:rsidRDefault="00004FC6" w:rsidP="00FD362C">
            <w:pPr>
              <w:pStyle w:val="ConsPlusNormal"/>
              <w:ind w:firstLine="0"/>
              <w:jc w:val="center"/>
              <w:rPr>
                <w:rFonts w:ascii="Times New Roman" w:hAnsi="Times New Roman" w:cs="Times New Roman"/>
                <w:sz w:val="24"/>
                <w:szCs w:val="24"/>
              </w:rPr>
            </w:pPr>
            <w:r w:rsidRPr="00A37A98">
              <w:rPr>
                <w:rFonts w:ascii="Times New Roman" w:hAnsi="Times New Roman" w:cs="Times New Roman"/>
                <w:sz w:val="24"/>
                <w:szCs w:val="24"/>
              </w:rPr>
              <w:t>77,01</w:t>
            </w:r>
          </w:p>
        </w:tc>
        <w:tc>
          <w:tcPr>
            <w:tcW w:w="429" w:type="pct"/>
          </w:tcPr>
          <w:p w:rsidR="00004FC6" w:rsidRPr="00A37A98" w:rsidRDefault="00004FC6" w:rsidP="00FD362C">
            <w:pPr>
              <w:pStyle w:val="ConsPlusNormal"/>
              <w:ind w:firstLine="0"/>
              <w:jc w:val="center"/>
              <w:rPr>
                <w:rFonts w:ascii="Times New Roman" w:hAnsi="Times New Roman" w:cs="Times New Roman"/>
                <w:sz w:val="24"/>
                <w:szCs w:val="24"/>
              </w:rPr>
            </w:pPr>
            <w:r w:rsidRPr="00A37A98">
              <w:rPr>
                <w:rFonts w:ascii="Times New Roman" w:hAnsi="Times New Roman" w:cs="Times New Roman"/>
                <w:sz w:val="24"/>
                <w:szCs w:val="24"/>
              </w:rPr>
              <w:t>75,23</w:t>
            </w:r>
          </w:p>
        </w:tc>
        <w:tc>
          <w:tcPr>
            <w:tcW w:w="429" w:type="pct"/>
          </w:tcPr>
          <w:p w:rsidR="00004FC6" w:rsidRPr="00A37A98" w:rsidRDefault="00004FC6" w:rsidP="00FD362C">
            <w:pPr>
              <w:pStyle w:val="ConsPlusNormal"/>
              <w:ind w:firstLine="0"/>
              <w:jc w:val="center"/>
              <w:rPr>
                <w:rFonts w:ascii="Times New Roman" w:hAnsi="Times New Roman" w:cs="Times New Roman"/>
                <w:sz w:val="24"/>
                <w:szCs w:val="24"/>
              </w:rPr>
            </w:pPr>
            <w:r w:rsidRPr="00A37A98">
              <w:rPr>
                <w:rFonts w:ascii="Times New Roman" w:hAnsi="Times New Roman" w:cs="Times New Roman"/>
                <w:sz w:val="24"/>
                <w:szCs w:val="24"/>
              </w:rPr>
              <w:t>73,69</w:t>
            </w:r>
          </w:p>
        </w:tc>
        <w:tc>
          <w:tcPr>
            <w:tcW w:w="385" w:type="pct"/>
          </w:tcPr>
          <w:p w:rsidR="00004FC6" w:rsidRPr="00A37A98" w:rsidRDefault="00004FC6" w:rsidP="00FD362C">
            <w:pPr>
              <w:pStyle w:val="ConsPlusNormal"/>
              <w:ind w:firstLine="0"/>
              <w:jc w:val="center"/>
              <w:rPr>
                <w:rFonts w:ascii="Times New Roman" w:hAnsi="Times New Roman" w:cs="Times New Roman"/>
                <w:sz w:val="24"/>
                <w:szCs w:val="24"/>
              </w:rPr>
            </w:pPr>
            <w:r w:rsidRPr="00A37A98">
              <w:rPr>
                <w:rFonts w:ascii="Times New Roman" w:hAnsi="Times New Roman" w:cs="Times New Roman"/>
                <w:sz w:val="24"/>
                <w:szCs w:val="24"/>
              </w:rPr>
              <w:t>72,79</w:t>
            </w:r>
          </w:p>
        </w:tc>
        <w:tc>
          <w:tcPr>
            <w:tcW w:w="419" w:type="pct"/>
          </w:tcPr>
          <w:p w:rsidR="00004FC6" w:rsidRPr="00A37A98" w:rsidRDefault="00004FC6" w:rsidP="00FD362C">
            <w:pPr>
              <w:pStyle w:val="ConsPlusNormal"/>
              <w:ind w:firstLine="0"/>
              <w:jc w:val="center"/>
              <w:rPr>
                <w:rFonts w:ascii="Times New Roman" w:hAnsi="Times New Roman" w:cs="Times New Roman"/>
                <w:sz w:val="24"/>
                <w:szCs w:val="24"/>
              </w:rPr>
            </w:pPr>
            <w:r w:rsidRPr="00A37A98">
              <w:rPr>
                <w:rFonts w:ascii="Times New Roman" w:hAnsi="Times New Roman" w:cs="Times New Roman"/>
                <w:sz w:val="24"/>
                <w:szCs w:val="24"/>
              </w:rPr>
              <w:t>73,50</w:t>
            </w:r>
          </w:p>
        </w:tc>
      </w:tr>
      <w:tr w:rsidR="00004FC6" w:rsidRPr="00A37A98" w:rsidTr="006645DF">
        <w:tc>
          <w:tcPr>
            <w:tcW w:w="170" w:type="pct"/>
          </w:tcPr>
          <w:p w:rsidR="00004FC6" w:rsidRPr="00A37A98" w:rsidRDefault="00004FC6" w:rsidP="00FD362C">
            <w:pPr>
              <w:pStyle w:val="ConsPlusCell"/>
              <w:jc w:val="both"/>
              <w:rPr>
                <w:rFonts w:ascii="Times New Roman" w:hAnsi="Times New Roman" w:cs="Times New Roman"/>
                <w:sz w:val="24"/>
                <w:szCs w:val="24"/>
              </w:rPr>
            </w:pPr>
            <w:r w:rsidRPr="00A37A98">
              <w:rPr>
                <w:rFonts w:ascii="Times New Roman" w:hAnsi="Times New Roman" w:cs="Times New Roman"/>
                <w:sz w:val="24"/>
                <w:szCs w:val="24"/>
              </w:rPr>
              <w:t>2.</w:t>
            </w:r>
          </w:p>
        </w:tc>
        <w:tc>
          <w:tcPr>
            <w:tcW w:w="1248" w:type="pct"/>
          </w:tcPr>
          <w:p w:rsidR="00004FC6" w:rsidRPr="00A37A98" w:rsidRDefault="00004FC6" w:rsidP="00FD362C">
            <w:pPr>
              <w:pStyle w:val="ConsPlusCell"/>
              <w:jc w:val="both"/>
              <w:rPr>
                <w:rFonts w:ascii="Times New Roman" w:hAnsi="Times New Roman" w:cs="Times New Roman"/>
                <w:sz w:val="24"/>
                <w:szCs w:val="24"/>
              </w:rPr>
            </w:pPr>
            <w:r w:rsidRPr="00A37A98">
              <w:rPr>
                <w:rFonts w:ascii="Times New Roman" w:hAnsi="Times New Roman" w:cs="Times New Roman"/>
                <w:sz w:val="24"/>
                <w:szCs w:val="24"/>
              </w:rPr>
              <w:t>Численность студентов, обучающихся за счет средств бюджета в краевых профессиональных организациях (приведенная по заочной форме)</w:t>
            </w:r>
          </w:p>
        </w:tc>
        <w:tc>
          <w:tcPr>
            <w:tcW w:w="463" w:type="pct"/>
          </w:tcPr>
          <w:p w:rsidR="00004FC6" w:rsidRPr="00A37A98" w:rsidRDefault="00004FC6" w:rsidP="00FD362C">
            <w:pPr>
              <w:pStyle w:val="ConsPlusNormal"/>
              <w:ind w:firstLine="0"/>
              <w:jc w:val="center"/>
              <w:rPr>
                <w:rFonts w:ascii="Times New Roman" w:hAnsi="Times New Roman" w:cs="Times New Roman"/>
                <w:sz w:val="24"/>
                <w:szCs w:val="24"/>
              </w:rPr>
            </w:pPr>
            <w:r w:rsidRPr="00A37A98">
              <w:rPr>
                <w:rFonts w:ascii="Times New Roman" w:hAnsi="Times New Roman" w:cs="Times New Roman"/>
                <w:sz w:val="24"/>
                <w:szCs w:val="24"/>
              </w:rPr>
              <w:t>тыс. человек</w:t>
            </w:r>
          </w:p>
        </w:tc>
        <w:tc>
          <w:tcPr>
            <w:tcW w:w="515" w:type="pct"/>
          </w:tcPr>
          <w:p w:rsidR="00004FC6" w:rsidRPr="00A37A98" w:rsidRDefault="00004FC6" w:rsidP="00FD362C">
            <w:pPr>
              <w:pStyle w:val="ConsPlusNormal"/>
              <w:ind w:firstLine="0"/>
              <w:jc w:val="center"/>
              <w:rPr>
                <w:rFonts w:ascii="Times New Roman" w:hAnsi="Times New Roman" w:cs="Times New Roman"/>
                <w:sz w:val="24"/>
                <w:szCs w:val="24"/>
              </w:rPr>
            </w:pPr>
            <w:r w:rsidRPr="00A37A98">
              <w:rPr>
                <w:rFonts w:ascii="Times New Roman" w:hAnsi="Times New Roman" w:cs="Times New Roman"/>
                <w:sz w:val="24"/>
                <w:szCs w:val="24"/>
              </w:rPr>
              <w:t>16,59</w:t>
            </w:r>
          </w:p>
        </w:tc>
        <w:tc>
          <w:tcPr>
            <w:tcW w:w="429" w:type="pct"/>
          </w:tcPr>
          <w:p w:rsidR="00004FC6" w:rsidRPr="00A37A98" w:rsidRDefault="00004FC6" w:rsidP="00FD362C">
            <w:pPr>
              <w:pStyle w:val="ConsPlusNormal"/>
              <w:ind w:firstLine="0"/>
              <w:jc w:val="center"/>
              <w:rPr>
                <w:rFonts w:ascii="Times New Roman" w:hAnsi="Times New Roman" w:cs="Times New Roman"/>
                <w:sz w:val="24"/>
                <w:szCs w:val="24"/>
              </w:rPr>
            </w:pPr>
            <w:r w:rsidRPr="00A37A98">
              <w:rPr>
                <w:rFonts w:ascii="Times New Roman" w:hAnsi="Times New Roman" w:cs="Times New Roman"/>
                <w:sz w:val="24"/>
                <w:szCs w:val="24"/>
              </w:rPr>
              <w:t>16,34</w:t>
            </w:r>
          </w:p>
        </w:tc>
        <w:tc>
          <w:tcPr>
            <w:tcW w:w="515" w:type="pct"/>
          </w:tcPr>
          <w:p w:rsidR="00004FC6" w:rsidRPr="00A37A98" w:rsidRDefault="00004FC6" w:rsidP="00FD362C">
            <w:pPr>
              <w:pStyle w:val="ConsPlusNormal"/>
              <w:ind w:firstLine="0"/>
              <w:jc w:val="center"/>
              <w:rPr>
                <w:rFonts w:ascii="Times New Roman" w:hAnsi="Times New Roman" w:cs="Times New Roman"/>
                <w:sz w:val="24"/>
                <w:szCs w:val="24"/>
              </w:rPr>
            </w:pPr>
            <w:r w:rsidRPr="00A37A98">
              <w:rPr>
                <w:rFonts w:ascii="Times New Roman" w:hAnsi="Times New Roman" w:cs="Times New Roman"/>
                <w:sz w:val="24"/>
                <w:szCs w:val="24"/>
              </w:rPr>
              <w:t>16,25</w:t>
            </w:r>
          </w:p>
        </w:tc>
        <w:tc>
          <w:tcPr>
            <w:tcW w:w="429" w:type="pct"/>
          </w:tcPr>
          <w:p w:rsidR="00004FC6" w:rsidRPr="00A37A98" w:rsidRDefault="00004FC6" w:rsidP="00FD362C">
            <w:pPr>
              <w:pStyle w:val="ConsPlusNormal"/>
              <w:ind w:firstLine="0"/>
              <w:jc w:val="center"/>
              <w:rPr>
                <w:rFonts w:ascii="Times New Roman" w:hAnsi="Times New Roman" w:cs="Times New Roman"/>
                <w:sz w:val="24"/>
                <w:szCs w:val="24"/>
              </w:rPr>
            </w:pPr>
            <w:r w:rsidRPr="00A37A98">
              <w:rPr>
                <w:rFonts w:ascii="Times New Roman" w:hAnsi="Times New Roman" w:cs="Times New Roman"/>
                <w:sz w:val="24"/>
                <w:szCs w:val="24"/>
              </w:rPr>
              <w:t>16,0</w:t>
            </w:r>
          </w:p>
        </w:tc>
        <w:tc>
          <w:tcPr>
            <w:tcW w:w="429" w:type="pct"/>
          </w:tcPr>
          <w:p w:rsidR="00004FC6" w:rsidRPr="00A37A98" w:rsidRDefault="00004FC6" w:rsidP="00FD362C">
            <w:pPr>
              <w:pStyle w:val="ConsPlusNormal"/>
              <w:ind w:firstLine="0"/>
              <w:jc w:val="center"/>
              <w:rPr>
                <w:rFonts w:ascii="Times New Roman" w:hAnsi="Times New Roman" w:cs="Times New Roman"/>
                <w:sz w:val="24"/>
                <w:szCs w:val="24"/>
              </w:rPr>
            </w:pPr>
            <w:r w:rsidRPr="00A37A98">
              <w:rPr>
                <w:rFonts w:ascii="Times New Roman" w:hAnsi="Times New Roman" w:cs="Times New Roman"/>
                <w:sz w:val="24"/>
                <w:szCs w:val="24"/>
              </w:rPr>
              <w:t>16,0</w:t>
            </w:r>
          </w:p>
        </w:tc>
        <w:tc>
          <w:tcPr>
            <w:tcW w:w="385" w:type="pct"/>
          </w:tcPr>
          <w:p w:rsidR="00004FC6" w:rsidRPr="00A37A98" w:rsidRDefault="00004FC6" w:rsidP="00FD362C">
            <w:pPr>
              <w:pStyle w:val="ConsPlusNormal"/>
              <w:ind w:firstLine="0"/>
              <w:jc w:val="center"/>
              <w:rPr>
                <w:rFonts w:ascii="Times New Roman" w:hAnsi="Times New Roman" w:cs="Times New Roman"/>
                <w:sz w:val="24"/>
                <w:szCs w:val="24"/>
              </w:rPr>
            </w:pPr>
            <w:r w:rsidRPr="00A37A98">
              <w:rPr>
                <w:rFonts w:ascii="Times New Roman" w:hAnsi="Times New Roman" w:cs="Times New Roman"/>
                <w:sz w:val="24"/>
                <w:szCs w:val="24"/>
              </w:rPr>
              <w:t>15,9</w:t>
            </w:r>
          </w:p>
        </w:tc>
        <w:tc>
          <w:tcPr>
            <w:tcW w:w="419" w:type="pct"/>
          </w:tcPr>
          <w:p w:rsidR="00004FC6" w:rsidRPr="00A37A98" w:rsidRDefault="00004FC6" w:rsidP="00FD362C">
            <w:pPr>
              <w:pStyle w:val="ConsPlusNormal"/>
              <w:ind w:firstLine="0"/>
              <w:jc w:val="center"/>
              <w:rPr>
                <w:rFonts w:ascii="Times New Roman" w:hAnsi="Times New Roman" w:cs="Times New Roman"/>
                <w:sz w:val="24"/>
                <w:szCs w:val="24"/>
              </w:rPr>
            </w:pPr>
            <w:r w:rsidRPr="00A37A98">
              <w:rPr>
                <w:rFonts w:ascii="Times New Roman" w:hAnsi="Times New Roman" w:cs="Times New Roman"/>
                <w:sz w:val="24"/>
                <w:szCs w:val="24"/>
              </w:rPr>
              <w:t>15,9</w:t>
            </w:r>
          </w:p>
        </w:tc>
      </w:tr>
      <w:tr w:rsidR="00004FC6" w:rsidRPr="00A37A98" w:rsidTr="006645DF">
        <w:tc>
          <w:tcPr>
            <w:tcW w:w="170" w:type="pct"/>
          </w:tcPr>
          <w:p w:rsidR="00004FC6" w:rsidRPr="00A37A98" w:rsidRDefault="00004FC6" w:rsidP="00FD362C">
            <w:pPr>
              <w:pStyle w:val="ConsPlusNormal"/>
              <w:ind w:firstLine="0"/>
              <w:jc w:val="both"/>
              <w:rPr>
                <w:rFonts w:ascii="Times New Roman" w:hAnsi="Times New Roman" w:cs="Times New Roman"/>
                <w:sz w:val="24"/>
                <w:szCs w:val="24"/>
              </w:rPr>
            </w:pPr>
            <w:r w:rsidRPr="00A37A98">
              <w:rPr>
                <w:rFonts w:ascii="Times New Roman" w:hAnsi="Times New Roman" w:cs="Times New Roman"/>
                <w:sz w:val="24"/>
                <w:szCs w:val="24"/>
              </w:rPr>
              <w:t>3.</w:t>
            </w:r>
          </w:p>
        </w:tc>
        <w:tc>
          <w:tcPr>
            <w:tcW w:w="1248" w:type="pct"/>
          </w:tcPr>
          <w:p w:rsidR="00004FC6" w:rsidRPr="00A37A98" w:rsidRDefault="00004FC6" w:rsidP="00FD362C">
            <w:pPr>
              <w:pStyle w:val="ConsPlusNormal"/>
              <w:ind w:firstLine="0"/>
              <w:jc w:val="both"/>
              <w:rPr>
                <w:rFonts w:ascii="Times New Roman" w:hAnsi="Times New Roman" w:cs="Times New Roman"/>
                <w:sz w:val="24"/>
                <w:szCs w:val="24"/>
              </w:rPr>
            </w:pPr>
            <w:r w:rsidRPr="00A37A98">
              <w:rPr>
                <w:rFonts w:ascii="Times New Roman" w:hAnsi="Times New Roman" w:cs="Times New Roman"/>
                <w:sz w:val="24"/>
                <w:szCs w:val="24"/>
              </w:rPr>
              <w:t>Численность педагогических работников</w:t>
            </w:r>
          </w:p>
        </w:tc>
        <w:tc>
          <w:tcPr>
            <w:tcW w:w="463" w:type="pct"/>
          </w:tcPr>
          <w:p w:rsidR="00004FC6" w:rsidRPr="00A37A98" w:rsidRDefault="00004FC6" w:rsidP="00FD362C">
            <w:pPr>
              <w:pStyle w:val="ConsPlusNormal"/>
              <w:ind w:firstLine="0"/>
              <w:jc w:val="center"/>
              <w:rPr>
                <w:rFonts w:ascii="Times New Roman" w:hAnsi="Times New Roman" w:cs="Times New Roman"/>
                <w:sz w:val="24"/>
                <w:szCs w:val="24"/>
              </w:rPr>
            </w:pPr>
            <w:r w:rsidRPr="00A37A98">
              <w:rPr>
                <w:rFonts w:ascii="Times New Roman" w:hAnsi="Times New Roman" w:cs="Times New Roman"/>
                <w:sz w:val="24"/>
                <w:szCs w:val="24"/>
              </w:rPr>
              <w:t>чел.</w:t>
            </w:r>
          </w:p>
        </w:tc>
        <w:tc>
          <w:tcPr>
            <w:tcW w:w="515" w:type="pct"/>
          </w:tcPr>
          <w:p w:rsidR="00004FC6" w:rsidRPr="00A37A98" w:rsidRDefault="00004FC6" w:rsidP="00FD362C">
            <w:pPr>
              <w:pStyle w:val="ConsPlusNormal"/>
              <w:ind w:firstLine="0"/>
              <w:jc w:val="center"/>
              <w:rPr>
                <w:rFonts w:ascii="Times New Roman" w:hAnsi="Times New Roman" w:cs="Times New Roman"/>
                <w:sz w:val="24"/>
                <w:szCs w:val="24"/>
              </w:rPr>
            </w:pPr>
            <w:r w:rsidRPr="00A37A98">
              <w:rPr>
                <w:rFonts w:ascii="Times New Roman" w:hAnsi="Times New Roman" w:cs="Times New Roman"/>
                <w:sz w:val="24"/>
                <w:szCs w:val="24"/>
              </w:rPr>
              <w:t>1350</w:t>
            </w:r>
          </w:p>
        </w:tc>
        <w:tc>
          <w:tcPr>
            <w:tcW w:w="429" w:type="pct"/>
          </w:tcPr>
          <w:p w:rsidR="00004FC6" w:rsidRPr="00A37A98" w:rsidRDefault="00004FC6" w:rsidP="00FD362C">
            <w:pPr>
              <w:pStyle w:val="ConsPlusNormal"/>
              <w:ind w:firstLine="0"/>
              <w:jc w:val="center"/>
              <w:rPr>
                <w:rFonts w:ascii="Times New Roman" w:hAnsi="Times New Roman" w:cs="Times New Roman"/>
                <w:sz w:val="24"/>
                <w:szCs w:val="24"/>
              </w:rPr>
            </w:pPr>
            <w:r w:rsidRPr="00A37A98">
              <w:rPr>
                <w:rFonts w:ascii="Times New Roman" w:hAnsi="Times New Roman" w:cs="Times New Roman"/>
                <w:sz w:val="24"/>
                <w:szCs w:val="24"/>
              </w:rPr>
              <w:t>1277</w:t>
            </w:r>
          </w:p>
        </w:tc>
        <w:tc>
          <w:tcPr>
            <w:tcW w:w="515" w:type="pct"/>
          </w:tcPr>
          <w:p w:rsidR="00004FC6" w:rsidRPr="00A37A98" w:rsidRDefault="00004FC6" w:rsidP="00347658">
            <w:pPr>
              <w:pStyle w:val="ConsPlusNormal"/>
              <w:ind w:firstLine="0"/>
              <w:jc w:val="center"/>
              <w:rPr>
                <w:rFonts w:ascii="Times New Roman" w:hAnsi="Times New Roman" w:cs="Times New Roman"/>
                <w:sz w:val="24"/>
                <w:szCs w:val="24"/>
              </w:rPr>
            </w:pPr>
            <w:r w:rsidRPr="00A37A98">
              <w:rPr>
                <w:rFonts w:ascii="Times New Roman" w:hAnsi="Times New Roman" w:cs="Times New Roman"/>
                <w:sz w:val="24"/>
                <w:szCs w:val="24"/>
              </w:rPr>
              <w:t>12</w:t>
            </w:r>
            <w:r>
              <w:rPr>
                <w:rFonts w:ascii="Times New Roman" w:hAnsi="Times New Roman" w:cs="Times New Roman"/>
                <w:sz w:val="24"/>
                <w:szCs w:val="24"/>
              </w:rPr>
              <w:t>5</w:t>
            </w:r>
            <w:r w:rsidRPr="00A37A98">
              <w:rPr>
                <w:rFonts w:ascii="Times New Roman" w:hAnsi="Times New Roman" w:cs="Times New Roman"/>
                <w:sz w:val="24"/>
                <w:szCs w:val="24"/>
              </w:rPr>
              <w:t>0</w:t>
            </w:r>
          </w:p>
        </w:tc>
        <w:tc>
          <w:tcPr>
            <w:tcW w:w="429" w:type="pct"/>
          </w:tcPr>
          <w:p w:rsidR="00004FC6" w:rsidRPr="00A37A98" w:rsidRDefault="00004FC6" w:rsidP="00347658">
            <w:pPr>
              <w:pStyle w:val="ConsPlusNormal"/>
              <w:ind w:firstLine="0"/>
              <w:jc w:val="center"/>
              <w:rPr>
                <w:rFonts w:ascii="Times New Roman" w:hAnsi="Times New Roman" w:cs="Times New Roman"/>
                <w:sz w:val="24"/>
                <w:szCs w:val="24"/>
              </w:rPr>
            </w:pPr>
            <w:r w:rsidRPr="00A37A98">
              <w:rPr>
                <w:rFonts w:ascii="Times New Roman" w:hAnsi="Times New Roman" w:cs="Times New Roman"/>
                <w:sz w:val="24"/>
                <w:szCs w:val="24"/>
              </w:rPr>
              <w:t>1</w:t>
            </w:r>
            <w:r>
              <w:rPr>
                <w:rFonts w:ascii="Times New Roman" w:hAnsi="Times New Roman" w:cs="Times New Roman"/>
                <w:sz w:val="24"/>
                <w:szCs w:val="24"/>
              </w:rPr>
              <w:t>216</w:t>
            </w:r>
          </w:p>
        </w:tc>
        <w:tc>
          <w:tcPr>
            <w:tcW w:w="429" w:type="pct"/>
          </w:tcPr>
          <w:p w:rsidR="00004FC6" w:rsidRPr="00A37A98" w:rsidRDefault="00004FC6" w:rsidP="00347658">
            <w:pPr>
              <w:pStyle w:val="ConsPlusNormal"/>
              <w:ind w:firstLine="0"/>
              <w:jc w:val="center"/>
              <w:rPr>
                <w:rFonts w:ascii="Times New Roman" w:hAnsi="Times New Roman" w:cs="Times New Roman"/>
                <w:sz w:val="24"/>
                <w:szCs w:val="24"/>
              </w:rPr>
            </w:pPr>
            <w:r w:rsidRPr="00A37A98">
              <w:rPr>
                <w:rFonts w:ascii="Times New Roman" w:hAnsi="Times New Roman" w:cs="Times New Roman"/>
                <w:sz w:val="24"/>
                <w:szCs w:val="24"/>
              </w:rPr>
              <w:t>1</w:t>
            </w:r>
            <w:r>
              <w:rPr>
                <w:rFonts w:ascii="Times New Roman" w:hAnsi="Times New Roman" w:cs="Times New Roman"/>
                <w:sz w:val="24"/>
                <w:szCs w:val="24"/>
              </w:rPr>
              <w:t>190</w:t>
            </w:r>
          </w:p>
        </w:tc>
        <w:tc>
          <w:tcPr>
            <w:tcW w:w="385" w:type="pct"/>
          </w:tcPr>
          <w:p w:rsidR="00004FC6" w:rsidRPr="00A37A98" w:rsidRDefault="00004FC6" w:rsidP="00347658">
            <w:pPr>
              <w:pStyle w:val="ConsPlusNormal"/>
              <w:ind w:firstLine="0"/>
              <w:jc w:val="center"/>
              <w:rPr>
                <w:rFonts w:ascii="Times New Roman" w:hAnsi="Times New Roman" w:cs="Times New Roman"/>
                <w:sz w:val="24"/>
                <w:szCs w:val="24"/>
              </w:rPr>
            </w:pPr>
            <w:r w:rsidRPr="00A37A98">
              <w:rPr>
                <w:rFonts w:ascii="Times New Roman" w:hAnsi="Times New Roman" w:cs="Times New Roman"/>
                <w:sz w:val="24"/>
                <w:szCs w:val="24"/>
              </w:rPr>
              <w:t>1</w:t>
            </w:r>
            <w:r>
              <w:rPr>
                <w:rFonts w:ascii="Times New Roman" w:hAnsi="Times New Roman" w:cs="Times New Roman"/>
                <w:sz w:val="24"/>
                <w:szCs w:val="24"/>
              </w:rPr>
              <w:t>170</w:t>
            </w:r>
          </w:p>
        </w:tc>
        <w:tc>
          <w:tcPr>
            <w:tcW w:w="419" w:type="pct"/>
          </w:tcPr>
          <w:p w:rsidR="00004FC6" w:rsidRPr="00A37A98" w:rsidRDefault="00004FC6" w:rsidP="00347658">
            <w:pPr>
              <w:pStyle w:val="ConsPlusNormal"/>
              <w:ind w:firstLine="0"/>
              <w:jc w:val="center"/>
              <w:rPr>
                <w:rFonts w:ascii="Times New Roman" w:hAnsi="Times New Roman" w:cs="Times New Roman"/>
                <w:sz w:val="24"/>
                <w:szCs w:val="24"/>
              </w:rPr>
            </w:pPr>
            <w:r w:rsidRPr="00A37A98">
              <w:rPr>
                <w:rFonts w:ascii="Times New Roman" w:hAnsi="Times New Roman" w:cs="Times New Roman"/>
                <w:sz w:val="24"/>
                <w:szCs w:val="24"/>
              </w:rPr>
              <w:t>1</w:t>
            </w:r>
            <w:r>
              <w:rPr>
                <w:rFonts w:ascii="Times New Roman" w:hAnsi="Times New Roman" w:cs="Times New Roman"/>
                <w:sz w:val="24"/>
                <w:szCs w:val="24"/>
              </w:rPr>
              <w:t>130</w:t>
            </w:r>
          </w:p>
        </w:tc>
      </w:tr>
      <w:tr w:rsidR="00004FC6" w:rsidRPr="00A37A98" w:rsidTr="006645DF">
        <w:tc>
          <w:tcPr>
            <w:tcW w:w="170" w:type="pct"/>
          </w:tcPr>
          <w:p w:rsidR="00004FC6" w:rsidRPr="00A37A98" w:rsidRDefault="00004FC6" w:rsidP="00FD362C">
            <w:pPr>
              <w:pStyle w:val="ConsPlusNormal"/>
              <w:ind w:firstLine="0"/>
              <w:jc w:val="both"/>
              <w:rPr>
                <w:rFonts w:ascii="Times New Roman" w:hAnsi="Times New Roman" w:cs="Times New Roman"/>
                <w:sz w:val="24"/>
                <w:szCs w:val="24"/>
              </w:rPr>
            </w:pPr>
            <w:r w:rsidRPr="00A37A98">
              <w:rPr>
                <w:rFonts w:ascii="Times New Roman" w:hAnsi="Times New Roman" w:cs="Times New Roman"/>
                <w:sz w:val="24"/>
                <w:szCs w:val="24"/>
              </w:rPr>
              <w:t>4.</w:t>
            </w:r>
          </w:p>
        </w:tc>
        <w:tc>
          <w:tcPr>
            <w:tcW w:w="1248" w:type="pct"/>
          </w:tcPr>
          <w:p w:rsidR="00004FC6" w:rsidRPr="00A37A98" w:rsidRDefault="00004FC6" w:rsidP="00FD362C">
            <w:pPr>
              <w:pStyle w:val="ConsPlusNormal"/>
              <w:ind w:firstLine="0"/>
              <w:jc w:val="both"/>
              <w:rPr>
                <w:rFonts w:ascii="Times New Roman" w:hAnsi="Times New Roman" w:cs="Times New Roman"/>
                <w:sz w:val="24"/>
                <w:szCs w:val="24"/>
              </w:rPr>
            </w:pPr>
            <w:r w:rsidRPr="00A37A98">
              <w:rPr>
                <w:rFonts w:ascii="Times New Roman" w:hAnsi="Times New Roman" w:cs="Times New Roman"/>
                <w:sz w:val="24"/>
                <w:szCs w:val="24"/>
              </w:rPr>
              <w:t>Численность обучающихся по программам среднего профессионального образования в расчете на 1 педагогического работника (включая мастеров производственного обучения)</w:t>
            </w:r>
          </w:p>
        </w:tc>
        <w:tc>
          <w:tcPr>
            <w:tcW w:w="463" w:type="pct"/>
          </w:tcPr>
          <w:p w:rsidR="00004FC6" w:rsidRPr="00A37A98" w:rsidRDefault="00004FC6" w:rsidP="00FD362C">
            <w:pPr>
              <w:pStyle w:val="ConsPlusNormal"/>
              <w:ind w:firstLine="0"/>
              <w:jc w:val="center"/>
              <w:rPr>
                <w:rFonts w:ascii="Times New Roman" w:hAnsi="Times New Roman" w:cs="Times New Roman"/>
                <w:sz w:val="24"/>
                <w:szCs w:val="24"/>
              </w:rPr>
            </w:pPr>
            <w:r w:rsidRPr="00A37A98">
              <w:rPr>
                <w:rFonts w:ascii="Times New Roman" w:hAnsi="Times New Roman" w:cs="Times New Roman"/>
                <w:sz w:val="24"/>
                <w:szCs w:val="24"/>
              </w:rPr>
              <w:t>человек</w:t>
            </w:r>
          </w:p>
        </w:tc>
        <w:tc>
          <w:tcPr>
            <w:tcW w:w="515" w:type="pct"/>
          </w:tcPr>
          <w:p w:rsidR="00004FC6" w:rsidRPr="00A37A98" w:rsidRDefault="00004FC6" w:rsidP="00FD362C">
            <w:pPr>
              <w:pStyle w:val="ConsPlusNormal"/>
              <w:ind w:firstLine="0"/>
              <w:jc w:val="center"/>
              <w:rPr>
                <w:rFonts w:ascii="Times New Roman" w:hAnsi="Times New Roman" w:cs="Times New Roman"/>
                <w:sz w:val="24"/>
                <w:szCs w:val="24"/>
              </w:rPr>
            </w:pPr>
            <w:r w:rsidRPr="00A37A98">
              <w:rPr>
                <w:rFonts w:ascii="Times New Roman" w:hAnsi="Times New Roman" w:cs="Times New Roman"/>
                <w:sz w:val="24"/>
                <w:szCs w:val="24"/>
              </w:rPr>
              <w:t>12,3</w:t>
            </w:r>
          </w:p>
        </w:tc>
        <w:tc>
          <w:tcPr>
            <w:tcW w:w="429" w:type="pct"/>
          </w:tcPr>
          <w:p w:rsidR="00004FC6" w:rsidRPr="00A37A98" w:rsidRDefault="00004FC6" w:rsidP="00FD362C">
            <w:pPr>
              <w:pStyle w:val="ConsPlusNormal"/>
              <w:ind w:firstLine="0"/>
              <w:jc w:val="center"/>
              <w:rPr>
                <w:rFonts w:ascii="Times New Roman" w:hAnsi="Times New Roman" w:cs="Times New Roman"/>
                <w:sz w:val="24"/>
                <w:szCs w:val="24"/>
              </w:rPr>
            </w:pPr>
            <w:r w:rsidRPr="00A37A98">
              <w:rPr>
                <w:rFonts w:ascii="Times New Roman" w:hAnsi="Times New Roman" w:cs="Times New Roman"/>
                <w:sz w:val="24"/>
                <w:szCs w:val="24"/>
              </w:rPr>
              <w:t>12,8</w:t>
            </w:r>
          </w:p>
        </w:tc>
        <w:tc>
          <w:tcPr>
            <w:tcW w:w="515" w:type="pct"/>
          </w:tcPr>
          <w:p w:rsidR="00004FC6" w:rsidRPr="00A37A98" w:rsidRDefault="00004FC6" w:rsidP="00FD362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13,0</w:t>
            </w:r>
          </w:p>
        </w:tc>
        <w:tc>
          <w:tcPr>
            <w:tcW w:w="429" w:type="pct"/>
          </w:tcPr>
          <w:p w:rsidR="00004FC6" w:rsidRPr="00A37A98" w:rsidRDefault="00004FC6" w:rsidP="0034765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13,2</w:t>
            </w:r>
          </w:p>
        </w:tc>
        <w:tc>
          <w:tcPr>
            <w:tcW w:w="429" w:type="pct"/>
          </w:tcPr>
          <w:p w:rsidR="00004FC6" w:rsidRPr="00A37A98" w:rsidRDefault="00004FC6" w:rsidP="00FD362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13,4</w:t>
            </w:r>
          </w:p>
        </w:tc>
        <w:tc>
          <w:tcPr>
            <w:tcW w:w="385" w:type="pct"/>
          </w:tcPr>
          <w:p w:rsidR="00004FC6" w:rsidRPr="00A37A98" w:rsidRDefault="00004FC6" w:rsidP="00FD362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13,6</w:t>
            </w:r>
          </w:p>
        </w:tc>
        <w:tc>
          <w:tcPr>
            <w:tcW w:w="419" w:type="pct"/>
          </w:tcPr>
          <w:p w:rsidR="00004FC6" w:rsidRPr="00A37A98" w:rsidRDefault="00004FC6" w:rsidP="00FD362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14,1</w:t>
            </w:r>
          </w:p>
        </w:tc>
      </w:tr>
      <w:tr w:rsidR="00004FC6" w:rsidRPr="00A37A98" w:rsidTr="006645DF">
        <w:tc>
          <w:tcPr>
            <w:tcW w:w="170" w:type="pct"/>
          </w:tcPr>
          <w:p w:rsidR="00004FC6" w:rsidRPr="00A37A98" w:rsidRDefault="00004FC6" w:rsidP="00FD362C">
            <w:pPr>
              <w:pStyle w:val="ConsPlusNormal"/>
              <w:ind w:firstLine="0"/>
              <w:jc w:val="both"/>
              <w:rPr>
                <w:rFonts w:ascii="Times New Roman" w:hAnsi="Times New Roman" w:cs="Times New Roman"/>
                <w:sz w:val="24"/>
                <w:szCs w:val="24"/>
              </w:rPr>
            </w:pPr>
            <w:r w:rsidRPr="00A37A98">
              <w:rPr>
                <w:rFonts w:ascii="Times New Roman" w:hAnsi="Times New Roman" w:cs="Times New Roman"/>
                <w:sz w:val="24"/>
                <w:szCs w:val="24"/>
              </w:rPr>
              <w:t>5.</w:t>
            </w:r>
          </w:p>
        </w:tc>
        <w:tc>
          <w:tcPr>
            <w:tcW w:w="1248" w:type="pct"/>
          </w:tcPr>
          <w:p w:rsidR="00004FC6" w:rsidRPr="00A37A98" w:rsidRDefault="00004FC6" w:rsidP="00FD362C">
            <w:pPr>
              <w:pStyle w:val="ConsPlusNormal"/>
              <w:ind w:firstLine="0"/>
              <w:jc w:val="both"/>
              <w:rPr>
                <w:rFonts w:ascii="Times New Roman" w:hAnsi="Times New Roman" w:cs="Times New Roman"/>
                <w:sz w:val="24"/>
                <w:szCs w:val="24"/>
              </w:rPr>
            </w:pPr>
            <w:r w:rsidRPr="00A37A98">
              <w:rPr>
                <w:rFonts w:ascii="Times New Roman" w:hAnsi="Times New Roman" w:cs="Times New Roman"/>
                <w:sz w:val="24"/>
                <w:szCs w:val="24"/>
              </w:rPr>
              <w:t>Доля работников административно-управленческого и вспомогательного персонала в общей численности работников</w:t>
            </w:r>
          </w:p>
        </w:tc>
        <w:tc>
          <w:tcPr>
            <w:tcW w:w="463" w:type="pct"/>
          </w:tcPr>
          <w:p w:rsidR="00004FC6" w:rsidRPr="00A37A98" w:rsidRDefault="00004FC6" w:rsidP="00FD362C">
            <w:pPr>
              <w:pStyle w:val="ConsPlusNormal"/>
              <w:ind w:firstLine="0"/>
              <w:jc w:val="center"/>
              <w:rPr>
                <w:rFonts w:ascii="Times New Roman" w:hAnsi="Times New Roman" w:cs="Times New Roman"/>
                <w:sz w:val="24"/>
                <w:szCs w:val="24"/>
              </w:rPr>
            </w:pPr>
            <w:r w:rsidRPr="00A37A98">
              <w:rPr>
                <w:rFonts w:ascii="Times New Roman" w:hAnsi="Times New Roman" w:cs="Times New Roman"/>
                <w:sz w:val="24"/>
                <w:szCs w:val="24"/>
              </w:rPr>
              <w:t>%</w:t>
            </w:r>
          </w:p>
        </w:tc>
        <w:tc>
          <w:tcPr>
            <w:tcW w:w="515" w:type="pct"/>
          </w:tcPr>
          <w:p w:rsidR="00004FC6" w:rsidRPr="00A37A98" w:rsidRDefault="00004FC6" w:rsidP="00FD362C">
            <w:pPr>
              <w:pStyle w:val="ConsPlusNormal"/>
              <w:ind w:firstLine="0"/>
              <w:jc w:val="center"/>
              <w:rPr>
                <w:rFonts w:ascii="Times New Roman" w:hAnsi="Times New Roman" w:cs="Times New Roman"/>
                <w:sz w:val="24"/>
                <w:szCs w:val="24"/>
              </w:rPr>
            </w:pPr>
            <w:r w:rsidRPr="00A37A98">
              <w:rPr>
                <w:rFonts w:ascii="Times New Roman" w:hAnsi="Times New Roman" w:cs="Times New Roman"/>
                <w:sz w:val="24"/>
                <w:szCs w:val="24"/>
              </w:rPr>
              <w:t>61,2</w:t>
            </w:r>
          </w:p>
        </w:tc>
        <w:tc>
          <w:tcPr>
            <w:tcW w:w="429" w:type="pct"/>
          </w:tcPr>
          <w:p w:rsidR="00004FC6" w:rsidRPr="00A37A98" w:rsidRDefault="00004FC6" w:rsidP="00FD362C">
            <w:pPr>
              <w:pStyle w:val="ConsPlusNormal"/>
              <w:ind w:firstLine="0"/>
              <w:jc w:val="center"/>
              <w:rPr>
                <w:rFonts w:ascii="Times New Roman" w:hAnsi="Times New Roman" w:cs="Times New Roman"/>
                <w:sz w:val="24"/>
                <w:szCs w:val="24"/>
              </w:rPr>
            </w:pPr>
            <w:r w:rsidRPr="00A37A98">
              <w:rPr>
                <w:rFonts w:ascii="Times New Roman" w:hAnsi="Times New Roman" w:cs="Times New Roman"/>
                <w:sz w:val="24"/>
                <w:szCs w:val="24"/>
              </w:rPr>
              <w:t>58,8</w:t>
            </w:r>
          </w:p>
        </w:tc>
        <w:tc>
          <w:tcPr>
            <w:tcW w:w="515" w:type="pct"/>
          </w:tcPr>
          <w:p w:rsidR="00004FC6" w:rsidRPr="00A37A98" w:rsidRDefault="00004FC6" w:rsidP="00FD362C">
            <w:pPr>
              <w:pStyle w:val="ConsPlusNormal"/>
              <w:ind w:firstLine="0"/>
              <w:jc w:val="center"/>
              <w:rPr>
                <w:rFonts w:ascii="Times New Roman" w:hAnsi="Times New Roman" w:cs="Times New Roman"/>
                <w:sz w:val="24"/>
                <w:szCs w:val="24"/>
              </w:rPr>
            </w:pPr>
            <w:r w:rsidRPr="00A37A98">
              <w:rPr>
                <w:rFonts w:ascii="Times New Roman" w:hAnsi="Times New Roman" w:cs="Times New Roman"/>
                <w:sz w:val="24"/>
                <w:szCs w:val="24"/>
              </w:rPr>
              <w:t>57,9</w:t>
            </w:r>
          </w:p>
        </w:tc>
        <w:tc>
          <w:tcPr>
            <w:tcW w:w="429" w:type="pct"/>
          </w:tcPr>
          <w:p w:rsidR="00004FC6" w:rsidRPr="00A37A98" w:rsidRDefault="00004FC6" w:rsidP="00FD362C">
            <w:pPr>
              <w:pStyle w:val="ConsPlusNormal"/>
              <w:ind w:firstLine="0"/>
              <w:jc w:val="center"/>
              <w:rPr>
                <w:rFonts w:ascii="Times New Roman" w:hAnsi="Times New Roman" w:cs="Times New Roman"/>
                <w:sz w:val="24"/>
                <w:szCs w:val="24"/>
              </w:rPr>
            </w:pPr>
            <w:r w:rsidRPr="00A37A98">
              <w:rPr>
                <w:rFonts w:ascii="Times New Roman" w:hAnsi="Times New Roman" w:cs="Times New Roman"/>
                <w:sz w:val="24"/>
                <w:szCs w:val="24"/>
              </w:rPr>
              <w:t>56,9</w:t>
            </w:r>
          </w:p>
        </w:tc>
        <w:tc>
          <w:tcPr>
            <w:tcW w:w="429" w:type="pct"/>
          </w:tcPr>
          <w:p w:rsidR="00004FC6" w:rsidRPr="00A37A98" w:rsidRDefault="00004FC6" w:rsidP="00FD362C">
            <w:pPr>
              <w:pStyle w:val="ConsPlusNormal"/>
              <w:ind w:firstLine="0"/>
              <w:jc w:val="center"/>
              <w:rPr>
                <w:rFonts w:ascii="Times New Roman" w:hAnsi="Times New Roman" w:cs="Times New Roman"/>
                <w:sz w:val="24"/>
                <w:szCs w:val="24"/>
              </w:rPr>
            </w:pPr>
            <w:r w:rsidRPr="00A37A98">
              <w:rPr>
                <w:rFonts w:ascii="Times New Roman" w:hAnsi="Times New Roman" w:cs="Times New Roman"/>
                <w:sz w:val="24"/>
                <w:szCs w:val="24"/>
              </w:rPr>
              <w:t>56,2</w:t>
            </w:r>
          </w:p>
        </w:tc>
        <w:tc>
          <w:tcPr>
            <w:tcW w:w="385" w:type="pct"/>
          </w:tcPr>
          <w:p w:rsidR="00004FC6" w:rsidRPr="00A37A98" w:rsidRDefault="00004FC6" w:rsidP="00FD362C">
            <w:pPr>
              <w:pStyle w:val="ConsPlusNormal"/>
              <w:ind w:firstLine="0"/>
              <w:jc w:val="center"/>
              <w:rPr>
                <w:rFonts w:ascii="Times New Roman" w:hAnsi="Times New Roman" w:cs="Times New Roman"/>
                <w:sz w:val="24"/>
                <w:szCs w:val="24"/>
              </w:rPr>
            </w:pPr>
            <w:r w:rsidRPr="00A37A98">
              <w:rPr>
                <w:rFonts w:ascii="Times New Roman" w:hAnsi="Times New Roman" w:cs="Times New Roman"/>
                <w:sz w:val="24"/>
                <w:szCs w:val="24"/>
              </w:rPr>
              <w:t>55,8</w:t>
            </w:r>
          </w:p>
        </w:tc>
        <w:tc>
          <w:tcPr>
            <w:tcW w:w="419" w:type="pct"/>
          </w:tcPr>
          <w:p w:rsidR="00004FC6" w:rsidRPr="00A37A98" w:rsidRDefault="00004FC6" w:rsidP="00FD362C">
            <w:pPr>
              <w:pStyle w:val="ConsPlusNormal"/>
              <w:ind w:firstLine="0"/>
              <w:jc w:val="center"/>
              <w:rPr>
                <w:rFonts w:ascii="Times New Roman" w:hAnsi="Times New Roman" w:cs="Times New Roman"/>
                <w:sz w:val="24"/>
                <w:szCs w:val="24"/>
              </w:rPr>
            </w:pPr>
            <w:r w:rsidRPr="00A37A98">
              <w:rPr>
                <w:rFonts w:ascii="Times New Roman" w:hAnsi="Times New Roman" w:cs="Times New Roman"/>
                <w:sz w:val="24"/>
                <w:szCs w:val="24"/>
              </w:rPr>
              <w:t>55,8</w:t>
            </w:r>
          </w:p>
        </w:tc>
      </w:tr>
      <w:tr w:rsidR="00004FC6" w:rsidRPr="00A37A98" w:rsidTr="006645DF">
        <w:tc>
          <w:tcPr>
            <w:tcW w:w="170" w:type="pct"/>
          </w:tcPr>
          <w:p w:rsidR="00004FC6" w:rsidRPr="00A37A98" w:rsidRDefault="00004FC6" w:rsidP="00FD362C">
            <w:pPr>
              <w:pStyle w:val="ConsPlusNormal"/>
              <w:ind w:firstLine="0"/>
              <w:jc w:val="both"/>
              <w:rPr>
                <w:rFonts w:ascii="Times New Roman" w:hAnsi="Times New Roman" w:cs="Times New Roman"/>
                <w:sz w:val="24"/>
                <w:szCs w:val="24"/>
              </w:rPr>
            </w:pPr>
            <w:r w:rsidRPr="00A37A98">
              <w:rPr>
                <w:rFonts w:ascii="Times New Roman" w:hAnsi="Times New Roman" w:cs="Times New Roman"/>
                <w:sz w:val="24"/>
                <w:szCs w:val="24"/>
              </w:rPr>
              <w:t>6.</w:t>
            </w:r>
          </w:p>
        </w:tc>
        <w:tc>
          <w:tcPr>
            <w:tcW w:w="1248" w:type="pct"/>
          </w:tcPr>
          <w:p w:rsidR="00004FC6" w:rsidRPr="00A37A98" w:rsidRDefault="00004FC6" w:rsidP="00FD362C">
            <w:pPr>
              <w:pStyle w:val="ConsPlusNormal"/>
              <w:ind w:firstLine="0"/>
              <w:jc w:val="both"/>
              <w:rPr>
                <w:rFonts w:ascii="Times New Roman" w:hAnsi="Times New Roman" w:cs="Times New Roman"/>
                <w:sz w:val="24"/>
                <w:szCs w:val="24"/>
              </w:rPr>
            </w:pPr>
            <w:r w:rsidRPr="00A37A98">
              <w:rPr>
                <w:rFonts w:ascii="Times New Roman" w:hAnsi="Times New Roman" w:cs="Times New Roman"/>
                <w:sz w:val="24"/>
                <w:szCs w:val="24"/>
              </w:rPr>
              <w:t>Доля педагогических работников программ среднего профессионального образования, которым при прохождении аттестации в соответствующем году присвоена первая или высшая категория</w:t>
            </w:r>
          </w:p>
        </w:tc>
        <w:tc>
          <w:tcPr>
            <w:tcW w:w="463" w:type="pct"/>
          </w:tcPr>
          <w:p w:rsidR="00004FC6" w:rsidRPr="00A37A98" w:rsidRDefault="00004FC6" w:rsidP="00FD362C">
            <w:pPr>
              <w:pStyle w:val="ConsPlusNormal"/>
              <w:ind w:firstLine="0"/>
              <w:jc w:val="center"/>
              <w:rPr>
                <w:rFonts w:ascii="Times New Roman" w:hAnsi="Times New Roman" w:cs="Times New Roman"/>
                <w:sz w:val="24"/>
                <w:szCs w:val="24"/>
              </w:rPr>
            </w:pPr>
            <w:r w:rsidRPr="00A37A98">
              <w:rPr>
                <w:rFonts w:ascii="Times New Roman" w:hAnsi="Times New Roman" w:cs="Times New Roman"/>
                <w:sz w:val="24"/>
                <w:szCs w:val="24"/>
              </w:rPr>
              <w:t>%</w:t>
            </w:r>
          </w:p>
        </w:tc>
        <w:tc>
          <w:tcPr>
            <w:tcW w:w="515" w:type="pct"/>
          </w:tcPr>
          <w:p w:rsidR="00004FC6" w:rsidRPr="00A37A98" w:rsidRDefault="00004FC6" w:rsidP="00FD362C">
            <w:pPr>
              <w:pStyle w:val="ConsPlusNormal"/>
              <w:ind w:firstLine="0"/>
              <w:jc w:val="center"/>
              <w:rPr>
                <w:rFonts w:ascii="Times New Roman" w:hAnsi="Times New Roman" w:cs="Times New Roman"/>
                <w:sz w:val="24"/>
                <w:szCs w:val="24"/>
              </w:rPr>
            </w:pPr>
            <w:r w:rsidRPr="00A37A98">
              <w:rPr>
                <w:rFonts w:ascii="Times New Roman" w:hAnsi="Times New Roman" w:cs="Times New Roman"/>
                <w:sz w:val="24"/>
                <w:szCs w:val="24"/>
              </w:rPr>
              <w:t>37,21</w:t>
            </w:r>
          </w:p>
        </w:tc>
        <w:tc>
          <w:tcPr>
            <w:tcW w:w="429" w:type="pct"/>
          </w:tcPr>
          <w:p w:rsidR="00004FC6" w:rsidRPr="00A37A98" w:rsidRDefault="00004FC6" w:rsidP="00FD362C">
            <w:pPr>
              <w:pStyle w:val="ConsPlusNormal"/>
              <w:ind w:firstLine="0"/>
              <w:jc w:val="center"/>
              <w:rPr>
                <w:rFonts w:ascii="Times New Roman" w:hAnsi="Times New Roman" w:cs="Times New Roman"/>
                <w:sz w:val="24"/>
                <w:szCs w:val="24"/>
              </w:rPr>
            </w:pPr>
            <w:r w:rsidRPr="00A37A98">
              <w:rPr>
                <w:rFonts w:ascii="Times New Roman" w:hAnsi="Times New Roman" w:cs="Times New Roman"/>
                <w:sz w:val="24"/>
                <w:szCs w:val="24"/>
              </w:rPr>
              <w:t>37,47</w:t>
            </w:r>
          </w:p>
        </w:tc>
        <w:tc>
          <w:tcPr>
            <w:tcW w:w="515" w:type="pct"/>
          </w:tcPr>
          <w:p w:rsidR="00004FC6" w:rsidRPr="00A37A98" w:rsidRDefault="00004FC6" w:rsidP="00FD362C">
            <w:pPr>
              <w:pStyle w:val="ConsPlusNormal"/>
              <w:ind w:firstLine="0"/>
              <w:jc w:val="center"/>
              <w:rPr>
                <w:rFonts w:ascii="Times New Roman" w:hAnsi="Times New Roman" w:cs="Times New Roman"/>
                <w:sz w:val="24"/>
                <w:szCs w:val="24"/>
              </w:rPr>
            </w:pPr>
            <w:r w:rsidRPr="00A37A98">
              <w:rPr>
                <w:rFonts w:ascii="Times New Roman" w:hAnsi="Times New Roman" w:cs="Times New Roman"/>
                <w:sz w:val="24"/>
                <w:szCs w:val="24"/>
              </w:rPr>
              <w:t>38,26</w:t>
            </w:r>
          </w:p>
        </w:tc>
        <w:tc>
          <w:tcPr>
            <w:tcW w:w="429" w:type="pct"/>
          </w:tcPr>
          <w:p w:rsidR="00004FC6" w:rsidRPr="00A37A98" w:rsidRDefault="00004FC6" w:rsidP="00FD362C">
            <w:pPr>
              <w:pStyle w:val="ConsPlusNormal"/>
              <w:ind w:firstLine="0"/>
              <w:jc w:val="center"/>
              <w:rPr>
                <w:rFonts w:ascii="Times New Roman" w:hAnsi="Times New Roman" w:cs="Times New Roman"/>
                <w:sz w:val="24"/>
                <w:szCs w:val="24"/>
              </w:rPr>
            </w:pPr>
            <w:r w:rsidRPr="00A37A98">
              <w:rPr>
                <w:rFonts w:ascii="Times New Roman" w:hAnsi="Times New Roman" w:cs="Times New Roman"/>
                <w:sz w:val="24"/>
                <w:szCs w:val="24"/>
              </w:rPr>
              <w:t>39,58</w:t>
            </w:r>
          </w:p>
        </w:tc>
        <w:tc>
          <w:tcPr>
            <w:tcW w:w="429" w:type="pct"/>
          </w:tcPr>
          <w:p w:rsidR="00004FC6" w:rsidRPr="00A37A98" w:rsidRDefault="00004FC6" w:rsidP="00FD362C">
            <w:pPr>
              <w:pStyle w:val="ConsPlusNormal"/>
              <w:ind w:firstLine="0"/>
              <w:jc w:val="center"/>
              <w:rPr>
                <w:rFonts w:ascii="Times New Roman" w:hAnsi="Times New Roman" w:cs="Times New Roman"/>
                <w:sz w:val="24"/>
                <w:szCs w:val="24"/>
              </w:rPr>
            </w:pPr>
            <w:r w:rsidRPr="00A37A98">
              <w:rPr>
                <w:rFonts w:ascii="Times New Roman" w:hAnsi="Times New Roman" w:cs="Times New Roman"/>
                <w:sz w:val="24"/>
                <w:szCs w:val="24"/>
              </w:rPr>
              <w:t>40,12</w:t>
            </w:r>
          </w:p>
        </w:tc>
        <w:tc>
          <w:tcPr>
            <w:tcW w:w="385" w:type="pct"/>
          </w:tcPr>
          <w:p w:rsidR="00004FC6" w:rsidRPr="00A37A98" w:rsidRDefault="00004FC6" w:rsidP="00FD362C">
            <w:pPr>
              <w:pStyle w:val="ConsPlusNormal"/>
              <w:ind w:firstLine="0"/>
              <w:jc w:val="center"/>
              <w:rPr>
                <w:rFonts w:ascii="Times New Roman" w:hAnsi="Times New Roman" w:cs="Times New Roman"/>
                <w:sz w:val="24"/>
                <w:szCs w:val="24"/>
              </w:rPr>
            </w:pPr>
            <w:r w:rsidRPr="00A37A98">
              <w:rPr>
                <w:rFonts w:ascii="Times New Roman" w:hAnsi="Times New Roman" w:cs="Times New Roman"/>
                <w:sz w:val="24"/>
                <w:szCs w:val="24"/>
              </w:rPr>
              <w:t>41,25</w:t>
            </w:r>
          </w:p>
        </w:tc>
        <w:tc>
          <w:tcPr>
            <w:tcW w:w="419" w:type="pct"/>
          </w:tcPr>
          <w:p w:rsidR="00004FC6" w:rsidRPr="00A37A98" w:rsidRDefault="00004FC6" w:rsidP="00FD362C">
            <w:pPr>
              <w:pStyle w:val="ConsPlusNormal"/>
              <w:ind w:firstLine="0"/>
              <w:jc w:val="center"/>
              <w:rPr>
                <w:rFonts w:ascii="Times New Roman" w:hAnsi="Times New Roman" w:cs="Times New Roman"/>
                <w:sz w:val="24"/>
                <w:szCs w:val="24"/>
              </w:rPr>
            </w:pPr>
            <w:r w:rsidRPr="00A37A98">
              <w:rPr>
                <w:rFonts w:ascii="Times New Roman" w:hAnsi="Times New Roman" w:cs="Times New Roman"/>
                <w:sz w:val="24"/>
                <w:szCs w:val="24"/>
              </w:rPr>
              <w:t>42,0</w:t>
            </w:r>
          </w:p>
        </w:tc>
      </w:tr>
      <w:tr w:rsidR="00004FC6" w:rsidRPr="00A37A98" w:rsidTr="006645DF">
        <w:tc>
          <w:tcPr>
            <w:tcW w:w="170" w:type="pct"/>
          </w:tcPr>
          <w:p w:rsidR="00004FC6" w:rsidRPr="00A37A98" w:rsidRDefault="00004FC6" w:rsidP="00FD362C">
            <w:pPr>
              <w:pStyle w:val="ConsPlusNormal"/>
              <w:ind w:firstLine="0"/>
              <w:jc w:val="both"/>
              <w:rPr>
                <w:rFonts w:ascii="Times New Roman" w:hAnsi="Times New Roman" w:cs="Times New Roman"/>
                <w:sz w:val="24"/>
                <w:szCs w:val="24"/>
              </w:rPr>
            </w:pPr>
            <w:r w:rsidRPr="00A37A98">
              <w:rPr>
                <w:rFonts w:ascii="Times New Roman" w:hAnsi="Times New Roman" w:cs="Times New Roman"/>
                <w:sz w:val="24"/>
                <w:szCs w:val="24"/>
              </w:rPr>
              <w:t>7.</w:t>
            </w:r>
          </w:p>
        </w:tc>
        <w:tc>
          <w:tcPr>
            <w:tcW w:w="1248" w:type="pct"/>
          </w:tcPr>
          <w:p w:rsidR="00004FC6" w:rsidRPr="00A37A98" w:rsidRDefault="00004FC6" w:rsidP="00FD362C">
            <w:pPr>
              <w:pStyle w:val="ConsPlusNormal"/>
              <w:ind w:firstLine="0"/>
              <w:jc w:val="both"/>
              <w:rPr>
                <w:rFonts w:ascii="Times New Roman" w:hAnsi="Times New Roman" w:cs="Times New Roman"/>
                <w:sz w:val="24"/>
                <w:szCs w:val="24"/>
              </w:rPr>
            </w:pPr>
            <w:r w:rsidRPr="00A37A98">
              <w:rPr>
                <w:rFonts w:ascii="Times New Roman" w:hAnsi="Times New Roman" w:cs="Times New Roman"/>
                <w:sz w:val="24"/>
                <w:szCs w:val="24"/>
              </w:rPr>
              <w:t>Количество государственных профессиональных организаций Забайкальского края</w:t>
            </w:r>
          </w:p>
        </w:tc>
        <w:tc>
          <w:tcPr>
            <w:tcW w:w="463" w:type="pct"/>
          </w:tcPr>
          <w:p w:rsidR="00004FC6" w:rsidRPr="00A37A98" w:rsidRDefault="00004FC6" w:rsidP="00FD362C">
            <w:pPr>
              <w:pStyle w:val="ConsPlusNormal"/>
              <w:ind w:firstLine="0"/>
              <w:jc w:val="center"/>
              <w:rPr>
                <w:rFonts w:ascii="Times New Roman" w:hAnsi="Times New Roman" w:cs="Times New Roman"/>
                <w:sz w:val="24"/>
                <w:szCs w:val="24"/>
              </w:rPr>
            </w:pPr>
            <w:r w:rsidRPr="00A37A98">
              <w:rPr>
                <w:rFonts w:ascii="Times New Roman" w:hAnsi="Times New Roman" w:cs="Times New Roman"/>
                <w:sz w:val="24"/>
                <w:szCs w:val="24"/>
              </w:rPr>
              <w:t>ед</w:t>
            </w:r>
          </w:p>
        </w:tc>
        <w:tc>
          <w:tcPr>
            <w:tcW w:w="515" w:type="pct"/>
          </w:tcPr>
          <w:p w:rsidR="00004FC6" w:rsidRPr="00A37A98" w:rsidRDefault="00004FC6" w:rsidP="00FD362C">
            <w:pPr>
              <w:pStyle w:val="ConsPlusNormal"/>
              <w:ind w:firstLine="0"/>
              <w:jc w:val="center"/>
              <w:rPr>
                <w:rFonts w:ascii="Times New Roman" w:hAnsi="Times New Roman" w:cs="Times New Roman"/>
                <w:sz w:val="24"/>
                <w:szCs w:val="24"/>
              </w:rPr>
            </w:pPr>
            <w:r w:rsidRPr="00A37A98">
              <w:rPr>
                <w:rFonts w:ascii="Times New Roman" w:hAnsi="Times New Roman" w:cs="Times New Roman"/>
                <w:sz w:val="24"/>
                <w:szCs w:val="24"/>
              </w:rPr>
              <w:t>40</w:t>
            </w:r>
          </w:p>
        </w:tc>
        <w:tc>
          <w:tcPr>
            <w:tcW w:w="429" w:type="pct"/>
          </w:tcPr>
          <w:p w:rsidR="00004FC6" w:rsidRPr="00A37A98" w:rsidRDefault="00004FC6" w:rsidP="00FD362C">
            <w:pPr>
              <w:pStyle w:val="ConsPlusNormal"/>
              <w:ind w:firstLine="0"/>
              <w:jc w:val="center"/>
              <w:rPr>
                <w:rFonts w:ascii="Times New Roman" w:hAnsi="Times New Roman" w:cs="Times New Roman"/>
                <w:sz w:val="24"/>
                <w:szCs w:val="24"/>
              </w:rPr>
            </w:pPr>
            <w:r w:rsidRPr="00A37A98">
              <w:rPr>
                <w:rFonts w:ascii="Times New Roman" w:hAnsi="Times New Roman" w:cs="Times New Roman"/>
                <w:sz w:val="24"/>
                <w:szCs w:val="24"/>
              </w:rPr>
              <w:t>38</w:t>
            </w:r>
          </w:p>
        </w:tc>
        <w:tc>
          <w:tcPr>
            <w:tcW w:w="515" w:type="pct"/>
          </w:tcPr>
          <w:p w:rsidR="00004FC6" w:rsidRPr="00A37A98" w:rsidRDefault="00004FC6" w:rsidP="00B44515">
            <w:pPr>
              <w:pStyle w:val="ConsPlusNormal"/>
              <w:ind w:firstLine="0"/>
              <w:jc w:val="center"/>
              <w:rPr>
                <w:rFonts w:ascii="Times New Roman" w:hAnsi="Times New Roman" w:cs="Times New Roman"/>
                <w:sz w:val="24"/>
                <w:szCs w:val="24"/>
              </w:rPr>
            </w:pPr>
            <w:r w:rsidRPr="00A37A98">
              <w:rPr>
                <w:rFonts w:ascii="Times New Roman" w:hAnsi="Times New Roman" w:cs="Times New Roman"/>
                <w:sz w:val="24"/>
                <w:szCs w:val="24"/>
              </w:rPr>
              <w:t>36</w:t>
            </w:r>
          </w:p>
        </w:tc>
        <w:tc>
          <w:tcPr>
            <w:tcW w:w="429" w:type="pct"/>
          </w:tcPr>
          <w:p w:rsidR="00004FC6" w:rsidRPr="00A37A98" w:rsidRDefault="00004FC6" w:rsidP="00B44515">
            <w:pPr>
              <w:pStyle w:val="ConsPlusNormal"/>
              <w:ind w:firstLine="0"/>
              <w:jc w:val="center"/>
              <w:rPr>
                <w:rFonts w:ascii="Times New Roman" w:hAnsi="Times New Roman" w:cs="Times New Roman"/>
                <w:sz w:val="24"/>
                <w:szCs w:val="24"/>
              </w:rPr>
            </w:pPr>
            <w:r w:rsidRPr="00A37A98">
              <w:rPr>
                <w:rFonts w:ascii="Times New Roman" w:hAnsi="Times New Roman" w:cs="Times New Roman"/>
                <w:sz w:val="24"/>
                <w:szCs w:val="24"/>
              </w:rPr>
              <w:t>27</w:t>
            </w:r>
          </w:p>
        </w:tc>
        <w:tc>
          <w:tcPr>
            <w:tcW w:w="429" w:type="pct"/>
          </w:tcPr>
          <w:p w:rsidR="00004FC6" w:rsidRPr="00A37A98" w:rsidRDefault="00004FC6" w:rsidP="00B44515">
            <w:pPr>
              <w:pStyle w:val="ConsPlusNormal"/>
              <w:ind w:firstLine="0"/>
              <w:jc w:val="center"/>
              <w:rPr>
                <w:rFonts w:ascii="Times New Roman" w:hAnsi="Times New Roman" w:cs="Times New Roman"/>
                <w:sz w:val="24"/>
                <w:szCs w:val="24"/>
              </w:rPr>
            </w:pPr>
            <w:r w:rsidRPr="00A37A98">
              <w:rPr>
                <w:rFonts w:ascii="Times New Roman" w:hAnsi="Times New Roman" w:cs="Times New Roman"/>
                <w:sz w:val="24"/>
                <w:szCs w:val="24"/>
              </w:rPr>
              <w:t>22</w:t>
            </w:r>
          </w:p>
        </w:tc>
        <w:tc>
          <w:tcPr>
            <w:tcW w:w="385" w:type="pct"/>
          </w:tcPr>
          <w:p w:rsidR="00004FC6" w:rsidRPr="00A37A98" w:rsidRDefault="00004FC6" w:rsidP="00FD362C">
            <w:pPr>
              <w:pStyle w:val="ConsPlusNormal"/>
              <w:ind w:firstLine="0"/>
              <w:jc w:val="center"/>
              <w:rPr>
                <w:rFonts w:ascii="Times New Roman" w:hAnsi="Times New Roman" w:cs="Times New Roman"/>
                <w:sz w:val="24"/>
                <w:szCs w:val="24"/>
              </w:rPr>
            </w:pPr>
            <w:r w:rsidRPr="00A37A98">
              <w:rPr>
                <w:rFonts w:ascii="Times New Roman" w:hAnsi="Times New Roman" w:cs="Times New Roman"/>
                <w:sz w:val="24"/>
                <w:szCs w:val="24"/>
              </w:rPr>
              <w:t>20</w:t>
            </w:r>
          </w:p>
        </w:tc>
        <w:tc>
          <w:tcPr>
            <w:tcW w:w="419" w:type="pct"/>
          </w:tcPr>
          <w:p w:rsidR="00004FC6" w:rsidRPr="00A37A98" w:rsidRDefault="00004FC6" w:rsidP="00B44515">
            <w:pPr>
              <w:pStyle w:val="ConsPlusNormal"/>
              <w:ind w:firstLine="0"/>
              <w:jc w:val="center"/>
              <w:rPr>
                <w:rFonts w:ascii="Times New Roman" w:hAnsi="Times New Roman" w:cs="Times New Roman"/>
                <w:sz w:val="24"/>
                <w:szCs w:val="24"/>
              </w:rPr>
            </w:pPr>
            <w:r w:rsidRPr="00A37A98">
              <w:rPr>
                <w:rFonts w:ascii="Times New Roman" w:hAnsi="Times New Roman" w:cs="Times New Roman"/>
                <w:sz w:val="24"/>
                <w:szCs w:val="24"/>
              </w:rPr>
              <w:t>19</w:t>
            </w:r>
          </w:p>
        </w:tc>
      </w:tr>
      <w:tr w:rsidR="00004FC6" w:rsidRPr="00A37A98" w:rsidTr="006645DF">
        <w:tc>
          <w:tcPr>
            <w:tcW w:w="170" w:type="pct"/>
          </w:tcPr>
          <w:p w:rsidR="00004FC6" w:rsidRPr="00A37A98" w:rsidRDefault="00004FC6" w:rsidP="00FD362C">
            <w:pPr>
              <w:pStyle w:val="ConsPlusNormal"/>
              <w:ind w:firstLine="0"/>
              <w:jc w:val="both"/>
              <w:rPr>
                <w:rFonts w:ascii="Times New Roman" w:hAnsi="Times New Roman" w:cs="Times New Roman"/>
                <w:sz w:val="24"/>
                <w:szCs w:val="24"/>
              </w:rPr>
            </w:pPr>
            <w:r w:rsidRPr="00A37A98">
              <w:rPr>
                <w:rFonts w:ascii="Times New Roman" w:hAnsi="Times New Roman" w:cs="Times New Roman"/>
                <w:sz w:val="24"/>
                <w:szCs w:val="24"/>
              </w:rPr>
              <w:t>8.</w:t>
            </w:r>
          </w:p>
        </w:tc>
        <w:tc>
          <w:tcPr>
            <w:tcW w:w="1248" w:type="pct"/>
          </w:tcPr>
          <w:p w:rsidR="00004FC6" w:rsidRPr="00A37A98" w:rsidRDefault="00004FC6" w:rsidP="00FD362C">
            <w:pPr>
              <w:pStyle w:val="ConsPlusNormal"/>
              <w:ind w:firstLine="0"/>
              <w:jc w:val="both"/>
              <w:rPr>
                <w:rFonts w:ascii="Times New Roman" w:hAnsi="Times New Roman" w:cs="Times New Roman"/>
                <w:sz w:val="24"/>
                <w:szCs w:val="24"/>
              </w:rPr>
            </w:pPr>
            <w:r w:rsidRPr="00A37A98">
              <w:rPr>
                <w:rFonts w:ascii="Times New Roman" w:hAnsi="Times New Roman" w:cs="Times New Roman"/>
                <w:sz w:val="24"/>
                <w:szCs w:val="24"/>
              </w:rPr>
              <w:t>Из них количество государственных профессиональных организаций Забайкальского края, подведомственных Министерству образования, науки и молодежной политики Забайкальского края</w:t>
            </w:r>
          </w:p>
        </w:tc>
        <w:tc>
          <w:tcPr>
            <w:tcW w:w="463" w:type="pct"/>
          </w:tcPr>
          <w:p w:rsidR="00004FC6" w:rsidRPr="00A37A98" w:rsidRDefault="00004FC6" w:rsidP="00FD362C">
            <w:pPr>
              <w:pStyle w:val="ConsPlusNormal"/>
              <w:ind w:firstLine="0"/>
              <w:jc w:val="center"/>
              <w:rPr>
                <w:rFonts w:ascii="Times New Roman" w:hAnsi="Times New Roman" w:cs="Times New Roman"/>
                <w:sz w:val="24"/>
                <w:szCs w:val="24"/>
              </w:rPr>
            </w:pPr>
            <w:r w:rsidRPr="00A37A98">
              <w:rPr>
                <w:rFonts w:ascii="Times New Roman" w:hAnsi="Times New Roman" w:cs="Times New Roman"/>
                <w:sz w:val="24"/>
                <w:szCs w:val="24"/>
              </w:rPr>
              <w:t>ед</w:t>
            </w:r>
          </w:p>
        </w:tc>
        <w:tc>
          <w:tcPr>
            <w:tcW w:w="515" w:type="pct"/>
          </w:tcPr>
          <w:p w:rsidR="00004FC6" w:rsidRPr="00A37A98" w:rsidRDefault="00004FC6" w:rsidP="00FD362C">
            <w:pPr>
              <w:pStyle w:val="ConsPlusNormal"/>
              <w:ind w:firstLine="0"/>
              <w:jc w:val="center"/>
              <w:rPr>
                <w:rFonts w:ascii="Times New Roman" w:hAnsi="Times New Roman" w:cs="Times New Roman"/>
                <w:sz w:val="24"/>
                <w:szCs w:val="24"/>
              </w:rPr>
            </w:pPr>
            <w:r w:rsidRPr="00A37A98">
              <w:rPr>
                <w:rFonts w:ascii="Times New Roman" w:hAnsi="Times New Roman" w:cs="Times New Roman"/>
                <w:sz w:val="24"/>
                <w:szCs w:val="24"/>
              </w:rPr>
              <w:t>31</w:t>
            </w:r>
          </w:p>
        </w:tc>
        <w:tc>
          <w:tcPr>
            <w:tcW w:w="429" w:type="pct"/>
          </w:tcPr>
          <w:p w:rsidR="00004FC6" w:rsidRPr="00A37A98" w:rsidRDefault="00004FC6" w:rsidP="00FD362C">
            <w:pPr>
              <w:pStyle w:val="ConsPlusNormal"/>
              <w:ind w:firstLine="0"/>
              <w:jc w:val="center"/>
              <w:rPr>
                <w:rFonts w:ascii="Times New Roman" w:hAnsi="Times New Roman" w:cs="Times New Roman"/>
                <w:sz w:val="24"/>
                <w:szCs w:val="24"/>
              </w:rPr>
            </w:pPr>
            <w:r w:rsidRPr="00A37A98">
              <w:rPr>
                <w:rFonts w:ascii="Times New Roman" w:hAnsi="Times New Roman" w:cs="Times New Roman"/>
                <w:sz w:val="24"/>
                <w:szCs w:val="24"/>
              </w:rPr>
              <w:t>29</w:t>
            </w:r>
          </w:p>
        </w:tc>
        <w:tc>
          <w:tcPr>
            <w:tcW w:w="515" w:type="pct"/>
          </w:tcPr>
          <w:p w:rsidR="00004FC6" w:rsidRPr="00A37A98" w:rsidRDefault="00004FC6" w:rsidP="00FD362C">
            <w:pPr>
              <w:pStyle w:val="ConsPlusNormal"/>
              <w:ind w:firstLine="0"/>
              <w:jc w:val="center"/>
              <w:rPr>
                <w:rFonts w:ascii="Times New Roman" w:hAnsi="Times New Roman" w:cs="Times New Roman"/>
                <w:sz w:val="24"/>
                <w:szCs w:val="24"/>
              </w:rPr>
            </w:pPr>
            <w:r w:rsidRPr="00A37A98">
              <w:rPr>
                <w:rFonts w:ascii="Times New Roman" w:hAnsi="Times New Roman" w:cs="Times New Roman"/>
                <w:sz w:val="24"/>
                <w:szCs w:val="24"/>
              </w:rPr>
              <w:t>27</w:t>
            </w:r>
          </w:p>
        </w:tc>
        <w:tc>
          <w:tcPr>
            <w:tcW w:w="429" w:type="pct"/>
          </w:tcPr>
          <w:p w:rsidR="00004FC6" w:rsidRPr="00A37A98" w:rsidRDefault="00004FC6" w:rsidP="00FD362C">
            <w:pPr>
              <w:pStyle w:val="ConsPlusNormal"/>
              <w:ind w:firstLine="0"/>
              <w:jc w:val="center"/>
              <w:rPr>
                <w:rFonts w:ascii="Times New Roman" w:hAnsi="Times New Roman" w:cs="Times New Roman"/>
                <w:sz w:val="24"/>
                <w:szCs w:val="24"/>
              </w:rPr>
            </w:pPr>
            <w:r w:rsidRPr="00A37A98">
              <w:rPr>
                <w:rFonts w:ascii="Times New Roman" w:hAnsi="Times New Roman" w:cs="Times New Roman"/>
                <w:sz w:val="24"/>
                <w:szCs w:val="24"/>
              </w:rPr>
              <w:t>21</w:t>
            </w:r>
          </w:p>
        </w:tc>
        <w:tc>
          <w:tcPr>
            <w:tcW w:w="429" w:type="pct"/>
          </w:tcPr>
          <w:p w:rsidR="00004FC6" w:rsidRPr="00A37A98" w:rsidRDefault="00004FC6" w:rsidP="00FD362C">
            <w:pPr>
              <w:pStyle w:val="ConsPlusNormal"/>
              <w:ind w:firstLine="0"/>
              <w:jc w:val="center"/>
              <w:rPr>
                <w:rFonts w:ascii="Times New Roman" w:hAnsi="Times New Roman" w:cs="Times New Roman"/>
                <w:sz w:val="24"/>
                <w:szCs w:val="24"/>
              </w:rPr>
            </w:pPr>
            <w:r w:rsidRPr="00A37A98">
              <w:rPr>
                <w:rFonts w:ascii="Times New Roman" w:hAnsi="Times New Roman" w:cs="Times New Roman"/>
                <w:sz w:val="24"/>
                <w:szCs w:val="24"/>
              </w:rPr>
              <w:t>16</w:t>
            </w:r>
          </w:p>
        </w:tc>
        <w:tc>
          <w:tcPr>
            <w:tcW w:w="385" w:type="pct"/>
          </w:tcPr>
          <w:p w:rsidR="00004FC6" w:rsidRPr="00A37A98" w:rsidRDefault="00004FC6" w:rsidP="00FD362C">
            <w:pPr>
              <w:pStyle w:val="ConsPlusNormal"/>
              <w:ind w:firstLine="0"/>
              <w:jc w:val="center"/>
              <w:rPr>
                <w:rFonts w:ascii="Times New Roman" w:hAnsi="Times New Roman" w:cs="Times New Roman"/>
                <w:sz w:val="24"/>
                <w:szCs w:val="24"/>
              </w:rPr>
            </w:pPr>
            <w:r w:rsidRPr="00A37A98">
              <w:rPr>
                <w:rFonts w:ascii="Times New Roman" w:hAnsi="Times New Roman" w:cs="Times New Roman"/>
                <w:sz w:val="24"/>
                <w:szCs w:val="24"/>
              </w:rPr>
              <w:t>14</w:t>
            </w:r>
          </w:p>
        </w:tc>
        <w:tc>
          <w:tcPr>
            <w:tcW w:w="419" w:type="pct"/>
          </w:tcPr>
          <w:p w:rsidR="00004FC6" w:rsidRPr="00A37A98" w:rsidRDefault="00004FC6" w:rsidP="00FD362C">
            <w:pPr>
              <w:pStyle w:val="ConsPlusNormal"/>
              <w:ind w:firstLine="0"/>
              <w:jc w:val="center"/>
              <w:rPr>
                <w:rFonts w:ascii="Times New Roman" w:hAnsi="Times New Roman" w:cs="Times New Roman"/>
                <w:sz w:val="24"/>
                <w:szCs w:val="24"/>
              </w:rPr>
            </w:pPr>
            <w:r w:rsidRPr="00A37A98">
              <w:rPr>
                <w:rFonts w:ascii="Times New Roman" w:hAnsi="Times New Roman" w:cs="Times New Roman"/>
                <w:sz w:val="24"/>
                <w:szCs w:val="24"/>
              </w:rPr>
              <w:t>13</w:t>
            </w:r>
          </w:p>
        </w:tc>
      </w:tr>
    </w:tbl>
    <w:p w:rsidR="00004FC6" w:rsidRPr="00A37A98" w:rsidRDefault="00004FC6" w:rsidP="00FD362C">
      <w:pPr>
        <w:pStyle w:val="ConsPlusNormal"/>
        <w:jc w:val="center"/>
        <w:rPr>
          <w:rFonts w:ascii="Times New Roman" w:hAnsi="Times New Roman" w:cs="Times New Roman"/>
          <w:sz w:val="24"/>
          <w:szCs w:val="24"/>
        </w:rPr>
      </w:pPr>
    </w:p>
    <w:p w:rsidR="00004FC6" w:rsidRPr="00A37A98" w:rsidRDefault="00004FC6" w:rsidP="00FD362C">
      <w:pPr>
        <w:pStyle w:val="ConsPlusNormal"/>
        <w:jc w:val="center"/>
        <w:rPr>
          <w:rFonts w:ascii="Times New Roman" w:hAnsi="Times New Roman" w:cs="Times New Roman"/>
          <w:sz w:val="24"/>
          <w:szCs w:val="24"/>
        </w:rPr>
      </w:pPr>
    </w:p>
    <w:p w:rsidR="00004FC6" w:rsidRPr="00A37A98" w:rsidRDefault="00004FC6" w:rsidP="00FD362C">
      <w:pPr>
        <w:pStyle w:val="ConsPlusNormal"/>
        <w:jc w:val="center"/>
        <w:rPr>
          <w:rFonts w:ascii="Times New Roman" w:hAnsi="Times New Roman" w:cs="Times New Roman"/>
          <w:sz w:val="24"/>
          <w:szCs w:val="24"/>
        </w:rPr>
      </w:pPr>
    </w:p>
    <w:p w:rsidR="00004FC6" w:rsidRPr="00A37A98" w:rsidRDefault="00004FC6" w:rsidP="00FD362C">
      <w:pPr>
        <w:ind w:left="363"/>
        <w:jc w:val="center"/>
        <w:rPr>
          <w:sz w:val="28"/>
          <w:szCs w:val="28"/>
        </w:rPr>
      </w:pPr>
      <w:r w:rsidRPr="00A37A98">
        <w:rPr>
          <w:sz w:val="28"/>
          <w:szCs w:val="28"/>
        </w:rPr>
        <w:t>4. Мероприятия по повышению эффективности и качества услуг  в сфере профессионального обучения и среднего профессионального образования, соотнесенные  с этапами перехода к эффективному контракту</w:t>
      </w:r>
    </w:p>
    <w:p w:rsidR="00004FC6" w:rsidRPr="00A37A98" w:rsidRDefault="00004FC6" w:rsidP="00FD362C">
      <w:pPr>
        <w:jc w:val="both"/>
      </w:pPr>
    </w:p>
    <w:tbl>
      <w:tblPr>
        <w:tblW w:w="15151" w:type="dxa"/>
        <w:jc w:val="center"/>
        <w:tblInd w:w="-5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7"/>
        <w:gridCol w:w="7670"/>
        <w:gridCol w:w="2054"/>
        <w:gridCol w:w="1615"/>
        <w:gridCol w:w="2685"/>
      </w:tblGrid>
      <w:tr w:rsidR="00004FC6" w:rsidRPr="00A37A98" w:rsidTr="00FD362C">
        <w:trPr>
          <w:jc w:val="center"/>
        </w:trPr>
        <w:tc>
          <w:tcPr>
            <w:tcW w:w="1127" w:type="dxa"/>
          </w:tcPr>
          <w:p w:rsidR="00004FC6" w:rsidRPr="00A37A98" w:rsidRDefault="00004FC6" w:rsidP="00FD362C">
            <w:pPr>
              <w:jc w:val="center"/>
              <w:rPr>
                <w:b/>
                <w:sz w:val="24"/>
                <w:szCs w:val="24"/>
              </w:rPr>
            </w:pPr>
            <w:r w:rsidRPr="00A37A98">
              <w:rPr>
                <w:b/>
                <w:sz w:val="24"/>
                <w:szCs w:val="24"/>
              </w:rPr>
              <w:t xml:space="preserve">№ </w:t>
            </w:r>
          </w:p>
          <w:p w:rsidR="00004FC6" w:rsidRPr="00A37A98" w:rsidRDefault="00004FC6" w:rsidP="00FD362C">
            <w:pPr>
              <w:jc w:val="center"/>
              <w:rPr>
                <w:b/>
                <w:sz w:val="24"/>
                <w:szCs w:val="24"/>
              </w:rPr>
            </w:pPr>
            <w:r w:rsidRPr="00A37A98">
              <w:rPr>
                <w:b/>
                <w:sz w:val="24"/>
                <w:szCs w:val="24"/>
              </w:rPr>
              <w:t>п/п</w:t>
            </w:r>
          </w:p>
        </w:tc>
        <w:tc>
          <w:tcPr>
            <w:tcW w:w="7670" w:type="dxa"/>
          </w:tcPr>
          <w:p w:rsidR="00004FC6" w:rsidRPr="00A37A98" w:rsidRDefault="00004FC6" w:rsidP="00FD362C">
            <w:pPr>
              <w:jc w:val="center"/>
              <w:rPr>
                <w:b/>
                <w:sz w:val="24"/>
                <w:szCs w:val="24"/>
              </w:rPr>
            </w:pPr>
            <w:r w:rsidRPr="00A37A98">
              <w:rPr>
                <w:b/>
                <w:sz w:val="24"/>
                <w:szCs w:val="24"/>
              </w:rPr>
              <w:t>Мероприятие</w:t>
            </w:r>
          </w:p>
        </w:tc>
        <w:tc>
          <w:tcPr>
            <w:tcW w:w="2054" w:type="dxa"/>
          </w:tcPr>
          <w:p w:rsidR="00004FC6" w:rsidRPr="00A37A98" w:rsidRDefault="00004FC6" w:rsidP="00FD362C">
            <w:pPr>
              <w:jc w:val="center"/>
              <w:rPr>
                <w:b/>
                <w:sz w:val="24"/>
                <w:szCs w:val="24"/>
              </w:rPr>
            </w:pPr>
            <w:r w:rsidRPr="00A37A98">
              <w:rPr>
                <w:b/>
                <w:sz w:val="24"/>
                <w:szCs w:val="24"/>
              </w:rPr>
              <w:t>Ответственные исполнители</w:t>
            </w:r>
          </w:p>
        </w:tc>
        <w:tc>
          <w:tcPr>
            <w:tcW w:w="1615" w:type="dxa"/>
          </w:tcPr>
          <w:p w:rsidR="00004FC6" w:rsidRPr="00A37A98" w:rsidRDefault="00004FC6" w:rsidP="00FD362C">
            <w:pPr>
              <w:jc w:val="center"/>
              <w:rPr>
                <w:b/>
                <w:sz w:val="24"/>
                <w:szCs w:val="24"/>
              </w:rPr>
            </w:pPr>
            <w:r w:rsidRPr="00A37A98">
              <w:rPr>
                <w:b/>
                <w:sz w:val="24"/>
                <w:szCs w:val="24"/>
              </w:rPr>
              <w:t>Сроки реализации</w:t>
            </w:r>
          </w:p>
        </w:tc>
        <w:tc>
          <w:tcPr>
            <w:tcW w:w="2685" w:type="dxa"/>
          </w:tcPr>
          <w:p w:rsidR="00004FC6" w:rsidRPr="00A37A98" w:rsidRDefault="00004FC6" w:rsidP="00FD362C">
            <w:pPr>
              <w:jc w:val="center"/>
              <w:rPr>
                <w:b/>
                <w:sz w:val="24"/>
                <w:szCs w:val="24"/>
              </w:rPr>
            </w:pPr>
            <w:r w:rsidRPr="00A37A98">
              <w:rPr>
                <w:b/>
                <w:sz w:val="24"/>
                <w:szCs w:val="24"/>
              </w:rPr>
              <w:t>Показатели</w:t>
            </w:r>
          </w:p>
        </w:tc>
      </w:tr>
    </w:tbl>
    <w:p w:rsidR="00004FC6" w:rsidRPr="00A37A98" w:rsidRDefault="00004FC6" w:rsidP="00FD362C">
      <w:pPr>
        <w:rPr>
          <w:sz w:val="2"/>
          <w:szCs w:val="2"/>
        </w:rPr>
      </w:pPr>
    </w:p>
    <w:tbl>
      <w:tblPr>
        <w:tblW w:w="15151" w:type="dxa"/>
        <w:jc w:val="center"/>
        <w:tblInd w:w="-5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7"/>
        <w:gridCol w:w="7670"/>
        <w:gridCol w:w="2054"/>
        <w:gridCol w:w="1615"/>
        <w:gridCol w:w="2685"/>
      </w:tblGrid>
      <w:tr w:rsidR="00004FC6" w:rsidRPr="00A37A98" w:rsidTr="00FD362C">
        <w:trPr>
          <w:tblHeader/>
          <w:jc w:val="center"/>
        </w:trPr>
        <w:tc>
          <w:tcPr>
            <w:tcW w:w="1127" w:type="dxa"/>
          </w:tcPr>
          <w:p w:rsidR="00004FC6" w:rsidRPr="00A37A98" w:rsidRDefault="00004FC6" w:rsidP="00FD362C">
            <w:pPr>
              <w:jc w:val="center"/>
              <w:rPr>
                <w:sz w:val="24"/>
                <w:szCs w:val="24"/>
              </w:rPr>
            </w:pPr>
            <w:r w:rsidRPr="00A37A98">
              <w:rPr>
                <w:sz w:val="24"/>
                <w:szCs w:val="24"/>
              </w:rPr>
              <w:t>1</w:t>
            </w:r>
          </w:p>
        </w:tc>
        <w:tc>
          <w:tcPr>
            <w:tcW w:w="7670" w:type="dxa"/>
          </w:tcPr>
          <w:p w:rsidR="00004FC6" w:rsidRPr="00A37A98" w:rsidRDefault="00004FC6" w:rsidP="00FD362C">
            <w:pPr>
              <w:jc w:val="center"/>
              <w:rPr>
                <w:sz w:val="24"/>
                <w:szCs w:val="24"/>
              </w:rPr>
            </w:pPr>
            <w:r w:rsidRPr="00A37A98">
              <w:rPr>
                <w:sz w:val="24"/>
                <w:szCs w:val="24"/>
              </w:rPr>
              <w:t>2</w:t>
            </w:r>
          </w:p>
        </w:tc>
        <w:tc>
          <w:tcPr>
            <w:tcW w:w="2054" w:type="dxa"/>
          </w:tcPr>
          <w:p w:rsidR="00004FC6" w:rsidRPr="00A37A98" w:rsidRDefault="00004FC6" w:rsidP="00FD362C">
            <w:pPr>
              <w:jc w:val="center"/>
              <w:rPr>
                <w:sz w:val="24"/>
                <w:szCs w:val="24"/>
              </w:rPr>
            </w:pPr>
            <w:r w:rsidRPr="00A37A98">
              <w:rPr>
                <w:sz w:val="24"/>
                <w:szCs w:val="24"/>
              </w:rPr>
              <w:t>3</w:t>
            </w:r>
          </w:p>
        </w:tc>
        <w:tc>
          <w:tcPr>
            <w:tcW w:w="1615" w:type="dxa"/>
          </w:tcPr>
          <w:p w:rsidR="00004FC6" w:rsidRPr="00A37A98" w:rsidRDefault="00004FC6" w:rsidP="00FD362C">
            <w:pPr>
              <w:jc w:val="center"/>
              <w:rPr>
                <w:sz w:val="24"/>
                <w:szCs w:val="24"/>
              </w:rPr>
            </w:pPr>
            <w:r w:rsidRPr="00A37A98">
              <w:rPr>
                <w:sz w:val="24"/>
                <w:szCs w:val="24"/>
              </w:rPr>
              <w:t>4</w:t>
            </w:r>
          </w:p>
        </w:tc>
        <w:tc>
          <w:tcPr>
            <w:tcW w:w="2685" w:type="dxa"/>
          </w:tcPr>
          <w:p w:rsidR="00004FC6" w:rsidRPr="00A37A98" w:rsidRDefault="00004FC6" w:rsidP="00FD362C">
            <w:pPr>
              <w:jc w:val="center"/>
              <w:rPr>
                <w:sz w:val="24"/>
                <w:szCs w:val="24"/>
              </w:rPr>
            </w:pPr>
            <w:r w:rsidRPr="00A37A98">
              <w:rPr>
                <w:sz w:val="24"/>
                <w:szCs w:val="24"/>
              </w:rPr>
              <w:t>5</w:t>
            </w:r>
          </w:p>
        </w:tc>
      </w:tr>
      <w:tr w:rsidR="00004FC6" w:rsidRPr="00A37A98" w:rsidTr="00FD362C">
        <w:trPr>
          <w:jc w:val="center"/>
        </w:trPr>
        <w:tc>
          <w:tcPr>
            <w:tcW w:w="15151" w:type="dxa"/>
            <w:gridSpan w:val="5"/>
          </w:tcPr>
          <w:p w:rsidR="00004FC6" w:rsidRPr="00A37A98" w:rsidRDefault="00004FC6" w:rsidP="00FD362C">
            <w:pPr>
              <w:jc w:val="center"/>
              <w:rPr>
                <w:sz w:val="24"/>
                <w:szCs w:val="24"/>
              </w:rPr>
            </w:pPr>
            <w:r w:rsidRPr="00A37A98">
              <w:rPr>
                <w:sz w:val="24"/>
                <w:szCs w:val="24"/>
              </w:rPr>
              <w:t>1. Укрепление потенциала системы профессионального обучения и среднего профессионального образования и повышение ее инвестиционной привлекательности</w:t>
            </w:r>
          </w:p>
        </w:tc>
      </w:tr>
      <w:tr w:rsidR="00004FC6" w:rsidRPr="00A37A98" w:rsidTr="00FD362C">
        <w:trPr>
          <w:jc w:val="center"/>
        </w:trPr>
        <w:tc>
          <w:tcPr>
            <w:tcW w:w="1127" w:type="dxa"/>
          </w:tcPr>
          <w:p w:rsidR="00004FC6" w:rsidRPr="00A37A98" w:rsidRDefault="00004FC6" w:rsidP="00FD362C">
            <w:pPr>
              <w:jc w:val="center"/>
              <w:rPr>
                <w:sz w:val="24"/>
                <w:szCs w:val="24"/>
              </w:rPr>
            </w:pPr>
            <w:r w:rsidRPr="00A37A98">
              <w:rPr>
                <w:sz w:val="24"/>
                <w:szCs w:val="24"/>
              </w:rPr>
              <w:t>1.1</w:t>
            </w:r>
          </w:p>
        </w:tc>
        <w:tc>
          <w:tcPr>
            <w:tcW w:w="7670" w:type="dxa"/>
          </w:tcPr>
          <w:p w:rsidR="00004FC6" w:rsidRPr="00A37A98" w:rsidRDefault="00004FC6" w:rsidP="00FD362C">
            <w:pPr>
              <w:jc w:val="both"/>
              <w:rPr>
                <w:sz w:val="24"/>
                <w:szCs w:val="24"/>
              </w:rPr>
            </w:pPr>
            <w:r w:rsidRPr="00A37A98">
              <w:rPr>
                <w:sz w:val="24"/>
                <w:szCs w:val="24"/>
              </w:rPr>
              <w:t>Проведение мониторинга оценки деятельности профессиональных образовательных организаций:</w:t>
            </w:r>
          </w:p>
          <w:p w:rsidR="00004FC6" w:rsidRPr="00A37A98" w:rsidRDefault="00004FC6" w:rsidP="00FD362C">
            <w:pPr>
              <w:jc w:val="both"/>
              <w:rPr>
                <w:sz w:val="24"/>
                <w:szCs w:val="24"/>
              </w:rPr>
            </w:pPr>
            <w:r w:rsidRPr="00A37A98">
              <w:rPr>
                <w:sz w:val="24"/>
                <w:szCs w:val="24"/>
              </w:rPr>
              <w:t>имеющихся ресурсов: кадровых, материально-технических, учебно-методических;</w:t>
            </w:r>
          </w:p>
          <w:p w:rsidR="00004FC6" w:rsidRPr="00A37A98" w:rsidRDefault="00004FC6" w:rsidP="00FD362C">
            <w:pPr>
              <w:jc w:val="both"/>
              <w:rPr>
                <w:sz w:val="24"/>
                <w:szCs w:val="24"/>
              </w:rPr>
            </w:pPr>
            <w:r w:rsidRPr="00A37A98">
              <w:rPr>
                <w:sz w:val="24"/>
                <w:szCs w:val="24"/>
              </w:rPr>
              <w:t>качества и востребованности подготовки кадров;</w:t>
            </w:r>
          </w:p>
          <w:p w:rsidR="00004FC6" w:rsidRPr="00A37A98" w:rsidRDefault="00004FC6" w:rsidP="00FD362C">
            <w:pPr>
              <w:jc w:val="both"/>
              <w:rPr>
                <w:sz w:val="24"/>
                <w:szCs w:val="24"/>
              </w:rPr>
            </w:pPr>
            <w:r w:rsidRPr="00A37A98">
              <w:rPr>
                <w:sz w:val="24"/>
                <w:szCs w:val="24"/>
              </w:rPr>
              <w:t>эффективности и результативности экономической деятельности</w:t>
            </w:r>
          </w:p>
        </w:tc>
        <w:tc>
          <w:tcPr>
            <w:tcW w:w="2054" w:type="dxa"/>
          </w:tcPr>
          <w:p w:rsidR="00004FC6" w:rsidRPr="00A37A98" w:rsidRDefault="00004FC6" w:rsidP="00FD362C">
            <w:pPr>
              <w:jc w:val="center"/>
              <w:rPr>
                <w:sz w:val="24"/>
                <w:szCs w:val="24"/>
              </w:rPr>
            </w:pPr>
            <w:r w:rsidRPr="00A37A98">
              <w:rPr>
                <w:sz w:val="24"/>
                <w:szCs w:val="24"/>
              </w:rPr>
              <w:t>Министерство образования, науки и молодежной политики Забайкальского края</w:t>
            </w:r>
          </w:p>
        </w:tc>
        <w:tc>
          <w:tcPr>
            <w:tcW w:w="1615" w:type="dxa"/>
          </w:tcPr>
          <w:p w:rsidR="00004FC6" w:rsidRPr="00A37A98" w:rsidRDefault="00004FC6" w:rsidP="00FD362C">
            <w:pPr>
              <w:jc w:val="center"/>
              <w:rPr>
                <w:sz w:val="24"/>
                <w:szCs w:val="24"/>
              </w:rPr>
            </w:pPr>
            <w:r w:rsidRPr="00A37A98">
              <w:rPr>
                <w:sz w:val="24"/>
                <w:szCs w:val="24"/>
              </w:rPr>
              <w:t>2013 год</w:t>
            </w:r>
          </w:p>
        </w:tc>
        <w:tc>
          <w:tcPr>
            <w:tcW w:w="2685" w:type="dxa"/>
          </w:tcPr>
          <w:p w:rsidR="00004FC6" w:rsidRPr="00A37A98" w:rsidRDefault="00004FC6" w:rsidP="00FD362C">
            <w:pPr>
              <w:jc w:val="center"/>
              <w:rPr>
                <w:sz w:val="24"/>
                <w:szCs w:val="24"/>
              </w:rPr>
            </w:pPr>
            <w:r w:rsidRPr="00A37A98">
              <w:rPr>
                <w:sz w:val="24"/>
                <w:szCs w:val="24"/>
              </w:rPr>
              <w:t>Нормативно-правовой акт, утверждающий критерии оценки деятельности организаций, реализующих программы начального профессионального, среднего профессионального образования, профессиональной подготовки</w:t>
            </w:r>
          </w:p>
        </w:tc>
      </w:tr>
      <w:tr w:rsidR="00004FC6" w:rsidRPr="00A37A98" w:rsidTr="00FD362C">
        <w:trPr>
          <w:jc w:val="center"/>
        </w:trPr>
        <w:tc>
          <w:tcPr>
            <w:tcW w:w="1127" w:type="dxa"/>
          </w:tcPr>
          <w:p w:rsidR="00004FC6" w:rsidRPr="00A37A98" w:rsidRDefault="00004FC6" w:rsidP="00FD362C">
            <w:pPr>
              <w:jc w:val="center"/>
              <w:rPr>
                <w:sz w:val="24"/>
                <w:szCs w:val="24"/>
              </w:rPr>
            </w:pPr>
            <w:r w:rsidRPr="00A37A98">
              <w:rPr>
                <w:sz w:val="24"/>
                <w:szCs w:val="24"/>
              </w:rPr>
              <w:t>1.2</w:t>
            </w:r>
          </w:p>
        </w:tc>
        <w:tc>
          <w:tcPr>
            <w:tcW w:w="7670" w:type="dxa"/>
          </w:tcPr>
          <w:p w:rsidR="00004FC6" w:rsidRPr="00A37A98" w:rsidRDefault="00004FC6" w:rsidP="00FD362C">
            <w:pPr>
              <w:jc w:val="both"/>
              <w:rPr>
                <w:sz w:val="24"/>
                <w:szCs w:val="24"/>
              </w:rPr>
            </w:pPr>
            <w:r w:rsidRPr="00A37A98">
              <w:rPr>
                <w:sz w:val="24"/>
                <w:szCs w:val="24"/>
              </w:rPr>
              <w:t xml:space="preserve">Систематизация и анализ результатов мониторинга. </w:t>
            </w:r>
          </w:p>
        </w:tc>
        <w:tc>
          <w:tcPr>
            <w:tcW w:w="2054" w:type="dxa"/>
          </w:tcPr>
          <w:p w:rsidR="00004FC6" w:rsidRPr="00A37A98" w:rsidRDefault="00004FC6" w:rsidP="00FD362C">
            <w:pPr>
              <w:jc w:val="center"/>
              <w:rPr>
                <w:sz w:val="24"/>
                <w:szCs w:val="24"/>
              </w:rPr>
            </w:pPr>
            <w:r w:rsidRPr="00A37A98">
              <w:rPr>
                <w:sz w:val="24"/>
                <w:szCs w:val="24"/>
              </w:rPr>
              <w:t>Министерство образования, науки и молодежной политики Забайкальского края</w:t>
            </w:r>
          </w:p>
        </w:tc>
        <w:tc>
          <w:tcPr>
            <w:tcW w:w="1615" w:type="dxa"/>
          </w:tcPr>
          <w:p w:rsidR="00004FC6" w:rsidRPr="00A37A98" w:rsidRDefault="00004FC6" w:rsidP="00FD362C">
            <w:pPr>
              <w:jc w:val="center"/>
              <w:rPr>
                <w:sz w:val="24"/>
                <w:szCs w:val="24"/>
              </w:rPr>
            </w:pPr>
            <w:r w:rsidRPr="00A37A98">
              <w:rPr>
                <w:sz w:val="24"/>
                <w:szCs w:val="24"/>
                <w:lang w:val="en-US"/>
              </w:rPr>
              <w:t>I</w:t>
            </w:r>
            <w:r w:rsidRPr="00A37A98">
              <w:rPr>
                <w:sz w:val="24"/>
                <w:szCs w:val="24"/>
              </w:rPr>
              <w:t xml:space="preserve"> квартал 2014 год</w:t>
            </w:r>
          </w:p>
        </w:tc>
        <w:tc>
          <w:tcPr>
            <w:tcW w:w="2685" w:type="dxa"/>
          </w:tcPr>
          <w:p w:rsidR="00004FC6" w:rsidRPr="00A37A98" w:rsidRDefault="00004FC6" w:rsidP="00FD362C">
            <w:pPr>
              <w:jc w:val="center"/>
              <w:rPr>
                <w:sz w:val="24"/>
                <w:szCs w:val="24"/>
              </w:rPr>
            </w:pPr>
            <w:r w:rsidRPr="00A37A98">
              <w:rPr>
                <w:sz w:val="24"/>
                <w:szCs w:val="24"/>
              </w:rPr>
              <w:t xml:space="preserve">Предложения в план по оптимизации сети государственных учреждений профессионального образования </w:t>
            </w:r>
          </w:p>
        </w:tc>
      </w:tr>
      <w:tr w:rsidR="00004FC6" w:rsidRPr="00A37A98" w:rsidTr="00FD362C">
        <w:trPr>
          <w:jc w:val="center"/>
        </w:trPr>
        <w:tc>
          <w:tcPr>
            <w:tcW w:w="1127" w:type="dxa"/>
          </w:tcPr>
          <w:p w:rsidR="00004FC6" w:rsidRPr="00A37A98" w:rsidRDefault="00004FC6" w:rsidP="00FD362C">
            <w:pPr>
              <w:jc w:val="center"/>
              <w:rPr>
                <w:sz w:val="24"/>
                <w:szCs w:val="24"/>
              </w:rPr>
            </w:pPr>
            <w:r w:rsidRPr="00A37A98">
              <w:rPr>
                <w:sz w:val="24"/>
                <w:szCs w:val="24"/>
              </w:rPr>
              <w:t>1.3</w:t>
            </w:r>
          </w:p>
        </w:tc>
        <w:tc>
          <w:tcPr>
            <w:tcW w:w="7670" w:type="dxa"/>
          </w:tcPr>
          <w:p w:rsidR="00004FC6" w:rsidRPr="00A37A98" w:rsidRDefault="00004FC6" w:rsidP="00FD362C">
            <w:pPr>
              <w:jc w:val="both"/>
              <w:rPr>
                <w:sz w:val="24"/>
                <w:szCs w:val="24"/>
              </w:rPr>
            </w:pPr>
            <w:r w:rsidRPr="00A37A98">
              <w:rPr>
                <w:sz w:val="24"/>
                <w:szCs w:val="24"/>
              </w:rPr>
              <w:t>Разработка и утверждение Приказом Минобразования Забайкальского края регионального плана мероприятий по оптимизации сети подведомственных государственных  профессиональных образовательных организаций, повышению эффективности и качества услуг в сфере профессионального образования:</w:t>
            </w:r>
          </w:p>
          <w:p w:rsidR="00004FC6" w:rsidRPr="00A37A98" w:rsidRDefault="00004FC6" w:rsidP="00FD362C">
            <w:pPr>
              <w:jc w:val="both"/>
              <w:rPr>
                <w:sz w:val="24"/>
                <w:szCs w:val="24"/>
              </w:rPr>
            </w:pPr>
            <w:r w:rsidRPr="00A37A98">
              <w:rPr>
                <w:sz w:val="24"/>
                <w:szCs w:val="24"/>
              </w:rPr>
              <w:t>укрупнение сети организаций среднего профессионального образования;</w:t>
            </w:r>
          </w:p>
          <w:p w:rsidR="00004FC6" w:rsidRPr="00A37A98" w:rsidRDefault="00004FC6" w:rsidP="00FD362C">
            <w:pPr>
              <w:jc w:val="both"/>
              <w:rPr>
                <w:sz w:val="24"/>
                <w:szCs w:val="24"/>
              </w:rPr>
            </w:pPr>
            <w:r w:rsidRPr="00A37A98">
              <w:rPr>
                <w:sz w:val="24"/>
                <w:szCs w:val="24"/>
              </w:rPr>
              <w:t>создание многофункциональных центров прикладных квалификаций;</w:t>
            </w:r>
          </w:p>
          <w:p w:rsidR="00004FC6" w:rsidRPr="00A37A98" w:rsidRDefault="00004FC6" w:rsidP="00FD362C">
            <w:pPr>
              <w:jc w:val="both"/>
              <w:rPr>
                <w:sz w:val="24"/>
                <w:szCs w:val="24"/>
              </w:rPr>
            </w:pPr>
            <w:r w:rsidRPr="00A37A98">
              <w:rPr>
                <w:sz w:val="24"/>
                <w:szCs w:val="24"/>
              </w:rPr>
              <w:t xml:space="preserve">проектирование различных сетевых форм реализации образовательных программ профессионального обучения и среднего профессионального образования </w:t>
            </w:r>
          </w:p>
        </w:tc>
        <w:tc>
          <w:tcPr>
            <w:tcW w:w="2054" w:type="dxa"/>
          </w:tcPr>
          <w:p w:rsidR="00004FC6" w:rsidRPr="00A37A98" w:rsidRDefault="00004FC6" w:rsidP="00FD362C">
            <w:pPr>
              <w:jc w:val="center"/>
              <w:rPr>
                <w:sz w:val="24"/>
                <w:szCs w:val="24"/>
              </w:rPr>
            </w:pPr>
            <w:r w:rsidRPr="00A37A98">
              <w:rPr>
                <w:sz w:val="24"/>
                <w:szCs w:val="24"/>
              </w:rPr>
              <w:t>Министерство образования, науки и молодежной политики Забайкальского края</w:t>
            </w:r>
          </w:p>
        </w:tc>
        <w:tc>
          <w:tcPr>
            <w:tcW w:w="1615" w:type="dxa"/>
          </w:tcPr>
          <w:p w:rsidR="00004FC6" w:rsidRPr="00A37A98" w:rsidRDefault="00004FC6" w:rsidP="00FD362C">
            <w:pPr>
              <w:jc w:val="center"/>
              <w:rPr>
                <w:sz w:val="24"/>
                <w:szCs w:val="24"/>
              </w:rPr>
            </w:pPr>
            <w:r w:rsidRPr="00A37A98">
              <w:rPr>
                <w:sz w:val="24"/>
                <w:szCs w:val="24"/>
                <w:lang w:val="en-US"/>
              </w:rPr>
              <w:t xml:space="preserve">II </w:t>
            </w:r>
            <w:r w:rsidRPr="00A37A98">
              <w:rPr>
                <w:sz w:val="24"/>
                <w:szCs w:val="24"/>
              </w:rPr>
              <w:t>квартал 2014 год</w:t>
            </w:r>
          </w:p>
        </w:tc>
        <w:tc>
          <w:tcPr>
            <w:tcW w:w="2685" w:type="dxa"/>
          </w:tcPr>
          <w:p w:rsidR="00004FC6" w:rsidRPr="00A37A98" w:rsidRDefault="00004FC6" w:rsidP="00FD362C">
            <w:pPr>
              <w:jc w:val="center"/>
              <w:rPr>
                <w:sz w:val="24"/>
                <w:szCs w:val="24"/>
              </w:rPr>
            </w:pPr>
            <w:r w:rsidRPr="00A37A98">
              <w:rPr>
                <w:sz w:val="24"/>
                <w:szCs w:val="24"/>
              </w:rPr>
              <w:t>Приказ Минобразования Забайкальского края об утверждении регионального плана мероприятий по оптимизации сети подведомственных государственных учреждений профессионального образования</w:t>
            </w:r>
          </w:p>
        </w:tc>
      </w:tr>
      <w:tr w:rsidR="00004FC6" w:rsidRPr="00A37A98" w:rsidTr="00FD362C">
        <w:trPr>
          <w:jc w:val="center"/>
        </w:trPr>
        <w:tc>
          <w:tcPr>
            <w:tcW w:w="1127" w:type="dxa"/>
          </w:tcPr>
          <w:p w:rsidR="00004FC6" w:rsidRPr="00A37A98" w:rsidRDefault="00004FC6" w:rsidP="00FD362C">
            <w:pPr>
              <w:jc w:val="center"/>
              <w:rPr>
                <w:sz w:val="24"/>
                <w:szCs w:val="24"/>
              </w:rPr>
            </w:pPr>
            <w:r w:rsidRPr="00A37A98">
              <w:rPr>
                <w:sz w:val="24"/>
                <w:szCs w:val="24"/>
              </w:rPr>
              <w:t>1.4</w:t>
            </w:r>
          </w:p>
        </w:tc>
        <w:tc>
          <w:tcPr>
            <w:tcW w:w="7670" w:type="dxa"/>
          </w:tcPr>
          <w:p w:rsidR="00004FC6" w:rsidRPr="00A37A98" w:rsidRDefault="00004FC6" w:rsidP="00FD362C">
            <w:pPr>
              <w:jc w:val="both"/>
              <w:rPr>
                <w:sz w:val="24"/>
                <w:szCs w:val="24"/>
              </w:rPr>
            </w:pPr>
            <w:r w:rsidRPr="00A37A98">
              <w:rPr>
                <w:sz w:val="24"/>
                <w:szCs w:val="24"/>
              </w:rPr>
              <w:t>Реализация, осуществление контроля и проведение мониторинга реализации регионального плана мероприятий по оптимизации сети подведомственных государственных профессиональных образовательных организаций, повышению эффективности и качества услуг в сфере профессионального образования</w:t>
            </w:r>
          </w:p>
        </w:tc>
        <w:tc>
          <w:tcPr>
            <w:tcW w:w="2054" w:type="dxa"/>
          </w:tcPr>
          <w:p w:rsidR="00004FC6" w:rsidRPr="00A37A98" w:rsidRDefault="00004FC6" w:rsidP="00FD362C">
            <w:pPr>
              <w:jc w:val="center"/>
              <w:rPr>
                <w:sz w:val="24"/>
                <w:szCs w:val="24"/>
              </w:rPr>
            </w:pPr>
            <w:r w:rsidRPr="00A37A98">
              <w:rPr>
                <w:sz w:val="24"/>
                <w:szCs w:val="24"/>
              </w:rPr>
              <w:t>Министерство образования, науки и молодежной политики Забайкальского края</w:t>
            </w:r>
          </w:p>
        </w:tc>
        <w:tc>
          <w:tcPr>
            <w:tcW w:w="1615" w:type="dxa"/>
          </w:tcPr>
          <w:p w:rsidR="00004FC6" w:rsidRPr="00A37A98" w:rsidRDefault="00004FC6" w:rsidP="00FD362C">
            <w:pPr>
              <w:jc w:val="center"/>
              <w:rPr>
                <w:sz w:val="24"/>
                <w:szCs w:val="24"/>
              </w:rPr>
            </w:pPr>
            <w:r w:rsidRPr="00A37A98">
              <w:rPr>
                <w:sz w:val="24"/>
                <w:szCs w:val="24"/>
              </w:rPr>
              <w:t>2014-2018 годы</w:t>
            </w:r>
          </w:p>
        </w:tc>
        <w:tc>
          <w:tcPr>
            <w:tcW w:w="2685" w:type="dxa"/>
          </w:tcPr>
          <w:p w:rsidR="00004FC6" w:rsidRPr="00A37A98" w:rsidRDefault="00004FC6" w:rsidP="00FD362C">
            <w:pPr>
              <w:jc w:val="center"/>
              <w:rPr>
                <w:sz w:val="24"/>
                <w:szCs w:val="24"/>
              </w:rPr>
            </w:pPr>
            <w:r w:rsidRPr="00A37A98">
              <w:rPr>
                <w:sz w:val="24"/>
                <w:szCs w:val="24"/>
              </w:rPr>
              <w:t>Удельный вес численности выпускников образовательных организаций профессионального образования очной формы обучения, трудоустроившихся в течение одного года после окончания обучения по полученной специальности (профессии), в общей численности выпускников образовательных организаций профессионального образования очной формы обучения</w:t>
            </w:r>
          </w:p>
        </w:tc>
      </w:tr>
      <w:tr w:rsidR="00004FC6" w:rsidRPr="00A37A98" w:rsidTr="00FD362C">
        <w:trPr>
          <w:jc w:val="center"/>
        </w:trPr>
        <w:tc>
          <w:tcPr>
            <w:tcW w:w="1127" w:type="dxa"/>
          </w:tcPr>
          <w:p w:rsidR="00004FC6" w:rsidRPr="00A37A98" w:rsidRDefault="00004FC6" w:rsidP="00FD362C">
            <w:pPr>
              <w:jc w:val="center"/>
              <w:rPr>
                <w:sz w:val="24"/>
                <w:szCs w:val="24"/>
              </w:rPr>
            </w:pPr>
            <w:r w:rsidRPr="00A37A98">
              <w:rPr>
                <w:sz w:val="24"/>
                <w:szCs w:val="24"/>
              </w:rPr>
              <w:t>1.5</w:t>
            </w:r>
          </w:p>
        </w:tc>
        <w:tc>
          <w:tcPr>
            <w:tcW w:w="7670" w:type="dxa"/>
          </w:tcPr>
          <w:p w:rsidR="00004FC6" w:rsidRPr="00A37A98" w:rsidRDefault="00004FC6" w:rsidP="00FD362C">
            <w:pPr>
              <w:jc w:val="both"/>
              <w:rPr>
                <w:sz w:val="24"/>
                <w:szCs w:val="24"/>
              </w:rPr>
            </w:pPr>
            <w:r w:rsidRPr="00A37A98">
              <w:rPr>
                <w:sz w:val="24"/>
                <w:szCs w:val="24"/>
              </w:rPr>
              <w:t xml:space="preserve">Организация сбора, систематизации и анализа информации об укрупнении сети организаций среднего профессионального образования </w:t>
            </w:r>
          </w:p>
        </w:tc>
        <w:tc>
          <w:tcPr>
            <w:tcW w:w="2054" w:type="dxa"/>
          </w:tcPr>
          <w:p w:rsidR="00004FC6" w:rsidRPr="00A37A98" w:rsidRDefault="00004FC6" w:rsidP="00FD362C">
            <w:pPr>
              <w:jc w:val="center"/>
              <w:rPr>
                <w:sz w:val="24"/>
                <w:szCs w:val="24"/>
              </w:rPr>
            </w:pPr>
            <w:r w:rsidRPr="00A37A98">
              <w:rPr>
                <w:sz w:val="24"/>
                <w:szCs w:val="24"/>
              </w:rPr>
              <w:t>Министерство образования, науки и молодежной политики Забайкальского края</w:t>
            </w:r>
          </w:p>
        </w:tc>
        <w:tc>
          <w:tcPr>
            <w:tcW w:w="1615" w:type="dxa"/>
          </w:tcPr>
          <w:p w:rsidR="00004FC6" w:rsidRPr="00A37A98" w:rsidRDefault="00004FC6" w:rsidP="00FD362C">
            <w:pPr>
              <w:jc w:val="center"/>
              <w:rPr>
                <w:sz w:val="24"/>
                <w:szCs w:val="24"/>
              </w:rPr>
            </w:pPr>
            <w:r w:rsidRPr="00A37A98">
              <w:rPr>
                <w:sz w:val="24"/>
                <w:szCs w:val="24"/>
              </w:rPr>
              <w:t>2014-2018 годы</w:t>
            </w:r>
          </w:p>
        </w:tc>
        <w:tc>
          <w:tcPr>
            <w:tcW w:w="2685" w:type="dxa"/>
          </w:tcPr>
          <w:p w:rsidR="00004FC6" w:rsidRPr="00A37A98" w:rsidRDefault="00004FC6" w:rsidP="00FD362C">
            <w:pPr>
              <w:jc w:val="center"/>
              <w:rPr>
                <w:sz w:val="24"/>
                <w:szCs w:val="24"/>
              </w:rPr>
            </w:pPr>
            <w:r w:rsidRPr="00A37A98">
              <w:rPr>
                <w:sz w:val="24"/>
                <w:szCs w:val="24"/>
              </w:rPr>
              <w:t>Сокращение  неэффективных расходов на содержание организаций  профессионального образования</w:t>
            </w:r>
          </w:p>
        </w:tc>
      </w:tr>
      <w:tr w:rsidR="00004FC6" w:rsidRPr="00A37A98" w:rsidTr="00FD362C">
        <w:trPr>
          <w:jc w:val="center"/>
        </w:trPr>
        <w:tc>
          <w:tcPr>
            <w:tcW w:w="1127" w:type="dxa"/>
          </w:tcPr>
          <w:p w:rsidR="00004FC6" w:rsidRPr="00A37A98" w:rsidRDefault="00004FC6" w:rsidP="00FD362C">
            <w:pPr>
              <w:jc w:val="center"/>
              <w:rPr>
                <w:sz w:val="24"/>
                <w:szCs w:val="24"/>
              </w:rPr>
            </w:pPr>
            <w:r w:rsidRPr="00A37A98">
              <w:rPr>
                <w:sz w:val="24"/>
                <w:szCs w:val="24"/>
              </w:rPr>
              <w:t>1.6</w:t>
            </w:r>
          </w:p>
        </w:tc>
        <w:tc>
          <w:tcPr>
            <w:tcW w:w="7670" w:type="dxa"/>
          </w:tcPr>
          <w:p w:rsidR="00004FC6" w:rsidRPr="00A37A98" w:rsidRDefault="00004FC6" w:rsidP="00FD362C">
            <w:pPr>
              <w:jc w:val="both"/>
              <w:rPr>
                <w:sz w:val="24"/>
                <w:szCs w:val="24"/>
              </w:rPr>
            </w:pPr>
            <w:r w:rsidRPr="00A37A98">
              <w:rPr>
                <w:sz w:val="24"/>
                <w:szCs w:val="24"/>
              </w:rPr>
              <w:t>Реализация мероприятий краевой долгосрочной целевой программы «Модернизация профессионального образования Забайкальского края (2011–2015 годы)». Мониторинг реализации программы, подведение итогов реализации, представление аналитической и статистической информации  в Минобрнауки России</w:t>
            </w:r>
          </w:p>
        </w:tc>
        <w:tc>
          <w:tcPr>
            <w:tcW w:w="2054" w:type="dxa"/>
          </w:tcPr>
          <w:p w:rsidR="00004FC6" w:rsidRPr="00A37A98" w:rsidRDefault="00004FC6" w:rsidP="00FD362C">
            <w:pPr>
              <w:jc w:val="center"/>
              <w:rPr>
                <w:sz w:val="24"/>
                <w:szCs w:val="24"/>
              </w:rPr>
            </w:pPr>
            <w:r w:rsidRPr="00A37A98">
              <w:rPr>
                <w:sz w:val="24"/>
                <w:szCs w:val="24"/>
              </w:rPr>
              <w:t>Министерство образования, науки и молодежной политики Забайкальского края</w:t>
            </w:r>
          </w:p>
        </w:tc>
        <w:tc>
          <w:tcPr>
            <w:tcW w:w="1615" w:type="dxa"/>
          </w:tcPr>
          <w:p w:rsidR="00004FC6" w:rsidRPr="00A37A98" w:rsidRDefault="00004FC6" w:rsidP="00FD362C">
            <w:pPr>
              <w:jc w:val="center"/>
              <w:rPr>
                <w:sz w:val="24"/>
                <w:szCs w:val="24"/>
              </w:rPr>
            </w:pPr>
            <w:r w:rsidRPr="00A37A98">
              <w:rPr>
                <w:sz w:val="24"/>
                <w:szCs w:val="24"/>
              </w:rPr>
              <w:t xml:space="preserve">2013 год  </w:t>
            </w:r>
          </w:p>
          <w:p w:rsidR="00004FC6" w:rsidRPr="00A37A98" w:rsidRDefault="00004FC6" w:rsidP="00FD362C">
            <w:pPr>
              <w:jc w:val="center"/>
              <w:rPr>
                <w:sz w:val="24"/>
                <w:szCs w:val="24"/>
              </w:rPr>
            </w:pPr>
          </w:p>
        </w:tc>
        <w:tc>
          <w:tcPr>
            <w:tcW w:w="2685" w:type="dxa"/>
          </w:tcPr>
          <w:p w:rsidR="00004FC6" w:rsidRPr="00A37A98" w:rsidRDefault="00004FC6" w:rsidP="00FD362C">
            <w:pPr>
              <w:jc w:val="center"/>
              <w:rPr>
                <w:sz w:val="24"/>
                <w:szCs w:val="24"/>
              </w:rPr>
            </w:pPr>
            <w:r w:rsidRPr="00A37A98">
              <w:rPr>
                <w:sz w:val="24"/>
                <w:szCs w:val="24"/>
              </w:rPr>
              <w:t>Увеличение числа образовательных учреждений, оснащенных современным оборудованием</w:t>
            </w:r>
          </w:p>
        </w:tc>
      </w:tr>
      <w:tr w:rsidR="00004FC6" w:rsidRPr="00A37A98" w:rsidTr="00FD362C">
        <w:trPr>
          <w:jc w:val="center"/>
        </w:trPr>
        <w:tc>
          <w:tcPr>
            <w:tcW w:w="1127" w:type="dxa"/>
          </w:tcPr>
          <w:p w:rsidR="00004FC6" w:rsidRPr="00A37A98" w:rsidRDefault="00004FC6" w:rsidP="00FD362C">
            <w:pPr>
              <w:jc w:val="center"/>
              <w:rPr>
                <w:sz w:val="24"/>
                <w:szCs w:val="24"/>
              </w:rPr>
            </w:pPr>
            <w:r w:rsidRPr="00A37A98">
              <w:rPr>
                <w:sz w:val="24"/>
                <w:szCs w:val="24"/>
              </w:rPr>
              <w:t>1.7</w:t>
            </w:r>
          </w:p>
        </w:tc>
        <w:tc>
          <w:tcPr>
            <w:tcW w:w="7670" w:type="dxa"/>
          </w:tcPr>
          <w:p w:rsidR="00004FC6" w:rsidRPr="00A37A98" w:rsidRDefault="00004FC6" w:rsidP="00FD362C">
            <w:pPr>
              <w:jc w:val="both"/>
              <w:rPr>
                <w:sz w:val="24"/>
                <w:szCs w:val="24"/>
              </w:rPr>
            </w:pPr>
            <w:r w:rsidRPr="00A37A98">
              <w:rPr>
                <w:sz w:val="24"/>
                <w:szCs w:val="24"/>
              </w:rPr>
              <w:t>Разработка проекта подпрограммы «Развитие профессионального образования и науки» государственной программы Забайкальского края «Развитие образования Забайкальского края на 2014 – 2020 годы» с  включением мероприятий по созданию условий для получения образования лицами с ограниченными возможностями здоровья и ее утверждение постановлением Правительства Забайкальского края</w:t>
            </w:r>
          </w:p>
        </w:tc>
        <w:tc>
          <w:tcPr>
            <w:tcW w:w="2054" w:type="dxa"/>
          </w:tcPr>
          <w:p w:rsidR="00004FC6" w:rsidRPr="00A37A98" w:rsidRDefault="00004FC6" w:rsidP="00FD362C">
            <w:pPr>
              <w:jc w:val="center"/>
              <w:rPr>
                <w:sz w:val="24"/>
                <w:szCs w:val="24"/>
              </w:rPr>
            </w:pPr>
            <w:r w:rsidRPr="00A37A98">
              <w:rPr>
                <w:sz w:val="24"/>
                <w:szCs w:val="24"/>
              </w:rPr>
              <w:t>Министерство образования, науки и молодежной политики Забайкальского края</w:t>
            </w:r>
          </w:p>
        </w:tc>
        <w:tc>
          <w:tcPr>
            <w:tcW w:w="1615" w:type="dxa"/>
          </w:tcPr>
          <w:p w:rsidR="00004FC6" w:rsidRPr="00A37A98" w:rsidRDefault="00004FC6" w:rsidP="00FD362C">
            <w:pPr>
              <w:jc w:val="center"/>
              <w:rPr>
                <w:sz w:val="24"/>
                <w:szCs w:val="24"/>
              </w:rPr>
            </w:pPr>
            <w:r w:rsidRPr="00A37A98">
              <w:rPr>
                <w:sz w:val="24"/>
                <w:szCs w:val="24"/>
                <w:lang w:val="en-US"/>
              </w:rPr>
              <w:t>II</w:t>
            </w:r>
            <w:r w:rsidRPr="00A37A98">
              <w:rPr>
                <w:sz w:val="24"/>
                <w:szCs w:val="24"/>
              </w:rPr>
              <w:t xml:space="preserve"> полугодие</w:t>
            </w:r>
          </w:p>
          <w:p w:rsidR="00004FC6" w:rsidRPr="00A37A98" w:rsidRDefault="00004FC6" w:rsidP="00FD362C">
            <w:pPr>
              <w:jc w:val="center"/>
              <w:rPr>
                <w:sz w:val="24"/>
                <w:szCs w:val="24"/>
              </w:rPr>
            </w:pPr>
            <w:r w:rsidRPr="00A37A98">
              <w:rPr>
                <w:sz w:val="24"/>
                <w:szCs w:val="24"/>
              </w:rPr>
              <w:t>2014 года</w:t>
            </w:r>
          </w:p>
        </w:tc>
        <w:tc>
          <w:tcPr>
            <w:tcW w:w="2685" w:type="dxa"/>
          </w:tcPr>
          <w:p w:rsidR="00004FC6" w:rsidRPr="00A37A98" w:rsidRDefault="00004FC6" w:rsidP="00FD362C">
            <w:pPr>
              <w:jc w:val="center"/>
              <w:rPr>
                <w:sz w:val="24"/>
                <w:szCs w:val="24"/>
              </w:rPr>
            </w:pPr>
            <w:r w:rsidRPr="00A37A98">
              <w:rPr>
                <w:sz w:val="24"/>
                <w:szCs w:val="24"/>
              </w:rPr>
              <w:t>Постановление Правительства Забайкальского края об утверждении государственной программы Забайкальского края «Развитие образования Забайкальского края на 2014 – 2020 годы»</w:t>
            </w:r>
          </w:p>
        </w:tc>
      </w:tr>
      <w:tr w:rsidR="00004FC6" w:rsidRPr="00A37A98" w:rsidTr="00FD362C">
        <w:trPr>
          <w:jc w:val="center"/>
        </w:trPr>
        <w:tc>
          <w:tcPr>
            <w:tcW w:w="1127" w:type="dxa"/>
          </w:tcPr>
          <w:p w:rsidR="00004FC6" w:rsidRPr="00A37A98" w:rsidRDefault="00004FC6" w:rsidP="00FD362C">
            <w:pPr>
              <w:jc w:val="center"/>
              <w:rPr>
                <w:sz w:val="24"/>
                <w:szCs w:val="24"/>
              </w:rPr>
            </w:pPr>
            <w:r w:rsidRPr="00A37A98">
              <w:rPr>
                <w:sz w:val="24"/>
                <w:szCs w:val="24"/>
              </w:rPr>
              <w:t>1.8</w:t>
            </w:r>
          </w:p>
        </w:tc>
        <w:tc>
          <w:tcPr>
            <w:tcW w:w="7670" w:type="dxa"/>
          </w:tcPr>
          <w:p w:rsidR="00004FC6" w:rsidRPr="00A37A98" w:rsidRDefault="00004FC6" w:rsidP="00FD362C">
            <w:pPr>
              <w:jc w:val="both"/>
              <w:rPr>
                <w:sz w:val="24"/>
                <w:szCs w:val="24"/>
              </w:rPr>
            </w:pPr>
            <w:r w:rsidRPr="00A37A98">
              <w:rPr>
                <w:sz w:val="24"/>
                <w:szCs w:val="24"/>
              </w:rPr>
              <w:t>Организация работы федеральной экспериментальной площадки (ГАОУ «ФИРО») по теме: «Разработка, апробация, внедрение нормативной, управленческой и учебно-методической документации для создания и функционирования учебных центров профессиональной квалификации»</w:t>
            </w:r>
          </w:p>
        </w:tc>
        <w:tc>
          <w:tcPr>
            <w:tcW w:w="2054" w:type="dxa"/>
          </w:tcPr>
          <w:p w:rsidR="00004FC6" w:rsidRPr="00A37A98" w:rsidRDefault="00004FC6" w:rsidP="00FD362C">
            <w:pPr>
              <w:jc w:val="center"/>
              <w:rPr>
                <w:sz w:val="24"/>
                <w:szCs w:val="24"/>
              </w:rPr>
            </w:pPr>
            <w:r w:rsidRPr="00A37A98">
              <w:rPr>
                <w:sz w:val="24"/>
                <w:szCs w:val="24"/>
              </w:rPr>
              <w:t>Министерство образования, науки и молодежной политики Забайкальского края</w:t>
            </w:r>
          </w:p>
        </w:tc>
        <w:tc>
          <w:tcPr>
            <w:tcW w:w="1615" w:type="dxa"/>
          </w:tcPr>
          <w:p w:rsidR="00004FC6" w:rsidRPr="00A37A98" w:rsidRDefault="00004FC6" w:rsidP="00FD362C">
            <w:pPr>
              <w:jc w:val="center"/>
              <w:rPr>
                <w:sz w:val="24"/>
                <w:szCs w:val="24"/>
              </w:rPr>
            </w:pPr>
            <w:r w:rsidRPr="00A37A98">
              <w:rPr>
                <w:sz w:val="24"/>
                <w:szCs w:val="24"/>
              </w:rPr>
              <w:t>2013–2014 годы</w:t>
            </w:r>
          </w:p>
        </w:tc>
        <w:tc>
          <w:tcPr>
            <w:tcW w:w="2685" w:type="dxa"/>
          </w:tcPr>
          <w:p w:rsidR="00004FC6" w:rsidRPr="00A37A98" w:rsidRDefault="00004FC6" w:rsidP="00FD362C">
            <w:pPr>
              <w:jc w:val="center"/>
              <w:rPr>
                <w:sz w:val="24"/>
                <w:szCs w:val="24"/>
              </w:rPr>
            </w:pPr>
            <w:r w:rsidRPr="00A37A98">
              <w:rPr>
                <w:sz w:val="24"/>
                <w:szCs w:val="24"/>
              </w:rPr>
              <w:t>Правовая, учебно-методическая документация по созданию и функционированию учебных центров профессиональной квалификации</w:t>
            </w:r>
          </w:p>
        </w:tc>
      </w:tr>
      <w:tr w:rsidR="00004FC6" w:rsidRPr="00A37A98" w:rsidTr="00FD362C">
        <w:trPr>
          <w:jc w:val="center"/>
        </w:trPr>
        <w:tc>
          <w:tcPr>
            <w:tcW w:w="1127" w:type="dxa"/>
          </w:tcPr>
          <w:p w:rsidR="00004FC6" w:rsidRPr="00A37A98" w:rsidRDefault="00004FC6" w:rsidP="00FD362C">
            <w:pPr>
              <w:jc w:val="center"/>
              <w:rPr>
                <w:sz w:val="24"/>
                <w:szCs w:val="24"/>
              </w:rPr>
            </w:pPr>
            <w:r w:rsidRPr="00A37A98">
              <w:rPr>
                <w:sz w:val="24"/>
                <w:szCs w:val="24"/>
              </w:rPr>
              <w:t>1.9</w:t>
            </w:r>
          </w:p>
        </w:tc>
        <w:tc>
          <w:tcPr>
            <w:tcW w:w="7670" w:type="dxa"/>
          </w:tcPr>
          <w:p w:rsidR="00004FC6" w:rsidRPr="00A37A98" w:rsidRDefault="00004FC6" w:rsidP="00FD362C">
            <w:pPr>
              <w:jc w:val="both"/>
              <w:rPr>
                <w:sz w:val="24"/>
                <w:szCs w:val="24"/>
              </w:rPr>
            </w:pPr>
            <w:r w:rsidRPr="00A37A98">
              <w:rPr>
                <w:sz w:val="24"/>
                <w:szCs w:val="24"/>
              </w:rPr>
              <w:t xml:space="preserve">Организация и проведение мониторинга хода реализации подпрограммы «Развитие профессионального образования и науки» государственной программы Забайкальского края «Развитие образования Забайкальского края на 2014 – 2020 годы», оценка достижения показателей результативности. Анализ полученных данных, подготовка предложений по улучшению показателей результативности. </w:t>
            </w:r>
          </w:p>
        </w:tc>
        <w:tc>
          <w:tcPr>
            <w:tcW w:w="2054" w:type="dxa"/>
          </w:tcPr>
          <w:p w:rsidR="00004FC6" w:rsidRPr="00A37A98" w:rsidRDefault="00004FC6" w:rsidP="00FD362C">
            <w:pPr>
              <w:jc w:val="center"/>
              <w:rPr>
                <w:sz w:val="24"/>
                <w:szCs w:val="24"/>
              </w:rPr>
            </w:pPr>
            <w:r w:rsidRPr="00A37A98">
              <w:rPr>
                <w:sz w:val="24"/>
                <w:szCs w:val="24"/>
              </w:rPr>
              <w:t>Министерство образования, науки и молодежной политики Забайкальского края</w:t>
            </w:r>
          </w:p>
        </w:tc>
        <w:tc>
          <w:tcPr>
            <w:tcW w:w="1615" w:type="dxa"/>
          </w:tcPr>
          <w:p w:rsidR="00004FC6" w:rsidRPr="00A37A98" w:rsidRDefault="00004FC6" w:rsidP="00FD362C">
            <w:pPr>
              <w:jc w:val="center"/>
              <w:rPr>
                <w:sz w:val="24"/>
                <w:szCs w:val="24"/>
              </w:rPr>
            </w:pPr>
            <w:r w:rsidRPr="00A37A98">
              <w:rPr>
                <w:sz w:val="24"/>
                <w:szCs w:val="24"/>
              </w:rPr>
              <w:t>2015-2018 годы</w:t>
            </w:r>
          </w:p>
        </w:tc>
        <w:tc>
          <w:tcPr>
            <w:tcW w:w="2685" w:type="dxa"/>
          </w:tcPr>
          <w:p w:rsidR="00004FC6" w:rsidRPr="00A37A98" w:rsidRDefault="00004FC6" w:rsidP="00FD362C">
            <w:pPr>
              <w:jc w:val="center"/>
              <w:rPr>
                <w:sz w:val="24"/>
                <w:szCs w:val="24"/>
              </w:rPr>
            </w:pPr>
            <w:r w:rsidRPr="00A37A98">
              <w:rPr>
                <w:sz w:val="24"/>
                <w:szCs w:val="24"/>
              </w:rPr>
              <w:t>Увеличение доли выпускников общеобразовательных учреждений, поступивших на обучение по программам среднего профессионального образования</w:t>
            </w:r>
          </w:p>
        </w:tc>
      </w:tr>
      <w:tr w:rsidR="00004FC6" w:rsidRPr="00A37A98" w:rsidTr="00FD362C">
        <w:trPr>
          <w:jc w:val="center"/>
        </w:trPr>
        <w:tc>
          <w:tcPr>
            <w:tcW w:w="1127" w:type="dxa"/>
          </w:tcPr>
          <w:p w:rsidR="00004FC6" w:rsidRPr="00A37A98" w:rsidRDefault="00004FC6" w:rsidP="00FD362C">
            <w:pPr>
              <w:jc w:val="center"/>
              <w:rPr>
                <w:sz w:val="24"/>
                <w:szCs w:val="24"/>
              </w:rPr>
            </w:pPr>
            <w:r w:rsidRPr="00A37A98">
              <w:rPr>
                <w:sz w:val="24"/>
                <w:szCs w:val="24"/>
              </w:rPr>
              <w:t>1.10</w:t>
            </w:r>
          </w:p>
        </w:tc>
        <w:tc>
          <w:tcPr>
            <w:tcW w:w="7670" w:type="dxa"/>
          </w:tcPr>
          <w:p w:rsidR="00004FC6" w:rsidRPr="00A37A98" w:rsidRDefault="00004FC6" w:rsidP="00FD362C">
            <w:pPr>
              <w:jc w:val="both"/>
              <w:rPr>
                <w:sz w:val="24"/>
                <w:szCs w:val="24"/>
              </w:rPr>
            </w:pPr>
            <w:r w:rsidRPr="00A37A98">
              <w:rPr>
                <w:sz w:val="24"/>
                <w:szCs w:val="24"/>
              </w:rPr>
              <w:t>Разработка плана по созданию в Забайкальском крае сети многофункциональных центров прикладных квалификаций  (далее –  центры) и его согласование в Минобрнауки России, включающего:</w:t>
            </w:r>
          </w:p>
          <w:p w:rsidR="00004FC6" w:rsidRPr="00A37A98" w:rsidRDefault="00004FC6" w:rsidP="00FD362C">
            <w:pPr>
              <w:jc w:val="both"/>
              <w:rPr>
                <w:sz w:val="24"/>
                <w:szCs w:val="24"/>
              </w:rPr>
            </w:pPr>
            <w:r w:rsidRPr="00A37A98">
              <w:rPr>
                <w:sz w:val="24"/>
                <w:szCs w:val="24"/>
              </w:rPr>
              <w:t>определение количества центров и организационной основы для их формирования;</w:t>
            </w:r>
          </w:p>
          <w:p w:rsidR="00004FC6" w:rsidRPr="00A37A98" w:rsidRDefault="00004FC6" w:rsidP="00FD362C">
            <w:pPr>
              <w:jc w:val="both"/>
              <w:rPr>
                <w:sz w:val="24"/>
                <w:szCs w:val="24"/>
              </w:rPr>
            </w:pPr>
            <w:r w:rsidRPr="00A37A98">
              <w:rPr>
                <w:sz w:val="24"/>
                <w:szCs w:val="24"/>
              </w:rPr>
              <w:t>создание  центров;</w:t>
            </w:r>
          </w:p>
          <w:p w:rsidR="00004FC6" w:rsidRPr="00A37A98" w:rsidRDefault="00004FC6" w:rsidP="00FD362C">
            <w:pPr>
              <w:jc w:val="both"/>
              <w:rPr>
                <w:sz w:val="24"/>
                <w:szCs w:val="24"/>
              </w:rPr>
            </w:pPr>
            <w:r w:rsidRPr="00A37A98">
              <w:rPr>
                <w:sz w:val="24"/>
                <w:szCs w:val="24"/>
              </w:rPr>
              <w:t xml:space="preserve">проведение мониторинга работы  центров </w:t>
            </w:r>
          </w:p>
        </w:tc>
        <w:tc>
          <w:tcPr>
            <w:tcW w:w="2054" w:type="dxa"/>
          </w:tcPr>
          <w:p w:rsidR="00004FC6" w:rsidRPr="00A37A98" w:rsidRDefault="00004FC6" w:rsidP="00FD362C">
            <w:pPr>
              <w:jc w:val="center"/>
              <w:rPr>
                <w:sz w:val="24"/>
                <w:szCs w:val="24"/>
              </w:rPr>
            </w:pPr>
            <w:r w:rsidRPr="00A37A98">
              <w:rPr>
                <w:sz w:val="24"/>
                <w:szCs w:val="24"/>
              </w:rPr>
              <w:t>Министерство образования, науки и молодежной политики Забайкальского края</w:t>
            </w:r>
          </w:p>
        </w:tc>
        <w:tc>
          <w:tcPr>
            <w:tcW w:w="1615" w:type="dxa"/>
          </w:tcPr>
          <w:p w:rsidR="00004FC6" w:rsidRPr="00A37A98" w:rsidRDefault="00004FC6" w:rsidP="00FD362C">
            <w:pPr>
              <w:jc w:val="center"/>
              <w:rPr>
                <w:sz w:val="24"/>
                <w:szCs w:val="24"/>
              </w:rPr>
            </w:pPr>
            <w:r w:rsidRPr="00A37A98">
              <w:rPr>
                <w:sz w:val="24"/>
                <w:szCs w:val="24"/>
              </w:rPr>
              <w:t>2013-2014 годы</w:t>
            </w:r>
          </w:p>
          <w:p w:rsidR="00004FC6" w:rsidRPr="00A37A98" w:rsidRDefault="00004FC6" w:rsidP="00FD362C">
            <w:pPr>
              <w:jc w:val="center"/>
              <w:rPr>
                <w:sz w:val="24"/>
                <w:szCs w:val="24"/>
              </w:rPr>
            </w:pPr>
          </w:p>
          <w:p w:rsidR="00004FC6" w:rsidRPr="00A37A98" w:rsidRDefault="00004FC6" w:rsidP="00FD362C">
            <w:pPr>
              <w:jc w:val="center"/>
              <w:rPr>
                <w:sz w:val="24"/>
                <w:szCs w:val="24"/>
              </w:rPr>
            </w:pPr>
          </w:p>
          <w:p w:rsidR="00004FC6" w:rsidRPr="00A37A98" w:rsidRDefault="00004FC6" w:rsidP="00FD362C">
            <w:pPr>
              <w:jc w:val="center"/>
              <w:rPr>
                <w:sz w:val="24"/>
                <w:szCs w:val="24"/>
              </w:rPr>
            </w:pPr>
          </w:p>
          <w:p w:rsidR="00004FC6" w:rsidRPr="00A37A98" w:rsidRDefault="00004FC6" w:rsidP="00FD362C">
            <w:pPr>
              <w:jc w:val="center"/>
              <w:rPr>
                <w:sz w:val="24"/>
                <w:szCs w:val="24"/>
              </w:rPr>
            </w:pPr>
          </w:p>
          <w:p w:rsidR="00004FC6" w:rsidRPr="00A37A98" w:rsidRDefault="00004FC6" w:rsidP="00FD362C">
            <w:pPr>
              <w:jc w:val="center"/>
              <w:rPr>
                <w:sz w:val="24"/>
                <w:szCs w:val="24"/>
              </w:rPr>
            </w:pPr>
          </w:p>
          <w:p w:rsidR="00004FC6" w:rsidRPr="00A37A98" w:rsidRDefault="00004FC6" w:rsidP="00FD362C">
            <w:pPr>
              <w:jc w:val="center"/>
              <w:rPr>
                <w:sz w:val="24"/>
                <w:szCs w:val="24"/>
              </w:rPr>
            </w:pPr>
          </w:p>
          <w:p w:rsidR="00004FC6" w:rsidRPr="00A37A98" w:rsidRDefault="00004FC6" w:rsidP="00FD362C">
            <w:pPr>
              <w:jc w:val="center"/>
              <w:rPr>
                <w:sz w:val="24"/>
                <w:szCs w:val="24"/>
              </w:rPr>
            </w:pPr>
          </w:p>
        </w:tc>
        <w:tc>
          <w:tcPr>
            <w:tcW w:w="2685" w:type="dxa"/>
          </w:tcPr>
          <w:p w:rsidR="00004FC6" w:rsidRPr="00A37A98" w:rsidRDefault="00004FC6" w:rsidP="00FD362C">
            <w:pPr>
              <w:jc w:val="center"/>
              <w:rPr>
                <w:sz w:val="24"/>
                <w:szCs w:val="24"/>
              </w:rPr>
            </w:pPr>
            <w:r w:rsidRPr="00A37A98">
              <w:rPr>
                <w:sz w:val="24"/>
                <w:szCs w:val="24"/>
              </w:rPr>
              <w:t>Нормативный правовой акт, утверждающий план по созданию в Забайкальском крае сети многофункциональных центров прикладных квалификаций</w:t>
            </w:r>
          </w:p>
        </w:tc>
      </w:tr>
      <w:tr w:rsidR="00004FC6" w:rsidRPr="00A37A98" w:rsidTr="00FD362C">
        <w:trPr>
          <w:jc w:val="center"/>
        </w:trPr>
        <w:tc>
          <w:tcPr>
            <w:tcW w:w="1127" w:type="dxa"/>
          </w:tcPr>
          <w:p w:rsidR="00004FC6" w:rsidRPr="00A37A98" w:rsidRDefault="00004FC6" w:rsidP="00FD362C">
            <w:pPr>
              <w:jc w:val="center"/>
              <w:rPr>
                <w:sz w:val="24"/>
                <w:szCs w:val="24"/>
              </w:rPr>
            </w:pPr>
            <w:r w:rsidRPr="00A37A98">
              <w:rPr>
                <w:sz w:val="24"/>
                <w:szCs w:val="24"/>
              </w:rPr>
              <w:t>1.11</w:t>
            </w:r>
          </w:p>
        </w:tc>
        <w:tc>
          <w:tcPr>
            <w:tcW w:w="7670" w:type="dxa"/>
          </w:tcPr>
          <w:p w:rsidR="00004FC6" w:rsidRPr="00A37A98" w:rsidRDefault="00004FC6" w:rsidP="00FD362C">
            <w:pPr>
              <w:jc w:val="both"/>
              <w:rPr>
                <w:sz w:val="24"/>
                <w:szCs w:val="24"/>
              </w:rPr>
            </w:pPr>
            <w:r w:rsidRPr="00A37A98">
              <w:rPr>
                <w:sz w:val="24"/>
                <w:szCs w:val="24"/>
              </w:rPr>
              <w:t xml:space="preserve">Формирование систем сбора и актуализации данных о востребованных региональными рынками труда профессиях и направлениях подготовки с учетом текущего и перспективного спроса и уровня оплаты труда </w:t>
            </w:r>
          </w:p>
        </w:tc>
        <w:tc>
          <w:tcPr>
            <w:tcW w:w="2054" w:type="dxa"/>
          </w:tcPr>
          <w:p w:rsidR="00004FC6" w:rsidRPr="00A37A98" w:rsidRDefault="00004FC6" w:rsidP="00FD362C">
            <w:pPr>
              <w:jc w:val="center"/>
              <w:rPr>
                <w:sz w:val="24"/>
                <w:szCs w:val="24"/>
              </w:rPr>
            </w:pPr>
            <w:r w:rsidRPr="00A37A98">
              <w:rPr>
                <w:sz w:val="24"/>
                <w:szCs w:val="24"/>
              </w:rPr>
              <w:t>Министерство образования, науки и молодежной политики Забайкальского края</w:t>
            </w:r>
          </w:p>
        </w:tc>
        <w:tc>
          <w:tcPr>
            <w:tcW w:w="1615" w:type="dxa"/>
          </w:tcPr>
          <w:p w:rsidR="00004FC6" w:rsidRPr="00A37A98" w:rsidRDefault="00004FC6" w:rsidP="00FD362C">
            <w:pPr>
              <w:jc w:val="center"/>
              <w:rPr>
                <w:sz w:val="24"/>
                <w:szCs w:val="24"/>
              </w:rPr>
            </w:pPr>
            <w:r w:rsidRPr="00A37A98">
              <w:rPr>
                <w:sz w:val="24"/>
                <w:szCs w:val="24"/>
              </w:rPr>
              <w:t>2013-2014 годы</w:t>
            </w:r>
          </w:p>
        </w:tc>
        <w:tc>
          <w:tcPr>
            <w:tcW w:w="2685" w:type="dxa"/>
          </w:tcPr>
          <w:p w:rsidR="00004FC6" w:rsidRPr="00A37A98" w:rsidRDefault="00004FC6" w:rsidP="00FD362C">
            <w:pPr>
              <w:jc w:val="center"/>
              <w:rPr>
                <w:sz w:val="24"/>
                <w:szCs w:val="24"/>
              </w:rPr>
            </w:pPr>
            <w:r w:rsidRPr="00A37A98">
              <w:rPr>
                <w:sz w:val="24"/>
                <w:szCs w:val="24"/>
              </w:rPr>
              <w:t>Увеличение числа профессиональных образовательных программ, востребованных на региональном рынке труда</w:t>
            </w:r>
          </w:p>
        </w:tc>
      </w:tr>
      <w:tr w:rsidR="00004FC6" w:rsidRPr="00A37A98" w:rsidTr="00FD362C">
        <w:trPr>
          <w:jc w:val="center"/>
        </w:trPr>
        <w:tc>
          <w:tcPr>
            <w:tcW w:w="1127" w:type="dxa"/>
          </w:tcPr>
          <w:p w:rsidR="00004FC6" w:rsidRPr="00A37A98" w:rsidRDefault="00004FC6" w:rsidP="00FD362C">
            <w:pPr>
              <w:jc w:val="center"/>
              <w:rPr>
                <w:sz w:val="24"/>
                <w:szCs w:val="24"/>
              </w:rPr>
            </w:pPr>
            <w:r w:rsidRPr="00A37A98">
              <w:rPr>
                <w:sz w:val="24"/>
                <w:szCs w:val="24"/>
              </w:rPr>
              <w:t>1.12</w:t>
            </w:r>
          </w:p>
        </w:tc>
        <w:tc>
          <w:tcPr>
            <w:tcW w:w="7670" w:type="dxa"/>
          </w:tcPr>
          <w:p w:rsidR="00004FC6" w:rsidRPr="00A37A98" w:rsidRDefault="00004FC6" w:rsidP="00FD362C">
            <w:pPr>
              <w:jc w:val="both"/>
              <w:rPr>
                <w:sz w:val="24"/>
                <w:szCs w:val="24"/>
              </w:rPr>
            </w:pPr>
            <w:r w:rsidRPr="00A37A98">
              <w:rPr>
                <w:sz w:val="24"/>
                <w:szCs w:val="24"/>
              </w:rPr>
              <w:t>Реализация плана по созданию в Забайкальском крае сети многофункциональных центров прикладных квалификаций, представление информации в Минобрнауки России</w:t>
            </w:r>
          </w:p>
        </w:tc>
        <w:tc>
          <w:tcPr>
            <w:tcW w:w="2054" w:type="dxa"/>
          </w:tcPr>
          <w:p w:rsidR="00004FC6" w:rsidRPr="00A37A98" w:rsidRDefault="00004FC6" w:rsidP="00FD362C">
            <w:pPr>
              <w:jc w:val="center"/>
              <w:rPr>
                <w:sz w:val="24"/>
                <w:szCs w:val="24"/>
              </w:rPr>
            </w:pPr>
            <w:r w:rsidRPr="00A37A98">
              <w:rPr>
                <w:sz w:val="24"/>
                <w:szCs w:val="24"/>
              </w:rPr>
              <w:t>Министерство образования, науки и молодежной политики Забайкальского края</w:t>
            </w:r>
          </w:p>
        </w:tc>
        <w:tc>
          <w:tcPr>
            <w:tcW w:w="1615" w:type="dxa"/>
          </w:tcPr>
          <w:p w:rsidR="00004FC6" w:rsidRPr="00A37A98" w:rsidRDefault="00004FC6" w:rsidP="00FD362C">
            <w:pPr>
              <w:jc w:val="center"/>
              <w:rPr>
                <w:sz w:val="24"/>
                <w:szCs w:val="24"/>
              </w:rPr>
            </w:pPr>
            <w:r w:rsidRPr="00A37A98">
              <w:rPr>
                <w:sz w:val="24"/>
                <w:szCs w:val="24"/>
              </w:rPr>
              <w:t>2014–2017 годы</w:t>
            </w:r>
          </w:p>
        </w:tc>
        <w:tc>
          <w:tcPr>
            <w:tcW w:w="2685" w:type="dxa"/>
          </w:tcPr>
          <w:p w:rsidR="00004FC6" w:rsidRPr="00A37A98" w:rsidRDefault="00004FC6" w:rsidP="00FD362C">
            <w:pPr>
              <w:jc w:val="center"/>
              <w:rPr>
                <w:sz w:val="24"/>
                <w:szCs w:val="24"/>
              </w:rPr>
            </w:pPr>
            <w:r w:rsidRPr="00A37A98">
              <w:rPr>
                <w:sz w:val="24"/>
                <w:szCs w:val="24"/>
              </w:rPr>
              <w:t>Количество многофункциональных  центров прикладных квалификаций</w:t>
            </w:r>
          </w:p>
        </w:tc>
      </w:tr>
      <w:tr w:rsidR="00004FC6" w:rsidRPr="00A37A98" w:rsidTr="00FD362C">
        <w:trPr>
          <w:jc w:val="center"/>
        </w:trPr>
        <w:tc>
          <w:tcPr>
            <w:tcW w:w="1127" w:type="dxa"/>
          </w:tcPr>
          <w:p w:rsidR="00004FC6" w:rsidRPr="00A37A98" w:rsidRDefault="00004FC6" w:rsidP="00FD362C">
            <w:pPr>
              <w:jc w:val="center"/>
              <w:rPr>
                <w:sz w:val="24"/>
                <w:szCs w:val="24"/>
              </w:rPr>
            </w:pPr>
            <w:r w:rsidRPr="00A37A98">
              <w:rPr>
                <w:sz w:val="24"/>
                <w:szCs w:val="24"/>
              </w:rPr>
              <w:t>1.13</w:t>
            </w:r>
          </w:p>
        </w:tc>
        <w:tc>
          <w:tcPr>
            <w:tcW w:w="7670" w:type="dxa"/>
          </w:tcPr>
          <w:p w:rsidR="00004FC6" w:rsidRPr="00A37A98" w:rsidRDefault="00004FC6" w:rsidP="00FD362C">
            <w:pPr>
              <w:jc w:val="both"/>
              <w:rPr>
                <w:sz w:val="24"/>
                <w:szCs w:val="24"/>
              </w:rPr>
            </w:pPr>
            <w:r w:rsidRPr="00A37A98">
              <w:rPr>
                <w:sz w:val="24"/>
                <w:szCs w:val="24"/>
              </w:rPr>
              <w:t>Нормативно-правовое и методическое обеспечение развития сетевых форм реализации образовательных программ в сфере среднего профессионального образования.</w:t>
            </w:r>
          </w:p>
        </w:tc>
        <w:tc>
          <w:tcPr>
            <w:tcW w:w="2054" w:type="dxa"/>
          </w:tcPr>
          <w:p w:rsidR="00004FC6" w:rsidRPr="00A37A98" w:rsidRDefault="00004FC6" w:rsidP="00FD362C">
            <w:pPr>
              <w:jc w:val="center"/>
              <w:rPr>
                <w:sz w:val="24"/>
                <w:szCs w:val="24"/>
              </w:rPr>
            </w:pPr>
            <w:r w:rsidRPr="00A37A98">
              <w:rPr>
                <w:sz w:val="24"/>
                <w:szCs w:val="24"/>
              </w:rPr>
              <w:t>Министерство образования, науки и молодежной политики Забайкальского края</w:t>
            </w:r>
          </w:p>
        </w:tc>
        <w:tc>
          <w:tcPr>
            <w:tcW w:w="1615" w:type="dxa"/>
          </w:tcPr>
          <w:p w:rsidR="00004FC6" w:rsidRPr="00A37A98" w:rsidRDefault="00004FC6" w:rsidP="00FD362C">
            <w:pPr>
              <w:jc w:val="center"/>
              <w:rPr>
                <w:sz w:val="24"/>
                <w:szCs w:val="24"/>
              </w:rPr>
            </w:pPr>
            <w:r w:rsidRPr="00A37A98">
              <w:rPr>
                <w:sz w:val="24"/>
                <w:szCs w:val="24"/>
              </w:rPr>
              <w:t>2014 - 2017 годы</w:t>
            </w:r>
          </w:p>
        </w:tc>
        <w:tc>
          <w:tcPr>
            <w:tcW w:w="2685" w:type="dxa"/>
          </w:tcPr>
          <w:p w:rsidR="00004FC6" w:rsidRPr="00A37A98" w:rsidRDefault="00004FC6" w:rsidP="00FD362C">
            <w:pPr>
              <w:jc w:val="center"/>
              <w:rPr>
                <w:sz w:val="24"/>
                <w:szCs w:val="24"/>
              </w:rPr>
            </w:pPr>
            <w:r w:rsidRPr="00A37A98">
              <w:rPr>
                <w:sz w:val="24"/>
                <w:szCs w:val="24"/>
              </w:rPr>
              <w:t>Нормативные правовые акты, обеспечивающие сетевые формы реализации образовательных программ среднего профессионального образования</w:t>
            </w:r>
          </w:p>
          <w:p w:rsidR="00004FC6" w:rsidRPr="00A37A98" w:rsidRDefault="00004FC6" w:rsidP="00FD362C">
            <w:pPr>
              <w:jc w:val="center"/>
              <w:rPr>
                <w:sz w:val="24"/>
                <w:szCs w:val="24"/>
              </w:rPr>
            </w:pPr>
          </w:p>
        </w:tc>
      </w:tr>
      <w:tr w:rsidR="00004FC6" w:rsidRPr="00A37A98" w:rsidTr="00FD362C">
        <w:trPr>
          <w:jc w:val="center"/>
        </w:trPr>
        <w:tc>
          <w:tcPr>
            <w:tcW w:w="1127" w:type="dxa"/>
          </w:tcPr>
          <w:p w:rsidR="00004FC6" w:rsidRPr="00A37A98" w:rsidRDefault="00004FC6" w:rsidP="00FD362C">
            <w:pPr>
              <w:jc w:val="center"/>
              <w:rPr>
                <w:sz w:val="24"/>
                <w:szCs w:val="24"/>
              </w:rPr>
            </w:pPr>
            <w:r w:rsidRPr="00A37A98">
              <w:rPr>
                <w:sz w:val="24"/>
                <w:szCs w:val="24"/>
              </w:rPr>
              <w:t>1.14</w:t>
            </w:r>
          </w:p>
        </w:tc>
        <w:tc>
          <w:tcPr>
            <w:tcW w:w="7670" w:type="dxa"/>
          </w:tcPr>
          <w:p w:rsidR="00004FC6" w:rsidRPr="00A37A98" w:rsidRDefault="00004FC6" w:rsidP="00FD362C">
            <w:pPr>
              <w:jc w:val="both"/>
              <w:rPr>
                <w:sz w:val="24"/>
                <w:szCs w:val="24"/>
              </w:rPr>
            </w:pPr>
            <w:r w:rsidRPr="00A37A98">
              <w:rPr>
                <w:sz w:val="24"/>
                <w:szCs w:val="24"/>
              </w:rPr>
              <w:t xml:space="preserve">Подготовка и принятие региональных нормативных правовых актов, обеспечивающих: </w:t>
            </w:r>
          </w:p>
          <w:p w:rsidR="00004FC6" w:rsidRPr="00A37A98" w:rsidRDefault="00004FC6" w:rsidP="00FD362C">
            <w:pPr>
              <w:jc w:val="both"/>
              <w:rPr>
                <w:sz w:val="24"/>
                <w:szCs w:val="24"/>
              </w:rPr>
            </w:pPr>
            <w:r w:rsidRPr="00A37A98">
              <w:rPr>
                <w:sz w:val="24"/>
                <w:szCs w:val="24"/>
              </w:rPr>
              <w:t xml:space="preserve">создание и функционирование центров сертификации профессиональных квалификаций с участием работодателей; </w:t>
            </w:r>
          </w:p>
          <w:p w:rsidR="00004FC6" w:rsidRPr="00A37A98" w:rsidRDefault="00004FC6" w:rsidP="00FD362C">
            <w:pPr>
              <w:jc w:val="both"/>
              <w:rPr>
                <w:sz w:val="24"/>
                <w:szCs w:val="24"/>
              </w:rPr>
            </w:pPr>
            <w:r w:rsidRPr="00A37A98">
              <w:rPr>
                <w:sz w:val="24"/>
                <w:szCs w:val="24"/>
              </w:rPr>
              <w:t>деятельность многофункциональных центров прикладных квалификаций</w:t>
            </w:r>
          </w:p>
        </w:tc>
        <w:tc>
          <w:tcPr>
            <w:tcW w:w="2054" w:type="dxa"/>
          </w:tcPr>
          <w:p w:rsidR="00004FC6" w:rsidRPr="00A37A98" w:rsidRDefault="00004FC6" w:rsidP="00FD362C">
            <w:pPr>
              <w:jc w:val="center"/>
              <w:rPr>
                <w:sz w:val="24"/>
                <w:szCs w:val="24"/>
              </w:rPr>
            </w:pPr>
            <w:r w:rsidRPr="00A37A98">
              <w:rPr>
                <w:sz w:val="24"/>
                <w:szCs w:val="24"/>
              </w:rPr>
              <w:t>Министерство образования, науки и молодежной политики Забайкальского края</w:t>
            </w:r>
          </w:p>
        </w:tc>
        <w:tc>
          <w:tcPr>
            <w:tcW w:w="1615" w:type="dxa"/>
          </w:tcPr>
          <w:p w:rsidR="00004FC6" w:rsidRPr="00A37A98" w:rsidRDefault="00004FC6" w:rsidP="00FD362C">
            <w:pPr>
              <w:jc w:val="center"/>
              <w:rPr>
                <w:sz w:val="24"/>
                <w:szCs w:val="24"/>
              </w:rPr>
            </w:pPr>
            <w:r w:rsidRPr="00A37A98">
              <w:rPr>
                <w:sz w:val="24"/>
                <w:szCs w:val="24"/>
              </w:rPr>
              <w:t>2013-2017 годы</w:t>
            </w:r>
          </w:p>
        </w:tc>
        <w:tc>
          <w:tcPr>
            <w:tcW w:w="2685" w:type="dxa"/>
          </w:tcPr>
          <w:p w:rsidR="00004FC6" w:rsidRPr="00A37A98" w:rsidRDefault="00004FC6" w:rsidP="00FD362C">
            <w:pPr>
              <w:jc w:val="center"/>
              <w:rPr>
                <w:sz w:val="24"/>
                <w:szCs w:val="24"/>
              </w:rPr>
            </w:pPr>
            <w:r w:rsidRPr="00A37A98">
              <w:rPr>
                <w:sz w:val="24"/>
                <w:szCs w:val="24"/>
              </w:rPr>
              <w:t>Нормативные правовые акты, обеспечивающие деятельность многофункциональных центров прикладных квалификаций, центров сертификации профессиональных квалификаций</w:t>
            </w:r>
          </w:p>
        </w:tc>
      </w:tr>
      <w:tr w:rsidR="00004FC6" w:rsidRPr="00A37A98" w:rsidTr="00FD362C">
        <w:trPr>
          <w:jc w:val="center"/>
        </w:trPr>
        <w:tc>
          <w:tcPr>
            <w:tcW w:w="15151" w:type="dxa"/>
            <w:gridSpan w:val="5"/>
          </w:tcPr>
          <w:p w:rsidR="00004FC6" w:rsidRPr="00A37A98" w:rsidRDefault="00004FC6" w:rsidP="00FD362C">
            <w:pPr>
              <w:jc w:val="center"/>
              <w:rPr>
                <w:sz w:val="24"/>
                <w:szCs w:val="24"/>
              </w:rPr>
            </w:pPr>
            <w:r w:rsidRPr="00A37A98">
              <w:rPr>
                <w:sz w:val="24"/>
                <w:szCs w:val="24"/>
              </w:rPr>
              <w:t>2. Повышение качества профессионального обучения и среднего профессионального образования</w:t>
            </w:r>
          </w:p>
        </w:tc>
      </w:tr>
      <w:tr w:rsidR="00004FC6" w:rsidRPr="00A37A98" w:rsidTr="00FD362C">
        <w:trPr>
          <w:jc w:val="center"/>
        </w:trPr>
        <w:tc>
          <w:tcPr>
            <w:tcW w:w="1127" w:type="dxa"/>
          </w:tcPr>
          <w:p w:rsidR="00004FC6" w:rsidRPr="00A37A98" w:rsidRDefault="00004FC6" w:rsidP="00FD362C">
            <w:pPr>
              <w:jc w:val="center"/>
              <w:rPr>
                <w:sz w:val="24"/>
                <w:szCs w:val="24"/>
              </w:rPr>
            </w:pPr>
            <w:r w:rsidRPr="00A37A98">
              <w:rPr>
                <w:sz w:val="24"/>
                <w:szCs w:val="24"/>
              </w:rPr>
              <w:t>2.1</w:t>
            </w:r>
          </w:p>
        </w:tc>
        <w:tc>
          <w:tcPr>
            <w:tcW w:w="7670" w:type="dxa"/>
          </w:tcPr>
          <w:p w:rsidR="00004FC6" w:rsidRPr="00A37A98" w:rsidRDefault="00004FC6" w:rsidP="00FD362C">
            <w:pPr>
              <w:jc w:val="both"/>
              <w:rPr>
                <w:sz w:val="24"/>
                <w:szCs w:val="24"/>
              </w:rPr>
            </w:pPr>
            <w:r w:rsidRPr="00A37A98">
              <w:rPr>
                <w:sz w:val="24"/>
                <w:szCs w:val="24"/>
              </w:rPr>
              <w:t xml:space="preserve">Разработка и утверждение показателей эффективности деятельности подведомственных государственных профессиональных образовательных организаций, их руководителей и основных категорий работников с учетом федеральных методических рекомендаций </w:t>
            </w:r>
          </w:p>
        </w:tc>
        <w:tc>
          <w:tcPr>
            <w:tcW w:w="2054" w:type="dxa"/>
          </w:tcPr>
          <w:p w:rsidR="00004FC6" w:rsidRPr="00A37A98" w:rsidRDefault="00004FC6" w:rsidP="00FD362C">
            <w:pPr>
              <w:jc w:val="center"/>
              <w:rPr>
                <w:sz w:val="24"/>
                <w:szCs w:val="24"/>
              </w:rPr>
            </w:pPr>
            <w:r w:rsidRPr="00A37A98">
              <w:rPr>
                <w:sz w:val="24"/>
                <w:szCs w:val="24"/>
              </w:rPr>
              <w:t>Министерство образования, науки и молодежной политики Забайкальского края</w:t>
            </w:r>
          </w:p>
        </w:tc>
        <w:tc>
          <w:tcPr>
            <w:tcW w:w="1615" w:type="dxa"/>
          </w:tcPr>
          <w:p w:rsidR="00004FC6" w:rsidRPr="00A37A98" w:rsidRDefault="00004FC6" w:rsidP="00FD362C">
            <w:pPr>
              <w:jc w:val="center"/>
              <w:rPr>
                <w:sz w:val="24"/>
                <w:szCs w:val="24"/>
              </w:rPr>
            </w:pPr>
            <w:r w:rsidRPr="00A37A98">
              <w:rPr>
                <w:sz w:val="24"/>
                <w:szCs w:val="24"/>
              </w:rPr>
              <w:t>2013-2014 годы</w:t>
            </w:r>
          </w:p>
        </w:tc>
        <w:tc>
          <w:tcPr>
            <w:tcW w:w="2685" w:type="dxa"/>
          </w:tcPr>
          <w:p w:rsidR="00004FC6" w:rsidRPr="00A37A98" w:rsidRDefault="00004FC6" w:rsidP="00FD362C">
            <w:pPr>
              <w:jc w:val="center"/>
              <w:rPr>
                <w:sz w:val="24"/>
                <w:szCs w:val="24"/>
              </w:rPr>
            </w:pPr>
            <w:r w:rsidRPr="00A37A98">
              <w:rPr>
                <w:sz w:val="24"/>
                <w:szCs w:val="24"/>
              </w:rPr>
              <w:t>Количество образовательных организаций системы профессионального обучения и среднего профессионального образования, в которых реализуется система оценки их деятельности, руководителей и основных категорий работников</w:t>
            </w:r>
          </w:p>
        </w:tc>
      </w:tr>
      <w:tr w:rsidR="00004FC6" w:rsidRPr="00A37A98" w:rsidTr="00FD362C">
        <w:trPr>
          <w:jc w:val="center"/>
        </w:trPr>
        <w:tc>
          <w:tcPr>
            <w:tcW w:w="1127" w:type="dxa"/>
          </w:tcPr>
          <w:p w:rsidR="00004FC6" w:rsidRPr="00A37A98" w:rsidRDefault="00004FC6" w:rsidP="00FD362C">
            <w:pPr>
              <w:jc w:val="center"/>
              <w:rPr>
                <w:sz w:val="24"/>
                <w:szCs w:val="24"/>
              </w:rPr>
            </w:pPr>
            <w:r w:rsidRPr="00A37A98">
              <w:rPr>
                <w:sz w:val="24"/>
                <w:szCs w:val="24"/>
              </w:rPr>
              <w:t>2.2</w:t>
            </w:r>
          </w:p>
        </w:tc>
        <w:tc>
          <w:tcPr>
            <w:tcW w:w="7670" w:type="dxa"/>
          </w:tcPr>
          <w:p w:rsidR="00004FC6" w:rsidRPr="00A37A98" w:rsidRDefault="00004FC6" w:rsidP="00FD362C">
            <w:pPr>
              <w:jc w:val="both"/>
              <w:rPr>
                <w:sz w:val="24"/>
                <w:szCs w:val="24"/>
              </w:rPr>
            </w:pPr>
            <w:r w:rsidRPr="00A37A98">
              <w:rPr>
                <w:sz w:val="24"/>
                <w:szCs w:val="24"/>
              </w:rPr>
              <w:t>Разработка плана мероприятий по развитию образовательных программ, предусматривающих совмещение обучающимися теоретической подготовки с практическим обучением на предприятиях</w:t>
            </w:r>
          </w:p>
        </w:tc>
        <w:tc>
          <w:tcPr>
            <w:tcW w:w="2054" w:type="dxa"/>
          </w:tcPr>
          <w:p w:rsidR="00004FC6" w:rsidRPr="00A37A98" w:rsidRDefault="00004FC6" w:rsidP="00FD362C">
            <w:pPr>
              <w:jc w:val="center"/>
              <w:rPr>
                <w:sz w:val="24"/>
                <w:szCs w:val="24"/>
              </w:rPr>
            </w:pPr>
            <w:r w:rsidRPr="00A37A98">
              <w:rPr>
                <w:sz w:val="24"/>
                <w:szCs w:val="24"/>
              </w:rPr>
              <w:t>Министерство образования, науки и молодежной политики Забайкальского края</w:t>
            </w:r>
          </w:p>
        </w:tc>
        <w:tc>
          <w:tcPr>
            <w:tcW w:w="1615" w:type="dxa"/>
          </w:tcPr>
          <w:p w:rsidR="00004FC6" w:rsidRPr="00A37A98" w:rsidRDefault="00004FC6" w:rsidP="00FD362C">
            <w:pPr>
              <w:jc w:val="center"/>
              <w:rPr>
                <w:sz w:val="24"/>
                <w:szCs w:val="24"/>
              </w:rPr>
            </w:pPr>
            <w:r w:rsidRPr="00A37A98">
              <w:rPr>
                <w:sz w:val="24"/>
                <w:szCs w:val="24"/>
              </w:rPr>
              <w:t>2014 год</w:t>
            </w:r>
          </w:p>
        </w:tc>
        <w:tc>
          <w:tcPr>
            <w:tcW w:w="2685" w:type="dxa"/>
          </w:tcPr>
          <w:p w:rsidR="00004FC6" w:rsidRPr="00A37A98" w:rsidRDefault="00004FC6" w:rsidP="00FD362C">
            <w:pPr>
              <w:jc w:val="center"/>
              <w:rPr>
                <w:sz w:val="24"/>
                <w:szCs w:val="24"/>
              </w:rPr>
            </w:pPr>
            <w:r w:rsidRPr="00A37A98">
              <w:rPr>
                <w:sz w:val="24"/>
                <w:szCs w:val="24"/>
              </w:rPr>
              <w:t xml:space="preserve">Удельный вес выпускников организаций профессионального образования последнего года выпуска, трудоустроившихся по полученной специальности </w:t>
            </w:r>
          </w:p>
        </w:tc>
      </w:tr>
      <w:tr w:rsidR="00004FC6" w:rsidRPr="00A37A98" w:rsidTr="00FD362C">
        <w:trPr>
          <w:jc w:val="center"/>
        </w:trPr>
        <w:tc>
          <w:tcPr>
            <w:tcW w:w="1127" w:type="dxa"/>
          </w:tcPr>
          <w:p w:rsidR="00004FC6" w:rsidRPr="00A37A98" w:rsidRDefault="00004FC6" w:rsidP="00FD362C">
            <w:pPr>
              <w:jc w:val="center"/>
              <w:rPr>
                <w:sz w:val="24"/>
                <w:szCs w:val="24"/>
              </w:rPr>
            </w:pPr>
            <w:r w:rsidRPr="00A37A98">
              <w:rPr>
                <w:sz w:val="24"/>
                <w:szCs w:val="24"/>
              </w:rPr>
              <w:t>2.3</w:t>
            </w:r>
          </w:p>
        </w:tc>
        <w:tc>
          <w:tcPr>
            <w:tcW w:w="7670" w:type="dxa"/>
          </w:tcPr>
          <w:p w:rsidR="00004FC6" w:rsidRPr="00A37A98" w:rsidRDefault="00004FC6" w:rsidP="00FD362C">
            <w:pPr>
              <w:jc w:val="both"/>
              <w:rPr>
                <w:sz w:val="24"/>
                <w:szCs w:val="24"/>
              </w:rPr>
            </w:pPr>
            <w:r w:rsidRPr="00A37A98">
              <w:rPr>
                <w:sz w:val="24"/>
                <w:szCs w:val="24"/>
              </w:rPr>
              <w:t xml:space="preserve">Реализация новых подходов к распределению контрольных цифр приема граждан для обучения по образовательным программам среднего профессионального образования </w:t>
            </w:r>
          </w:p>
        </w:tc>
        <w:tc>
          <w:tcPr>
            <w:tcW w:w="2054" w:type="dxa"/>
          </w:tcPr>
          <w:p w:rsidR="00004FC6" w:rsidRPr="00A37A98" w:rsidRDefault="00004FC6" w:rsidP="00FD362C">
            <w:pPr>
              <w:jc w:val="center"/>
              <w:rPr>
                <w:sz w:val="24"/>
                <w:szCs w:val="24"/>
              </w:rPr>
            </w:pPr>
            <w:r w:rsidRPr="00A37A98">
              <w:rPr>
                <w:sz w:val="24"/>
                <w:szCs w:val="24"/>
              </w:rPr>
              <w:t>Министерство образования, науки и молодежной политики Забайкальского края</w:t>
            </w:r>
          </w:p>
        </w:tc>
        <w:tc>
          <w:tcPr>
            <w:tcW w:w="1615" w:type="dxa"/>
          </w:tcPr>
          <w:p w:rsidR="00004FC6" w:rsidRPr="00A37A98" w:rsidRDefault="00004FC6" w:rsidP="00FD362C">
            <w:pPr>
              <w:jc w:val="center"/>
              <w:rPr>
                <w:sz w:val="24"/>
                <w:szCs w:val="24"/>
              </w:rPr>
            </w:pPr>
            <w:r w:rsidRPr="00A37A98">
              <w:rPr>
                <w:sz w:val="24"/>
                <w:szCs w:val="24"/>
              </w:rPr>
              <w:t>2013-2016 годы</w:t>
            </w:r>
          </w:p>
        </w:tc>
        <w:tc>
          <w:tcPr>
            <w:tcW w:w="2685" w:type="dxa"/>
          </w:tcPr>
          <w:p w:rsidR="00004FC6" w:rsidRPr="00A37A98" w:rsidRDefault="00004FC6" w:rsidP="00FD362C">
            <w:pPr>
              <w:jc w:val="center"/>
              <w:rPr>
                <w:sz w:val="24"/>
                <w:szCs w:val="24"/>
              </w:rPr>
            </w:pPr>
            <w:r w:rsidRPr="00A37A98">
              <w:rPr>
                <w:sz w:val="24"/>
                <w:szCs w:val="24"/>
              </w:rPr>
              <w:t>Удельный вес выпускников организаций профессионального образования последнего года выпуска, трудоустроившихся по полученной специальности</w:t>
            </w:r>
          </w:p>
        </w:tc>
      </w:tr>
      <w:tr w:rsidR="00004FC6" w:rsidRPr="00A37A98" w:rsidTr="00FD362C">
        <w:trPr>
          <w:jc w:val="center"/>
        </w:trPr>
        <w:tc>
          <w:tcPr>
            <w:tcW w:w="1127" w:type="dxa"/>
          </w:tcPr>
          <w:p w:rsidR="00004FC6" w:rsidRPr="00A37A98" w:rsidRDefault="00004FC6" w:rsidP="00FD362C">
            <w:pPr>
              <w:jc w:val="center"/>
              <w:rPr>
                <w:sz w:val="24"/>
                <w:szCs w:val="24"/>
              </w:rPr>
            </w:pPr>
            <w:r w:rsidRPr="00A37A98">
              <w:rPr>
                <w:sz w:val="24"/>
                <w:szCs w:val="24"/>
              </w:rPr>
              <w:t>2.4</w:t>
            </w:r>
          </w:p>
        </w:tc>
        <w:tc>
          <w:tcPr>
            <w:tcW w:w="7670" w:type="dxa"/>
          </w:tcPr>
          <w:p w:rsidR="00004FC6" w:rsidRPr="00A37A98" w:rsidRDefault="00004FC6" w:rsidP="00FD362C">
            <w:pPr>
              <w:jc w:val="both"/>
              <w:rPr>
                <w:sz w:val="24"/>
                <w:szCs w:val="24"/>
              </w:rPr>
            </w:pPr>
            <w:r w:rsidRPr="00A37A98">
              <w:rPr>
                <w:sz w:val="24"/>
                <w:szCs w:val="24"/>
              </w:rPr>
              <w:t>Разработка и утверждение порядка проведения конкурса на установление образовательным организациям, реализующим образовательные программы среднего профессионального образования, контрольных цифр приема граждан по направлениям подготовки (специальностям) для обучения за счет средств бюджета Забайкальского края</w:t>
            </w:r>
          </w:p>
        </w:tc>
        <w:tc>
          <w:tcPr>
            <w:tcW w:w="2054" w:type="dxa"/>
          </w:tcPr>
          <w:p w:rsidR="00004FC6" w:rsidRPr="00A37A98" w:rsidRDefault="00004FC6" w:rsidP="00FD362C">
            <w:pPr>
              <w:jc w:val="center"/>
              <w:rPr>
                <w:sz w:val="24"/>
                <w:szCs w:val="24"/>
              </w:rPr>
            </w:pPr>
            <w:r w:rsidRPr="00A37A98">
              <w:rPr>
                <w:sz w:val="24"/>
                <w:szCs w:val="24"/>
              </w:rPr>
              <w:t>Министерство образования, науки и молодежной политики Забайкальского края</w:t>
            </w:r>
          </w:p>
        </w:tc>
        <w:tc>
          <w:tcPr>
            <w:tcW w:w="1615" w:type="dxa"/>
          </w:tcPr>
          <w:p w:rsidR="00004FC6" w:rsidRPr="00A37A98" w:rsidRDefault="00004FC6" w:rsidP="00FD362C">
            <w:pPr>
              <w:jc w:val="center"/>
              <w:rPr>
                <w:sz w:val="24"/>
                <w:szCs w:val="24"/>
              </w:rPr>
            </w:pPr>
            <w:r w:rsidRPr="00A37A98">
              <w:rPr>
                <w:sz w:val="24"/>
                <w:szCs w:val="24"/>
              </w:rPr>
              <w:t>2013-2016 годы</w:t>
            </w:r>
          </w:p>
        </w:tc>
        <w:tc>
          <w:tcPr>
            <w:tcW w:w="2685" w:type="dxa"/>
          </w:tcPr>
          <w:p w:rsidR="00004FC6" w:rsidRPr="00A37A98" w:rsidRDefault="00004FC6" w:rsidP="00FD362C">
            <w:pPr>
              <w:jc w:val="center"/>
              <w:rPr>
                <w:sz w:val="24"/>
                <w:szCs w:val="24"/>
              </w:rPr>
            </w:pPr>
            <w:r w:rsidRPr="00A37A98">
              <w:rPr>
                <w:sz w:val="24"/>
                <w:szCs w:val="24"/>
              </w:rPr>
              <w:t>Нормативный правовой акт об утверждении порядка проведения конкурса на установление образовательным организациям, реализующим образовательные программы среднего профессионального образования, контрольных цифр приема граждан по направлениям подготовки (специальностям) для обучения за счет средств бюджета Забайкальского края</w:t>
            </w:r>
          </w:p>
        </w:tc>
      </w:tr>
      <w:tr w:rsidR="00004FC6" w:rsidRPr="00A37A98" w:rsidTr="00FD362C">
        <w:trPr>
          <w:jc w:val="center"/>
        </w:trPr>
        <w:tc>
          <w:tcPr>
            <w:tcW w:w="1127" w:type="dxa"/>
          </w:tcPr>
          <w:p w:rsidR="00004FC6" w:rsidRPr="00A37A98" w:rsidRDefault="00004FC6" w:rsidP="00FD362C">
            <w:pPr>
              <w:jc w:val="center"/>
              <w:rPr>
                <w:sz w:val="24"/>
                <w:szCs w:val="24"/>
              </w:rPr>
            </w:pPr>
            <w:r w:rsidRPr="00A37A98">
              <w:rPr>
                <w:sz w:val="24"/>
                <w:szCs w:val="24"/>
              </w:rPr>
              <w:t>2.5</w:t>
            </w:r>
          </w:p>
        </w:tc>
        <w:tc>
          <w:tcPr>
            <w:tcW w:w="7670" w:type="dxa"/>
          </w:tcPr>
          <w:p w:rsidR="00004FC6" w:rsidRPr="00A37A98" w:rsidRDefault="00004FC6" w:rsidP="00A762C3">
            <w:pPr>
              <w:pStyle w:val="ListParagraph"/>
              <w:tabs>
                <w:tab w:val="left" w:pos="330"/>
              </w:tabs>
              <w:ind w:left="0"/>
              <w:jc w:val="both"/>
              <w:rPr>
                <w:rFonts w:ascii="Times New Roman" w:hAnsi="Times New Roman"/>
                <w:sz w:val="24"/>
                <w:szCs w:val="24"/>
              </w:rPr>
            </w:pPr>
            <w:r w:rsidRPr="00A37A98">
              <w:rPr>
                <w:rFonts w:ascii="Times New Roman" w:hAnsi="Times New Roman"/>
                <w:sz w:val="24"/>
                <w:szCs w:val="24"/>
              </w:rPr>
              <w:t>Проведение мероприятий по обеспечению функционирования независимой оценки качества работы образовательных организаций</w:t>
            </w:r>
          </w:p>
        </w:tc>
        <w:tc>
          <w:tcPr>
            <w:tcW w:w="2054" w:type="dxa"/>
          </w:tcPr>
          <w:p w:rsidR="00004FC6" w:rsidRPr="00A37A98" w:rsidRDefault="00004FC6" w:rsidP="00140B4F">
            <w:pPr>
              <w:rPr>
                <w:spacing w:val="-2"/>
                <w:sz w:val="24"/>
                <w:szCs w:val="24"/>
              </w:rPr>
            </w:pPr>
            <w:r w:rsidRPr="00A37A98">
              <w:rPr>
                <w:spacing w:val="-2"/>
                <w:sz w:val="24"/>
                <w:szCs w:val="24"/>
              </w:rPr>
              <w:t>Министерство образования, науки и молодежной политики Забайкальского края</w:t>
            </w:r>
          </w:p>
        </w:tc>
        <w:tc>
          <w:tcPr>
            <w:tcW w:w="1615" w:type="dxa"/>
          </w:tcPr>
          <w:p w:rsidR="00004FC6" w:rsidRPr="00A37A98" w:rsidRDefault="00004FC6" w:rsidP="00A762C3">
            <w:pPr>
              <w:rPr>
                <w:spacing w:val="-2"/>
                <w:sz w:val="24"/>
                <w:szCs w:val="24"/>
              </w:rPr>
            </w:pPr>
            <w:r w:rsidRPr="00A37A98">
              <w:rPr>
                <w:spacing w:val="-2"/>
                <w:sz w:val="24"/>
                <w:szCs w:val="24"/>
              </w:rPr>
              <w:t>2014-2018 годы</w:t>
            </w:r>
          </w:p>
        </w:tc>
        <w:tc>
          <w:tcPr>
            <w:tcW w:w="2685" w:type="dxa"/>
          </w:tcPr>
          <w:p w:rsidR="00004FC6" w:rsidRPr="00A37A98" w:rsidRDefault="00004FC6" w:rsidP="00FD362C">
            <w:pPr>
              <w:jc w:val="center"/>
              <w:rPr>
                <w:sz w:val="24"/>
                <w:szCs w:val="24"/>
              </w:rPr>
            </w:pPr>
          </w:p>
        </w:tc>
      </w:tr>
      <w:tr w:rsidR="00004FC6" w:rsidRPr="00A37A98" w:rsidTr="00FD362C">
        <w:trPr>
          <w:jc w:val="center"/>
        </w:trPr>
        <w:tc>
          <w:tcPr>
            <w:tcW w:w="15151" w:type="dxa"/>
            <w:gridSpan w:val="5"/>
          </w:tcPr>
          <w:p w:rsidR="00004FC6" w:rsidRPr="00A37A98" w:rsidRDefault="00004FC6" w:rsidP="00FD362C">
            <w:pPr>
              <w:jc w:val="center"/>
              <w:rPr>
                <w:sz w:val="24"/>
                <w:szCs w:val="24"/>
              </w:rPr>
            </w:pPr>
            <w:r w:rsidRPr="00A37A98">
              <w:rPr>
                <w:sz w:val="24"/>
                <w:szCs w:val="24"/>
              </w:rPr>
              <w:t>3. Введение эффективного контракта в системе профессионального обучения и среднего профессионального образования</w:t>
            </w:r>
          </w:p>
        </w:tc>
      </w:tr>
      <w:tr w:rsidR="00004FC6" w:rsidRPr="00A37A98" w:rsidTr="00FD362C">
        <w:trPr>
          <w:trHeight w:val="3822"/>
          <w:jc w:val="center"/>
        </w:trPr>
        <w:tc>
          <w:tcPr>
            <w:tcW w:w="1127" w:type="dxa"/>
          </w:tcPr>
          <w:p w:rsidR="00004FC6" w:rsidRPr="00A37A98" w:rsidRDefault="00004FC6" w:rsidP="00FD362C">
            <w:pPr>
              <w:jc w:val="center"/>
              <w:rPr>
                <w:sz w:val="24"/>
                <w:szCs w:val="24"/>
              </w:rPr>
            </w:pPr>
            <w:r w:rsidRPr="00A37A98">
              <w:rPr>
                <w:sz w:val="24"/>
                <w:szCs w:val="24"/>
              </w:rPr>
              <w:t>3.1</w:t>
            </w:r>
          </w:p>
        </w:tc>
        <w:tc>
          <w:tcPr>
            <w:tcW w:w="7670" w:type="dxa"/>
          </w:tcPr>
          <w:p w:rsidR="00004FC6" w:rsidRPr="00A37A98" w:rsidRDefault="00004FC6" w:rsidP="00FD362C">
            <w:pPr>
              <w:jc w:val="both"/>
              <w:rPr>
                <w:sz w:val="24"/>
                <w:szCs w:val="24"/>
              </w:rPr>
            </w:pPr>
            <w:r w:rsidRPr="00A37A98">
              <w:rPr>
                <w:sz w:val="24"/>
                <w:szCs w:val="24"/>
              </w:rPr>
              <w:t>Совершенствование моделей аттестации педагогических работников и мастеров производственного обучения, с последующим и их переводом на эффективный контракт</w:t>
            </w:r>
          </w:p>
        </w:tc>
        <w:tc>
          <w:tcPr>
            <w:tcW w:w="2054" w:type="dxa"/>
          </w:tcPr>
          <w:p w:rsidR="00004FC6" w:rsidRPr="00A37A98" w:rsidRDefault="00004FC6" w:rsidP="00FD362C">
            <w:pPr>
              <w:jc w:val="center"/>
              <w:rPr>
                <w:sz w:val="24"/>
                <w:szCs w:val="24"/>
              </w:rPr>
            </w:pPr>
            <w:r w:rsidRPr="00A37A98">
              <w:rPr>
                <w:sz w:val="24"/>
                <w:szCs w:val="24"/>
              </w:rPr>
              <w:t>Министерство образования, науки и молодежной политики Забайкальского края</w:t>
            </w:r>
          </w:p>
        </w:tc>
        <w:tc>
          <w:tcPr>
            <w:tcW w:w="1615" w:type="dxa"/>
          </w:tcPr>
          <w:p w:rsidR="00004FC6" w:rsidRPr="00A37A98" w:rsidRDefault="00004FC6" w:rsidP="00FD362C">
            <w:pPr>
              <w:jc w:val="center"/>
              <w:rPr>
                <w:sz w:val="24"/>
                <w:szCs w:val="24"/>
              </w:rPr>
            </w:pPr>
            <w:r w:rsidRPr="00A37A98">
              <w:rPr>
                <w:sz w:val="24"/>
                <w:szCs w:val="24"/>
              </w:rPr>
              <w:t>2014 год</w:t>
            </w:r>
          </w:p>
        </w:tc>
        <w:tc>
          <w:tcPr>
            <w:tcW w:w="2685" w:type="dxa"/>
          </w:tcPr>
          <w:p w:rsidR="00004FC6" w:rsidRPr="00A37A98" w:rsidRDefault="00004FC6" w:rsidP="00FD362C">
            <w:pPr>
              <w:jc w:val="center"/>
              <w:rPr>
                <w:sz w:val="24"/>
                <w:szCs w:val="24"/>
              </w:rPr>
            </w:pPr>
            <w:r w:rsidRPr="00A37A98">
              <w:rPr>
                <w:sz w:val="24"/>
                <w:szCs w:val="24"/>
              </w:rPr>
              <w:t>Отношение среднемесячной заработной платы педагогических работников и мастеров производственного обучения государственных образовательных организаций, реализующих программы среднего профессионального образования</w:t>
            </w:r>
          </w:p>
        </w:tc>
      </w:tr>
      <w:tr w:rsidR="00004FC6" w:rsidRPr="00A37A98" w:rsidTr="00FD362C">
        <w:trPr>
          <w:trHeight w:val="3822"/>
          <w:jc w:val="center"/>
        </w:trPr>
        <w:tc>
          <w:tcPr>
            <w:tcW w:w="1127" w:type="dxa"/>
          </w:tcPr>
          <w:p w:rsidR="00004FC6" w:rsidRPr="00A37A98" w:rsidRDefault="00004FC6" w:rsidP="00FD362C">
            <w:pPr>
              <w:jc w:val="center"/>
              <w:rPr>
                <w:sz w:val="24"/>
                <w:szCs w:val="24"/>
              </w:rPr>
            </w:pPr>
            <w:r w:rsidRPr="00A37A98">
              <w:rPr>
                <w:sz w:val="24"/>
                <w:szCs w:val="24"/>
              </w:rPr>
              <w:t>3.2</w:t>
            </w:r>
          </w:p>
        </w:tc>
        <w:tc>
          <w:tcPr>
            <w:tcW w:w="7670" w:type="dxa"/>
          </w:tcPr>
          <w:p w:rsidR="00004FC6" w:rsidRPr="00A37A98" w:rsidRDefault="00004FC6" w:rsidP="00D92EDC">
            <w:pPr>
              <w:jc w:val="both"/>
              <w:rPr>
                <w:sz w:val="24"/>
                <w:szCs w:val="24"/>
              </w:rPr>
            </w:pPr>
            <w:r w:rsidRPr="00A37A98">
              <w:rPr>
                <w:sz w:val="24"/>
                <w:szCs w:val="24"/>
              </w:rPr>
              <w:t>Разработка, апробация и внедрение механизмов (моделей) эффективного контракта с педагогическими работниками организаций, реализующих программы профессионального обучения и среднего профессионального образования</w:t>
            </w:r>
          </w:p>
        </w:tc>
        <w:tc>
          <w:tcPr>
            <w:tcW w:w="2054" w:type="dxa"/>
          </w:tcPr>
          <w:p w:rsidR="00004FC6" w:rsidRPr="00A37A98" w:rsidRDefault="00004FC6" w:rsidP="00FD362C">
            <w:pPr>
              <w:jc w:val="center"/>
              <w:rPr>
                <w:sz w:val="24"/>
                <w:szCs w:val="24"/>
              </w:rPr>
            </w:pPr>
            <w:r w:rsidRPr="00A37A98">
              <w:rPr>
                <w:sz w:val="24"/>
                <w:szCs w:val="24"/>
              </w:rPr>
              <w:t>Министерство образования, науки и молодежной политики Забайкальского края</w:t>
            </w:r>
          </w:p>
        </w:tc>
        <w:tc>
          <w:tcPr>
            <w:tcW w:w="1615" w:type="dxa"/>
          </w:tcPr>
          <w:p w:rsidR="00004FC6" w:rsidRPr="00A37A98" w:rsidRDefault="00004FC6" w:rsidP="00FD362C">
            <w:pPr>
              <w:jc w:val="center"/>
              <w:rPr>
                <w:sz w:val="24"/>
                <w:szCs w:val="24"/>
              </w:rPr>
            </w:pPr>
            <w:r w:rsidRPr="00A37A98">
              <w:rPr>
                <w:sz w:val="24"/>
                <w:szCs w:val="24"/>
              </w:rPr>
              <w:t>2013–2018 годы</w:t>
            </w:r>
          </w:p>
        </w:tc>
        <w:tc>
          <w:tcPr>
            <w:tcW w:w="2685" w:type="dxa"/>
          </w:tcPr>
          <w:p w:rsidR="00004FC6" w:rsidRPr="00A37A98" w:rsidRDefault="00004FC6" w:rsidP="00FD362C">
            <w:pPr>
              <w:jc w:val="center"/>
              <w:rPr>
                <w:sz w:val="24"/>
                <w:szCs w:val="24"/>
              </w:rPr>
            </w:pPr>
            <w:r w:rsidRPr="00A37A98">
              <w:rPr>
                <w:sz w:val="24"/>
                <w:szCs w:val="24"/>
              </w:rPr>
              <w:t>Отношение среднемесячной заработной платы педагогических работников и мастеров производственного обучения государственных образовательных организаций, реализующих программы среднего профессионального образования</w:t>
            </w:r>
          </w:p>
        </w:tc>
      </w:tr>
      <w:tr w:rsidR="00004FC6" w:rsidRPr="00A37A98" w:rsidTr="00FD362C">
        <w:trPr>
          <w:jc w:val="center"/>
        </w:trPr>
        <w:tc>
          <w:tcPr>
            <w:tcW w:w="1127" w:type="dxa"/>
          </w:tcPr>
          <w:p w:rsidR="00004FC6" w:rsidRPr="00A37A98" w:rsidRDefault="00004FC6" w:rsidP="00FD362C">
            <w:pPr>
              <w:jc w:val="center"/>
              <w:rPr>
                <w:sz w:val="24"/>
                <w:szCs w:val="24"/>
              </w:rPr>
            </w:pPr>
            <w:r w:rsidRPr="00A37A98">
              <w:rPr>
                <w:sz w:val="24"/>
                <w:szCs w:val="24"/>
              </w:rPr>
              <w:t>3.3</w:t>
            </w:r>
          </w:p>
        </w:tc>
        <w:tc>
          <w:tcPr>
            <w:tcW w:w="7670" w:type="dxa"/>
          </w:tcPr>
          <w:p w:rsidR="00004FC6" w:rsidRPr="00A37A98" w:rsidRDefault="00004FC6" w:rsidP="00FD362C">
            <w:pPr>
              <w:jc w:val="both"/>
              <w:rPr>
                <w:sz w:val="24"/>
                <w:szCs w:val="24"/>
              </w:rPr>
            </w:pPr>
            <w:r w:rsidRPr="00A37A98">
              <w:rPr>
                <w:sz w:val="24"/>
                <w:szCs w:val="24"/>
              </w:rPr>
              <w:t>Поэтапное повышение заработной платы преподавателей и мастеров производственного обучения организаций, реализующих образовательные программы профессионального обучения и среднего профессионального образования</w:t>
            </w:r>
          </w:p>
        </w:tc>
        <w:tc>
          <w:tcPr>
            <w:tcW w:w="2054" w:type="dxa"/>
          </w:tcPr>
          <w:p w:rsidR="00004FC6" w:rsidRPr="00A37A98" w:rsidRDefault="00004FC6" w:rsidP="00FD362C">
            <w:pPr>
              <w:jc w:val="center"/>
              <w:rPr>
                <w:sz w:val="24"/>
                <w:szCs w:val="24"/>
              </w:rPr>
            </w:pPr>
            <w:r w:rsidRPr="00A37A98">
              <w:rPr>
                <w:sz w:val="24"/>
                <w:szCs w:val="24"/>
              </w:rPr>
              <w:t>Министерство образования, науки и молодежной политики Забайкальского края</w:t>
            </w:r>
          </w:p>
        </w:tc>
        <w:tc>
          <w:tcPr>
            <w:tcW w:w="1615" w:type="dxa"/>
          </w:tcPr>
          <w:p w:rsidR="00004FC6" w:rsidRPr="00A37A98" w:rsidRDefault="00004FC6" w:rsidP="00FD362C">
            <w:pPr>
              <w:jc w:val="center"/>
              <w:rPr>
                <w:sz w:val="24"/>
                <w:szCs w:val="24"/>
              </w:rPr>
            </w:pPr>
            <w:r w:rsidRPr="00A37A98">
              <w:rPr>
                <w:sz w:val="24"/>
                <w:szCs w:val="24"/>
              </w:rPr>
              <w:t>2013-2018 годы</w:t>
            </w:r>
          </w:p>
        </w:tc>
        <w:tc>
          <w:tcPr>
            <w:tcW w:w="2685" w:type="dxa"/>
          </w:tcPr>
          <w:p w:rsidR="00004FC6" w:rsidRPr="00A37A98" w:rsidRDefault="00004FC6" w:rsidP="00FD362C">
            <w:pPr>
              <w:jc w:val="center"/>
              <w:rPr>
                <w:sz w:val="24"/>
                <w:szCs w:val="24"/>
              </w:rPr>
            </w:pPr>
            <w:r w:rsidRPr="00A37A98">
              <w:rPr>
                <w:sz w:val="24"/>
                <w:szCs w:val="24"/>
              </w:rPr>
              <w:t xml:space="preserve">Отношение среднемесячной заработной платы преподавателей и мастеров производственного обучения государственных (муниципальных) образовательных организаций, реализующих программы   среднего профессионального образования, к среднемесячной заработной плате в экономике Забайкальского края </w:t>
            </w:r>
          </w:p>
        </w:tc>
      </w:tr>
      <w:tr w:rsidR="00004FC6" w:rsidRPr="00A37A98" w:rsidTr="00FD362C">
        <w:trPr>
          <w:jc w:val="center"/>
        </w:trPr>
        <w:tc>
          <w:tcPr>
            <w:tcW w:w="1127" w:type="dxa"/>
          </w:tcPr>
          <w:p w:rsidR="00004FC6" w:rsidRPr="00A37A98" w:rsidRDefault="00004FC6" w:rsidP="00FD362C">
            <w:pPr>
              <w:jc w:val="center"/>
              <w:rPr>
                <w:sz w:val="24"/>
                <w:szCs w:val="24"/>
              </w:rPr>
            </w:pPr>
            <w:r w:rsidRPr="00A37A98">
              <w:rPr>
                <w:sz w:val="24"/>
                <w:szCs w:val="24"/>
              </w:rPr>
              <w:t>3.4</w:t>
            </w:r>
          </w:p>
        </w:tc>
        <w:tc>
          <w:tcPr>
            <w:tcW w:w="7670" w:type="dxa"/>
          </w:tcPr>
          <w:p w:rsidR="00004FC6" w:rsidRPr="00A37A98" w:rsidRDefault="00004FC6" w:rsidP="00FD362C">
            <w:pPr>
              <w:jc w:val="both"/>
              <w:rPr>
                <w:sz w:val="24"/>
                <w:szCs w:val="24"/>
              </w:rPr>
            </w:pPr>
            <w:r w:rsidRPr="00A37A98">
              <w:rPr>
                <w:sz w:val="24"/>
                <w:szCs w:val="24"/>
              </w:rPr>
              <w:t>Расчет величины и планирование дополнительных расходов Забайкальского края на повышение оплаты труда педагогических работников системы профессионального обучения и среднего профессионального образования в соответствии с Указом Президента Российской Федерации от 7 мая 2012 г. № 597 «О мероприятиях по реализации государственной социальной политики»</w:t>
            </w:r>
          </w:p>
        </w:tc>
        <w:tc>
          <w:tcPr>
            <w:tcW w:w="2054" w:type="dxa"/>
          </w:tcPr>
          <w:p w:rsidR="00004FC6" w:rsidRPr="00A37A98" w:rsidRDefault="00004FC6" w:rsidP="00FD362C">
            <w:pPr>
              <w:jc w:val="center"/>
              <w:rPr>
                <w:sz w:val="24"/>
                <w:szCs w:val="24"/>
              </w:rPr>
            </w:pPr>
            <w:r w:rsidRPr="00A37A98">
              <w:rPr>
                <w:sz w:val="24"/>
                <w:szCs w:val="24"/>
              </w:rPr>
              <w:t>Министерство образования, науки и молодежной политики Забайкальского края,</w:t>
            </w:r>
          </w:p>
          <w:p w:rsidR="00004FC6" w:rsidRPr="00A37A98" w:rsidRDefault="00004FC6" w:rsidP="00FD362C">
            <w:pPr>
              <w:jc w:val="center"/>
              <w:rPr>
                <w:sz w:val="24"/>
                <w:szCs w:val="24"/>
              </w:rPr>
            </w:pPr>
            <w:r w:rsidRPr="00A37A98">
              <w:rPr>
                <w:sz w:val="24"/>
                <w:szCs w:val="24"/>
              </w:rPr>
              <w:t>Министерство финансов Забайкальского края</w:t>
            </w:r>
          </w:p>
        </w:tc>
        <w:tc>
          <w:tcPr>
            <w:tcW w:w="1615" w:type="dxa"/>
          </w:tcPr>
          <w:p w:rsidR="00004FC6" w:rsidRPr="00A37A98" w:rsidRDefault="00004FC6" w:rsidP="00FD362C">
            <w:pPr>
              <w:jc w:val="center"/>
              <w:rPr>
                <w:sz w:val="24"/>
                <w:szCs w:val="24"/>
              </w:rPr>
            </w:pPr>
            <w:r w:rsidRPr="00A37A98">
              <w:rPr>
                <w:sz w:val="24"/>
                <w:szCs w:val="24"/>
              </w:rPr>
              <w:t>2013-2018 годы</w:t>
            </w:r>
          </w:p>
        </w:tc>
        <w:tc>
          <w:tcPr>
            <w:tcW w:w="2685" w:type="dxa"/>
          </w:tcPr>
          <w:p w:rsidR="00004FC6" w:rsidRPr="00A37A98" w:rsidRDefault="00004FC6" w:rsidP="00FD362C">
            <w:pPr>
              <w:jc w:val="center"/>
              <w:rPr>
                <w:sz w:val="24"/>
                <w:szCs w:val="24"/>
              </w:rPr>
            </w:pPr>
            <w:r w:rsidRPr="00A37A98">
              <w:rPr>
                <w:sz w:val="24"/>
                <w:szCs w:val="24"/>
              </w:rPr>
              <w:t>Отношение среднемесячной заработной платы преподавателей и мастеров производственного обучения государственных (муниципальных) образовательных организаций, реализующих программы профессионального обучения и  среднего профессионального образования, к среднемесячной заработной плате в экономике Забайкальского края</w:t>
            </w:r>
          </w:p>
        </w:tc>
      </w:tr>
      <w:tr w:rsidR="00004FC6" w:rsidRPr="00A37A98" w:rsidTr="00FD362C">
        <w:trPr>
          <w:jc w:val="center"/>
        </w:trPr>
        <w:tc>
          <w:tcPr>
            <w:tcW w:w="1127" w:type="dxa"/>
          </w:tcPr>
          <w:p w:rsidR="00004FC6" w:rsidRPr="00A37A98" w:rsidRDefault="00004FC6" w:rsidP="00FD362C">
            <w:pPr>
              <w:jc w:val="center"/>
              <w:rPr>
                <w:sz w:val="24"/>
                <w:szCs w:val="24"/>
              </w:rPr>
            </w:pPr>
            <w:r w:rsidRPr="00A37A98">
              <w:rPr>
                <w:sz w:val="24"/>
                <w:szCs w:val="24"/>
              </w:rPr>
              <w:t>3.5</w:t>
            </w:r>
          </w:p>
        </w:tc>
        <w:tc>
          <w:tcPr>
            <w:tcW w:w="7670" w:type="dxa"/>
          </w:tcPr>
          <w:p w:rsidR="00004FC6" w:rsidRPr="00A37A98" w:rsidRDefault="00004FC6" w:rsidP="00FD362C">
            <w:pPr>
              <w:jc w:val="both"/>
              <w:rPr>
                <w:sz w:val="24"/>
                <w:szCs w:val="24"/>
              </w:rPr>
            </w:pPr>
            <w:r w:rsidRPr="00A37A98">
              <w:rPr>
                <w:sz w:val="24"/>
                <w:szCs w:val="24"/>
              </w:rPr>
              <w:t>Подготовка и принятие региональных нормативных правовых актов, регламентирующих:</w:t>
            </w:r>
          </w:p>
          <w:p w:rsidR="00004FC6" w:rsidRPr="00A37A98" w:rsidRDefault="00004FC6" w:rsidP="00FD362C">
            <w:pPr>
              <w:jc w:val="both"/>
              <w:rPr>
                <w:sz w:val="24"/>
                <w:szCs w:val="24"/>
              </w:rPr>
            </w:pPr>
            <w:r w:rsidRPr="00A37A98">
              <w:rPr>
                <w:sz w:val="24"/>
                <w:szCs w:val="24"/>
              </w:rPr>
              <w:t xml:space="preserve">финансовое обеспечение реализации образовательных программ профессионального обучения и среднего профессионального образования, в том числе в сетевой форме (разработка региональной методики расчета нормативов финансирования (нормативных затрат) на реализацию образовательных программ профессионального обучения); </w:t>
            </w:r>
          </w:p>
          <w:p w:rsidR="00004FC6" w:rsidRPr="00A37A98" w:rsidRDefault="00004FC6" w:rsidP="00FD362C">
            <w:pPr>
              <w:jc w:val="both"/>
              <w:rPr>
                <w:sz w:val="24"/>
                <w:szCs w:val="24"/>
              </w:rPr>
            </w:pPr>
            <w:r w:rsidRPr="00A37A98">
              <w:rPr>
                <w:sz w:val="24"/>
                <w:szCs w:val="24"/>
              </w:rPr>
              <w:t>порядок расчета финансового обеспечения и оплаты труда в образовательных организациях, реализующих программы профессионального обучения и среднего профессионального образования, в целях обеспечения заявленного уровня оплаты труда педагогических работников в соответствии с Указом Президента Российской Федерации от 7 мая 2012г. № 597 «О мероприятиях по реализации государственной социальной политики»;</w:t>
            </w:r>
          </w:p>
          <w:p w:rsidR="00004FC6" w:rsidRPr="00A37A98" w:rsidRDefault="00004FC6" w:rsidP="00FD362C">
            <w:pPr>
              <w:jc w:val="both"/>
              <w:rPr>
                <w:sz w:val="24"/>
                <w:szCs w:val="24"/>
              </w:rPr>
            </w:pPr>
            <w:r w:rsidRPr="00A37A98">
              <w:rPr>
                <w:sz w:val="24"/>
                <w:szCs w:val="24"/>
              </w:rPr>
              <w:t>стимулирование руководителей образовательных организаций системы профессионального</w:t>
            </w:r>
            <w:r>
              <w:rPr>
                <w:sz w:val="24"/>
                <w:szCs w:val="24"/>
              </w:rPr>
              <w:t xml:space="preserve"> </w:t>
            </w:r>
            <w:r w:rsidRPr="00A37A98">
              <w:rPr>
                <w:sz w:val="24"/>
                <w:szCs w:val="24"/>
              </w:rPr>
              <w:t>обучения и среднего профессионального образования</w:t>
            </w:r>
          </w:p>
        </w:tc>
        <w:tc>
          <w:tcPr>
            <w:tcW w:w="2054" w:type="dxa"/>
          </w:tcPr>
          <w:p w:rsidR="00004FC6" w:rsidRPr="00A37A98" w:rsidRDefault="00004FC6" w:rsidP="00FD362C">
            <w:pPr>
              <w:jc w:val="center"/>
              <w:rPr>
                <w:sz w:val="24"/>
                <w:szCs w:val="24"/>
              </w:rPr>
            </w:pPr>
            <w:r w:rsidRPr="00A37A98">
              <w:rPr>
                <w:sz w:val="24"/>
                <w:szCs w:val="24"/>
              </w:rPr>
              <w:t>Министерство образования, науки и молодежной политики Забайкальского края,</w:t>
            </w:r>
          </w:p>
          <w:p w:rsidR="00004FC6" w:rsidRPr="00A37A98" w:rsidRDefault="00004FC6" w:rsidP="00FD362C">
            <w:pPr>
              <w:jc w:val="center"/>
              <w:rPr>
                <w:sz w:val="24"/>
                <w:szCs w:val="24"/>
              </w:rPr>
            </w:pPr>
            <w:r w:rsidRPr="00A37A98">
              <w:rPr>
                <w:sz w:val="24"/>
                <w:szCs w:val="24"/>
              </w:rPr>
              <w:t>Министерство финансов Забайкальского края</w:t>
            </w:r>
            <w:r w:rsidRPr="00A37A98">
              <w:rPr>
                <w:sz w:val="24"/>
                <w:szCs w:val="24"/>
              </w:rPr>
              <w:tab/>
            </w:r>
          </w:p>
        </w:tc>
        <w:tc>
          <w:tcPr>
            <w:tcW w:w="1615" w:type="dxa"/>
          </w:tcPr>
          <w:p w:rsidR="00004FC6" w:rsidRPr="00A37A98" w:rsidRDefault="00004FC6" w:rsidP="00FD362C">
            <w:pPr>
              <w:jc w:val="center"/>
              <w:rPr>
                <w:sz w:val="24"/>
                <w:szCs w:val="24"/>
              </w:rPr>
            </w:pPr>
            <w:r w:rsidRPr="00A37A98">
              <w:rPr>
                <w:sz w:val="24"/>
                <w:szCs w:val="24"/>
              </w:rPr>
              <w:t>2013-2018 годы</w:t>
            </w:r>
          </w:p>
        </w:tc>
        <w:tc>
          <w:tcPr>
            <w:tcW w:w="2685" w:type="dxa"/>
          </w:tcPr>
          <w:p w:rsidR="00004FC6" w:rsidRPr="00A37A98" w:rsidRDefault="00004FC6" w:rsidP="00FD362C">
            <w:pPr>
              <w:jc w:val="center"/>
              <w:rPr>
                <w:sz w:val="24"/>
                <w:szCs w:val="24"/>
              </w:rPr>
            </w:pPr>
            <w:r w:rsidRPr="00A37A98">
              <w:rPr>
                <w:sz w:val="24"/>
                <w:szCs w:val="24"/>
              </w:rPr>
              <w:t>Нормативные правовые документы, регламентирующие: финансовое обеспечение реализации образовательных программ профессионального обучения и среднего профессионального образования, порядок расчета финансового обеспечения и оплаты труда, стимулирование руководителей в образовательных организациях</w:t>
            </w:r>
          </w:p>
        </w:tc>
      </w:tr>
      <w:tr w:rsidR="00004FC6" w:rsidRPr="00A37A98" w:rsidTr="00FD362C">
        <w:trPr>
          <w:jc w:val="center"/>
        </w:trPr>
        <w:tc>
          <w:tcPr>
            <w:tcW w:w="1127" w:type="dxa"/>
          </w:tcPr>
          <w:p w:rsidR="00004FC6" w:rsidRPr="00A37A98" w:rsidRDefault="00004FC6" w:rsidP="00FD362C">
            <w:pPr>
              <w:jc w:val="center"/>
              <w:rPr>
                <w:sz w:val="24"/>
                <w:szCs w:val="24"/>
              </w:rPr>
            </w:pPr>
            <w:r w:rsidRPr="00A37A98">
              <w:rPr>
                <w:sz w:val="24"/>
                <w:szCs w:val="24"/>
              </w:rPr>
              <w:t>3.6</w:t>
            </w:r>
          </w:p>
        </w:tc>
        <w:tc>
          <w:tcPr>
            <w:tcW w:w="7670" w:type="dxa"/>
          </w:tcPr>
          <w:p w:rsidR="00004FC6" w:rsidRPr="00A37A98" w:rsidRDefault="00004FC6" w:rsidP="00D92EDC">
            <w:pPr>
              <w:jc w:val="both"/>
              <w:rPr>
                <w:sz w:val="24"/>
                <w:szCs w:val="24"/>
              </w:rPr>
            </w:pPr>
            <w:r w:rsidRPr="00A37A98">
              <w:rPr>
                <w:sz w:val="24"/>
                <w:szCs w:val="24"/>
              </w:rPr>
              <w:t>Разработка и внедрение механизмов эффективного контракта с руководителями образовательных организаций. Обеспечение мер по созданию прозрачного механизма оплаты труда руководителей государственных образовательных организаций.</w:t>
            </w:r>
          </w:p>
        </w:tc>
        <w:tc>
          <w:tcPr>
            <w:tcW w:w="2054" w:type="dxa"/>
          </w:tcPr>
          <w:p w:rsidR="00004FC6" w:rsidRPr="00A37A98" w:rsidRDefault="00004FC6" w:rsidP="00FD362C">
            <w:pPr>
              <w:jc w:val="center"/>
              <w:rPr>
                <w:sz w:val="24"/>
                <w:szCs w:val="24"/>
              </w:rPr>
            </w:pPr>
            <w:r w:rsidRPr="00A37A98">
              <w:rPr>
                <w:sz w:val="24"/>
                <w:szCs w:val="24"/>
              </w:rPr>
              <w:t>Министерство образования, науки и молодежной политики Забайкальского края</w:t>
            </w:r>
          </w:p>
        </w:tc>
        <w:tc>
          <w:tcPr>
            <w:tcW w:w="1615" w:type="dxa"/>
          </w:tcPr>
          <w:p w:rsidR="00004FC6" w:rsidRPr="00A37A98" w:rsidRDefault="00004FC6" w:rsidP="00FD362C">
            <w:pPr>
              <w:jc w:val="center"/>
              <w:rPr>
                <w:sz w:val="24"/>
                <w:szCs w:val="24"/>
              </w:rPr>
            </w:pPr>
            <w:r w:rsidRPr="00A37A98">
              <w:rPr>
                <w:sz w:val="24"/>
                <w:szCs w:val="24"/>
              </w:rPr>
              <w:t>2013-2018 годы</w:t>
            </w:r>
          </w:p>
        </w:tc>
        <w:tc>
          <w:tcPr>
            <w:tcW w:w="2685" w:type="dxa"/>
          </w:tcPr>
          <w:p w:rsidR="00004FC6" w:rsidRPr="00A37A98" w:rsidRDefault="00004FC6" w:rsidP="00D92EDC">
            <w:pPr>
              <w:jc w:val="center"/>
              <w:rPr>
                <w:sz w:val="24"/>
                <w:szCs w:val="24"/>
              </w:rPr>
            </w:pPr>
            <w:r w:rsidRPr="00A37A98">
              <w:rPr>
                <w:sz w:val="24"/>
                <w:szCs w:val="24"/>
              </w:rPr>
              <w:t>Заключенные эффективных контрактов с руководителями государственных организаций среднего профессионального образования</w:t>
            </w:r>
          </w:p>
        </w:tc>
      </w:tr>
      <w:tr w:rsidR="00004FC6" w:rsidRPr="00A37A98" w:rsidTr="00FD362C">
        <w:trPr>
          <w:jc w:val="center"/>
        </w:trPr>
        <w:tc>
          <w:tcPr>
            <w:tcW w:w="1127" w:type="dxa"/>
          </w:tcPr>
          <w:p w:rsidR="00004FC6" w:rsidRPr="00A37A98" w:rsidRDefault="00004FC6" w:rsidP="00FD362C">
            <w:pPr>
              <w:jc w:val="center"/>
              <w:rPr>
                <w:sz w:val="24"/>
                <w:szCs w:val="24"/>
              </w:rPr>
            </w:pPr>
            <w:r w:rsidRPr="00A37A98">
              <w:rPr>
                <w:sz w:val="24"/>
                <w:szCs w:val="24"/>
              </w:rPr>
              <w:t>3.7</w:t>
            </w:r>
          </w:p>
        </w:tc>
        <w:tc>
          <w:tcPr>
            <w:tcW w:w="7670" w:type="dxa"/>
          </w:tcPr>
          <w:p w:rsidR="00004FC6" w:rsidRPr="00A37A98" w:rsidRDefault="00004FC6" w:rsidP="00FD362C">
            <w:pPr>
              <w:jc w:val="both"/>
              <w:rPr>
                <w:sz w:val="24"/>
                <w:szCs w:val="24"/>
              </w:rPr>
            </w:pPr>
            <w:r w:rsidRPr="00A37A98">
              <w:rPr>
                <w:sz w:val="24"/>
                <w:szCs w:val="24"/>
              </w:rPr>
              <w:t>Создание или ревизия сайтов образовательных учреждений и размещение на них информации по оказываемым услугам, тарифам на услуги, публичных отчетов о выполнении государственных заданий</w:t>
            </w:r>
          </w:p>
        </w:tc>
        <w:tc>
          <w:tcPr>
            <w:tcW w:w="2054" w:type="dxa"/>
          </w:tcPr>
          <w:p w:rsidR="00004FC6" w:rsidRPr="00A37A98" w:rsidRDefault="00004FC6" w:rsidP="00FD362C">
            <w:pPr>
              <w:jc w:val="center"/>
              <w:rPr>
                <w:sz w:val="24"/>
                <w:szCs w:val="24"/>
              </w:rPr>
            </w:pPr>
            <w:r w:rsidRPr="00A37A98">
              <w:rPr>
                <w:sz w:val="24"/>
                <w:szCs w:val="24"/>
              </w:rPr>
              <w:t>Министерство образования, науки и молодежной политики Забайкальского края</w:t>
            </w:r>
          </w:p>
        </w:tc>
        <w:tc>
          <w:tcPr>
            <w:tcW w:w="1615" w:type="dxa"/>
          </w:tcPr>
          <w:p w:rsidR="00004FC6" w:rsidRPr="00A37A98" w:rsidRDefault="00004FC6" w:rsidP="00FD362C">
            <w:pPr>
              <w:jc w:val="center"/>
              <w:rPr>
                <w:sz w:val="24"/>
                <w:szCs w:val="24"/>
              </w:rPr>
            </w:pPr>
            <w:r w:rsidRPr="00A37A98">
              <w:rPr>
                <w:sz w:val="24"/>
                <w:szCs w:val="24"/>
              </w:rPr>
              <w:t>2013-2018 годы</w:t>
            </w:r>
          </w:p>
        </w:tc>
        <w:tc>
          <w:tcPr>
            <w:tcW w:w="2685" w:type="dxa"/>
          </w:tcPr>
          <w:p w:rsidR="00004FC6" w:rsidRPr="00A37A98" w:rsidRDefault="00004FC6" w:rsidP="00FD362C">
            <w:pPr>
              <w:jc w:val="center"/>
              <w:rPr>
                <w:sz w:val="24"/>
                <w:szCs w:val="24"/>
              </w:rPr>
            </w:pPr>
            <w:r w:rsidRPr="00A37A98">
              <w:rPr>
                <w:sz w:val="24"/>
                <w:szCs w:val="24"/>
              </w:rPr>
              <w:t>Увеличение образовательных учреждений, регулярно обновляющих информациюна сайтах по оказываемым услугам, тарифам на услуги, публичных отчетов о выполнении государственных заданий</w:t>
            </w:r>
          </w:p>
        </w:tc>
      </w:tr>
      <w:tr w:rsidR="00004FC6" w:rsidRPr="00A37A98" w:rsidTr="00FD362C">
        <w:trPr>
          <w:jc w:val="center"/>
        </w:trPr>
        <w:tc>
          <w:tcPr>
            <w:tcW w:w="1127" w:type="dxa"/>
          </w:tcPr>
          <w:p w:rsidR="00004FC6" w:rsidRPr="00A37A98" w:rsidRDefault="00004FC6" w:rsidP="00FD362C">
            <w:pPr>
              <w:jc w:val="center"/>
              <w:rPr>
                <w:sz w:val="24"/>
                <w:szCs w:val="24"/>
              </w:rPr>
            </w:pPr>
            <w:r w:rsidRPr="00A37A98">
              <w:rPr>
                <w:sz w:val="24"/>
                <w:szCs w:val="24"/>
              </w:rPr>
              <w:t>3.8</w:t>
            </w:r>
          </w:p>
        </w:tc>
        <w:tc>
          <w:tcPr>
            <w:tcW w:w="7670" w:type="dxa"/>
          </w:tcPr>
          <w:p w:rsidR="00004FC6" w:rsidRPr="00A37A98" w:rsidRDefault="00004FC6" w:rsidP="00FD362C">
            <w:pPr>
              <w:jc w:val="both"/>
              <w:rPr>
                <w:sz w:val="24"/>
                <w:szCs w:val="24"/>
              </w:rPr>
            </w:pPr>
            <w:r w:rsidRPr="00A37A98">
              <w:rPr>
                <w:sz w:val="24"/>
                <w:szCs w:val="24"/>
              </w:rPr>
              <w:t>Осуществление мероприятий направленных на оптимизацию расходов на оплату труда вспомогательного, административно-управленческого персонала.</w:t>
            </w:r>
          </w:p>
          <w:p w:rsidR="00004FC6" w:rsidRPr="00A37A98" w:rsidRDefault="00004FC6" w:rsidP="00FD362C">
            <w:pPr>
              <w:jc w:val="both"/>
              <w:rPr>
                <w:sz w:val="24"/>
                <w:szCs w:val="24"/>
              </w:rPr>
            </w:pPr>
            <w:r w:rsidRPr="00A37A98">
              <w:rPr>
                <w:sz w:val="24"/>
                <w:szCs w:val="24"/>
              </w:rPr>
              <w:t>Дифференциация оплаты труда вспомогательного, административно-управленческого персонала, исходя из предельной доли расходов на оплату труда в общем фонде оплаты труда учреждения не более 40%</w:t>
            </w:r>
          </w:p>
        </w:tc>
        <w:tc>
          <w:tcPr>
            <w:tcW w:w="2054" w:type="dxa"/>
          </w:tcPr>
          <w:p w:rsidR="00004FC6" w:rsidRPr="00A37A98" w:rsidRDefault="00004FC6" w:rsidP="00FD362C">
            <w:pPr>
              <w:jc w:val="center"/>
              <w:rPr>
                <w:sz w:val="24"/>
                <w:szCs w:val="24"/>
              </w:rPr>
            </w:pPr>
            <w:r w:rsidRPr="00A37A98">
              <w:rPr>
                <w:sz w:val="24"/>
                <w:szCs w:val="24"/>
              </w:rPr>
              <w:t>Министерство образования, науки и молодежной политики Забайкальского края</w:t>
            </w:r>
          </w:p>
        </w:tc>
        <w:tc>
          <w:tcPr>
            <w:tcW w:w="1615" w:type="dxa"/>
          </w:tcPr>
          <w:p w:rsidR="00004FC6" w:rsidRPr="00A37A98" w:rsidRDefault="00004FC6" w:rsidP="00FD362C">
            <w:pPr>
              <w:jc w:val="center"/>
              <w:rPr>
                <w:sz w:val="24"/>
                <w:szCs w:val="24"/>
              </w:rPr>
            </w:pPr>
            <w:r w:rsidRPr="00A37A98">
              <w:rPr>
                <w:sz w:val="24"/>
                <w:szCs w:val="24"/>
              </w:rPr>
              <w:t>2014-2018 годы</w:t>
            </w:r>
          </w:p>
        </w:tc>
        <w:tc>
          <w:tcPr>
            <w:tcW w:w="2685" w:type="dxa"/>
          </w:tcPr>
          <w:p w:rsidR="00004FC6" w:rsidRPr="00A37A98" w:rsidRDefault="00004FC6" w:rsidP="00FD362C">
            <w:pPr>
              <w:jc w:val="center"/>
              <w:rPr>
                <w:sz w:val="24"/>
                <w:szCs w:val="24"/>
              </w:rPr>
            </w:pPr>
            <w:r w:rsidRPr="00A37A98">
              <w:rPr>
                <w:sz w:val="24"/>
                <w:szCs w:val="24"/>
              </w:rPr>
              <w:t>Численность студентов, обучающихся по образовательным программам среднего профессионального образования, в расчете на 1 работника, замещающего должности преподавателей и (или) мастеров производственного обучения</w:t>
            </w:r>
          </w:p>
        </w:tc>
      </w:tr>
      <w:tr w:rsidR="00004FC6" w:rsidRPr="00A37A98" w:rsidTr="00FD362C">
        <w:trPr>
          <w:jc w:val="center"/>
        </w:trPr>
        <w:tc>
          <w:tcPr>
            <w:tcW w:w="1127" w:type="dxa"/>
          </w:tcPr>
          <w:p w:rsidR="00004FC6" w:rsidRPr="00A37A98" w:rsidRDefault="00004FC6" w:rsidP="00FD362C">
            <w:pPr>
              <w:jc w:val="center"/>
              <w:rPr>
                <w:sz w:val="24"/>
                <w:szCs w:val="24"/>
              </w:rPr>
            </w:pPr>
            <w:r w:rsidRPr="00A37A98">
              <w:rPr>
                <w:sz w:val="24"/>
                <w:szCs w:val="24"/>
              </w:rPr>
              <w:t>3.9</w:t>
            </w:r>
          </w:p>
        </w:tc>
        <w:tc>
          <w:tcPr>
            <w:tcW w:w="7670" w:type="dxa"/>
          </w:tcPr>
          <w:p w:rsidR="00004FC6" w:rsidRPr="00A37A98" w:rsidRDefault="00004FC6" w:rsidP="00FD362C">
            <w:pPr>
              <w:jc w:val="both"/>
              <w:rPr>
                <w:sz w:val="24"/>
                <w:szCs w:val="24"/>
              </w:rPr>
            </w:pPr>
            <w:r w:rsidRPr="00A37A98">
              <w:rPr>
                <w:sz w:val="24"/>
                <w:szCs w:val="24"/>
              </w:rPr>
              <w:t>Оптимизация численности по отдельным категориям педагогических работников, определенных указами Президента Российской Федерации, с учетом увеличения производительности труда и проводимых институциональных изменений</w:t>
            </w:r>
          </w:p>
        </w:tc>
        <w:tc>
          <w:tcPr>
            <w:tcW w:w="2054" w:type="dxa"/>
          </w:tcPr>
          <w:p w:rsidR="00004FC6" w:rsidRPr="00A37A98" w:rsidRDefault="00004FC6" w:rsidP="00FD362C">
            <w:pPr>
              <w:jc w:val="center"/>
              <w:rPr>
                <w:sz w:val="24"/>
                <w:szCs w:val="24"/>
              </w:rPr>
            </w:pPr>
            <w:r w:rsidRPr="00A37A98">
              <w:rPr>
                <w:sz w:val="24"/>
                <w:szCs w:val="24"/>
              </w:rPr>
              <w:t>Министерство образования, науки и молодежной политики Забайкальского края</w:t>
            </w:r>
          </w:p>
        </w:tc>
        <w:tc>
          <w:tcPr>
            <w:tcW w:w="1615" w:type="dxa"/>
          </w:tcPr>
          <w:p w:rsidR="00004FC6" w:rsidRPr="00A37A98" w:rsidRDefault="00004FC6" w:rsidP="00FD362C">
            <w:pPr>
              <w:jc w:val="center"/>
              <w:rPr>
                <w:sz w:val="24"/>
                <w:szCs w:val="24"/>
              </w:rPr>
            </w:pPr>
            <w:r w:rsidRPr="00A37A98">
              <w:rPr>
                <w:sz w:val="24"/>
                <w:szCs w:val="24"/>
              </w:rPr>
              <w:t>2014-2018 годы</w:t>
            </w:r>
          </w:p>
        </w:tc>
        <w:tc>
          <w:tcPr>
            <w:tcW w:w="2685" w:type="dxa"/>
          </w:tcPr>
          <w:p w:rsidR="00004FC6" w:rsidRPr="00A37A98" w:rsidRDefault="00004FC6" w:rsidP="00FD362C">
            <w:pPr>
              <w:jc w:val="center"/>
              <w:rPr>
                <w:sz w:val="24"/>
                <w:szCs w:val="24"/>
              </w:rPr>
            </w:pPr>
            <w:r w:rsidRPr="00A37A98">
              <w:rPr>
                <w:sz w:val="24"/>
                <w:szCs w:val="24"/>
              </w:rPr>
              <w:t>Численность студентов, обучающихся по образовательным программам среднего профессионального образования, в расчете на 1 работника, замещающего должности преподавателей и (или) мастеров производственного обучения</w:t>
            </w:r>
          </w:p>
        </w:tc>
      </w:tr>
      <w:tr w:rsidR="00004FC6" w:rsidRPr="00A37A98" w:rsidTr="00FD362C">
        <w:trPr>
          <w:jc w:val="center"/>
        </w:trPr>
        <w:tc>
          <w:tcPr>
            <w:tcW w:w="1127" w:type="dxa"/>
          </w:tcPr>
          <w:p w:rsidR="00004FC6" w:rsidRPr="00A37A98" w:rsidRDefault="00004FC6" w:rsidP="00FD362C">
            <w:pPr>
              <w:jc w:val="center"/>
              <w:rPr>
                <w:sz w:val="24"/>
                <w:szCs w:val="24"/>
              </w:rPr>
            </w:pPr>
            <w:r w:rsidRPr="00A37A98">
              <w:rPr>
                <w:sz w:val="24"/>
                <w:szCs w:val="24"/>
              </w:rPr>
              <w:t>3.10</w:t>
            </w:r>
          </w:p>
        </w:tc>
        <w:tc>
          <w:tcPr>
            <w:tcW w:w="7670" w:type="dxa"/>
          </w:tcPr>
          <w:p w:rsidR="00004FC6" w:rsidRPr="00A37A98" w:rsidRDefault="00004FC6" w:rsidP="004F50BB">
            <w:pPr>
              <w:jc w:val="both"/>
              <w:rPr>
                <w:sz w:val="24"/>
                <w:szCs w:val="24"/>
              </w:rPr>
            </w:pPr>
            <w:r w:rsidRPr="00A37A98">
              <w:rPr>
                <w:sz w:val="24"/>
                <w:szCs w:val="24"/>
              </w:rPr>
              <w:t>Проведение работы по заключению эффективных контрактов с педагогическими работниками государственных организаций среднего профессионального образования. Разработка и внедрение</w:t>
            </w:r>
            <w:r>
              <w:rPr>
                <w:sz w:val="24"/>
                <w:szCs w:val="24"/>
              </w:rPr>
              <w:t xml:space="preserve"> </w:t>
            </w:r>
            <w:r w:rsidRPr="00A37A98">
              <w:rPr>
                <w:sz w:val="24"/>
                <w:szCs w:val="24"/>
              </w:rPr>
              <w:t>системы показателей эффективности деятельности основных категорий работников.</w:t>
            </w:r>
          </w:p>
        </w:tc>
        <w:tc>
          <w:tcPr>
            <w:tcW w:w="2054" w:type="dxa"/>
          </w:tcPr>
          <w:p w:rsidR="00004FC6" w:rsidRPr="00A37A98" w:rsidRDefault="00004FC6" w:rsidP="00FD362C">
            <w:pPr>
              <w:jc w:val="center"/>
              <w:rPr>
                <w:sz w:val="24"/>
                <w:szCs w:val="24"/>
              </w:rPr>
            </w:pPr>
            <w:r w:rsidRPr="00A37A98">
              <w:rPr>
                <w:sz w:val="24"/>
                <w:szCs w:val="24"/>
              </w:rPr>
              <w:t>Министерство образования, науки и молодежной политики Забайкальского края</w:t>
            </w:r>
          </w:p>
        </w:tc>
        <w:tc>
          <w:tcPr>
            <w:tcW w:w="1615" w:type="dxa"/>
          </w:tcPr>
          <w:p w:rsidR="00004FC6" w:rsidRPr="00A37A98" w:rsidRDefault="00004FC6" w:rsidP="00FD362C">
            <w:pPr>
              <w:jc w:val="center"/>
              <w:rPr>
                <w:sz w:val="24"/>
                <w:szCs w:val="24"/>
              </w:rPr>
            </w:pPr>
            <w:r w:rsidRPr="00A37A98">
              <w:rPr>
                <w:sz w:val="24"/>
                <w:szCs w:val="24"/>
              </w:rPr>
              <w:t>2014-2018 годы</w:t>
            </w:r>
          </w:p>
        </w:tc>
        <w:tc>
          <w:tcPr>
            <w:tcW w:w="2685" w:type="dxa"/>
          </w:tcPr>
          <w:p w:rsidR="00004FC6" w:rsidRPr="00A37A98" w:rsidRDefault="00004FC6" w:rsidP="00FD362C">
            <w:pPr>
              <w:jc w:val="center"/>
              <w:rPr>
                <w:sz w:val="24"/>
                <w:szCs w:val="24"/>
              </w:rPr>
            </w:pPr>
            <w:r w:rsidRPr="00A37A98">
              <w:rPr>
                <w:sz w:val="24"/>
                <w:szCs w:val="24"/>
              </w:rPr>
              <w:t>Отношение среднемесячной заработной платы педагогических работников и мастеров производственного обучения государственных образовательных организаций, реализующих программы профессионального обучения и  среднего профессионального образования, к средней заработной плате в Забайкальском крае</w:t>
            </w:r>
          </w:p>
        </w:tc>
      </w:tr>
      <w:tr w:rsidR="00004FC6" w:rsidRPr="00A37A98" w:rsidTr="00FD362C">
        <w:trPr>
          <w:jc w:val="center"/>
        </w:trPr>
        <w:tc>
          <w:tcPr>
            <w:tcW w:w="1127" w:type="dxa"/>
          </w:tcPr>
          <w:p w:rsidR="00004FC6" w:rsidRPr="00A37A98" w:rsidRDefault="00004FC6" w:rsidP="00FD362C">
            <w:pPr>
              <w:jc w:val="center"/>
              <w:rPr>
                <w:sz w:val="24"/>
                <w:szCs w:val="24"/>
              </w:rPr>
            </w:pPr>
            <w:r w:rsidRPr="00A37A98">
              <w:rPr>
                <w:sz w:val="24"/>
                <w:szCs w:val="24"/>
              </w:rPr>
              <w:t>3.11</w:t>
            </w:r>
          </w:p>
        </w:tc>
        <w:tc>
          <w:tcPr>
            <w:tcW w:w="7670" w:type="dxa"/>
          </w:tcPr>
          <w:p w:rsidR="00004FC6" w:rsidRPr="00A37A98" w:rsidRDefault="00004FC6" w:rsidP="00A762C3">
            <w:pPr>
              <w:pStyle w:val="ListParagraph"/>
              <w:tabs>
                <w:tab w:val="left" w:pos="330"/>
              </w:tabs>
              <w:spacing w:after="0" w:line="240" w:lineRule="auto"/>
              <w:ind w:left="0"/>
              <w:jc w:val="both"/>
              <w:rPr>
                <w:rFonts w:ascii="Times New Roman" w:hAnsi="Times New Roman"/>
                <w:sz w:val="24"/>
                <w:szCs w:val="24"/>
              </w:rPr>
            </w:pPr>
            <w:r w:rsidRPr="00A37A98">
              <w:rPr>
                <w:rFonts w:ascii="Times New Roman" w:hAnsi="Times New Roman"/>
                <w:sz w:val="24"/>
                <w:szCs w:val="24"/>
              </w:rPr>
              <w:t xml:space="preserve">Разработка, апробация и внедрение систем нормирования труда в образовательных организациях </w:t>
            </w:r>
          </w:p>
        </w:tc>
        <w:tc>
          <w:tcPr>
            <w:tcW w:w="2054" w:type="dxa"/>
          </w:tcPr>
          <w:p w:rsidR="00004FC6" w:rsidRPr="00A37A98" w:rsidRDefault="00004FC6" w:rsidP="00140B4F">
            <w:pPr>
              <w:rPr>
                <w:spacing w:val="-2"/>
                <w:sz w:val="24"/>
                <w:szCs w:val="24"/>
              </w:rPr>
            </w:pPr>
            <w:r w:rsidRPr="00A37A98">
              <w:rPr>
                <w:spacing w:val="-2"/>
                <w:sz w:val="24"/>
                <w:szCs w:val="24"/>
              </w:rPr>
              <w:t>Министерство образования, науки и молодежной политики Забайкальского края,</w:t>
            </w:r>
          </w:p>
        </w:tc>
        <w:tc>
          <w:tcPr>
            <w:tcW w:w="1615" w:type="dxa"/>
          </w:tcPr>
          <w:p w:rsidR="00004FC6" w:rsidRPr="00A37A98" w:rsidRDefault="00004FC6" w:rsidP="00A762C3">
            <w:pPr>
              <w:rPr>
                <w:spacing w:val="-2"/>
                <w:sz w:val="24"/>
                <w:szCs w:val="24"/>
              </w:rPr>
            </w:pPr>
            <w:r w:rsidRPr="00A37A98">
              <w:rPr>
                <w:spacing w:val="-2"/>
                <w:sz w:val="24"/>
                <w:szCs w:val="24"/>
              </w:rPr>
              <w:t>2014-2018 годы</w:t>
            </w:r>
          </w:p>
        </w:tc>
        <w:tc>
          <w:tcPr>
            <w:tcW w:w="2685" w:type="dxa"/>
          </w:tcPr>
          <w:p w:rsidR="00004FC6" w:rsidRPr="00A37A98" w:rsidRDefault="00004FC6" w:rsidP="00FD362C">
            <w:pPr>
              <w:jc w:val="center"/>
              <w:rPr>
                <w:sz w:val="24"/>
                <w:szCs w:val="24"/>
              </w:rPr>
            </w:pPr>
          </w:p>
        </w:tc>
      </w:tr>
      <w:tr w:rsidR="00004FC6" w:rsidRPr="00A37A98" w:rsidTr="00FD362C">
        <w:trPr>
          <w:jc w:val="center"/>
        </w:trPr>
        <w:tc>
          <w:tcPr>
            <w:tcW w:w="1127" w:type="dxa"/>
          </w:tcPr>
          <w:p w:rsidR="00004FC6" w:rsidRPr="00A37A98" w:rsidRDefault="00004FC6" w:rsidP="00DB7D03">
            <w:pPr>
              <w:jc w:val="center"/>
              <w:rPr>
                <w:sz w:val="24"/>
                <w:szCs w:val="24"/>
              </w:rPr>
            </w:pPr>
            <w:r w:rsidRPr="00A37A98">
              <w:rPr>
                <w:sz w:val="24"/>
                <w:szCs w:val="24"/>
              </w:rPr>
              <w:t>3.12</w:t>
            </w:r>
          </w:p>
        </w:tc>
        <w:tc>
          <w:tcPr>
            <w:tcW w:w="7670" w:type="dxa"/>
          </w:tcPr>
          <w:p w:rsidR="00004FC6" w:rsidRPr="00A37A98" w:rsidRDefault="00004FC6" w:rsidP="00A762C3">
            <w:pPr>
              <w:pStyle w:val="ListParagraph"/>
              <w:tabs>
                <w:tab w:val="left" w:pos="330"/>
              </w:tabs>
              <w:spacing w:after="0" w:line="240" w:lineRule="auto"/>
              <w:ind w:left="0"/>
              <w:jc w:val="both"/>
              <w:rPr>
                <w:rFonts w:ascii="Times New Roman" w:hAnsi="Times New Roman"/>
                <w:sz w:val="24"/>
                <w:szCs w:val="24"/>
              </w:rPr>
            </w:pPr>
            <w:r w:rsidRPr="00A37A98">
              <w:rPr>
                <w:rFonts w:ascii="Times New Roman" w:hAnsi="Times New Roman"/>
                <w:sz w:val="24"/>
                <w:szCs w:val="24"/>
              </w:rPr>
              <w:t>Проведение мероприятий по повышению квалификации и переподготовки педагогических работников  с учетом внедрения в 2015 году профессиональных стандартов.</w:t>
            </w:r>
          </w:p>
        </w:tc>
        <w:tc>
          <w:tcPr>
            <w:tcW w:w="2054" w:type="dxa"/>
          </w:tcPr>
          <w:p w:rsidR="00004FC6" w:rsidRPr="00A37A98" w:rsidRDefault="00004FC6" w:rsidP="00DB7D03">
            <w:pPr>
              <w:rPr>
                <w:spacing w:val="-2"/>
                <w:sz w:val="24"/>
                <w:szCs w:val="24"/>
              </w:rPr>
            </w:pPr>
            <w:r w:rsidRPr="00A37A98">
              <w:rPr>
                <w:spacing w:val="-2"/>
                <w:sz w:val="24"/>
                <w:szCs w:val="24"/>
              </w:rPr>
              <w:t>Министерство образования, науки и молодежной политики Забайкальского края</w:t>
            </w:r>
            <w:bookmarkStart w:id="1" w:name="_GoBack"/>
            <w:bookmarkEnd w:id="1"/>
          </w:p>
        </w:tc>
        <w:tc>
          <w:tcPr>
            <w:tcW w:w="1615" w:type="dxa"/>
          </w:tcPr>
          <w:p w:rsidR="00004FC6" w:rsidRPr="00A37A98" w:rsidRDefault="00004FC6" w:rsidP="00A762C3">
            <w:pPr>
              <w:rPr>
                <w:spacing w:val="-2"/>
                <w:sz w:val="24"/>
                <w:szCs w:val="24"/>
              </w:rPr>
            </w:pPr>
            <w:r w:rsidRPr="00A37A98">
              <w:rPr>
                <w:spacing w:val="-2"/>
                <w:sz w:val="24"/>
                <w:szCs w:val="24"/>
              </w:rPr>
              <w:t>2014-2018 годы</w:t>
            </w:r>
          </w:p>
        </w:tc>
        <w:tc>
          <w:tcPr>
            <w:tcW w:w="2685" w:type="dxa"/>
          </w:tcPr>
          <w:p w:rsidR="00004FC6" w:rsidRPr="00A37A98" w:rsidRDefault="00004FC6" w:rsidP="00FD362C">
            <w:pPr>
              <w:jc w:val="center"/>
              <w:rPr>
                <w:sz w:val="24"/>
                <w:szCs w:val="24"/>
              </w:rPr>
            </w:pPr>
          </w:p>
        </w:tc>
      </w:tr>
      <w:tr w:rsidR="00004FC6" w:rsidRPr="00A37A98" w:rsidTr="00FD362C">
        <w:trPr>
          <w:jc w:val="center"/>
        </w:trPr>
        <w:tc>
          <w:tcPr>
            <w:tcW w:w="1127" w:type="dxa"/>
          </w:tcPr>
          <w:p w:rsidR="00004FC6" w:rsidRPr="00A37A98" w:rsidRDefault="00004FC6" w:rsidP="00FD362C">
            <w:pPr>
              <w:jc w:val="center"/>
              <w:rPr>
                <w:sz w:val="24"/>
                <w:szCs w:val="24"/>
              </w:rPr>
            </w:pPr>
            <w:r w:rsidRPr="00A37A98">
              <w:rPr>
                <w:sz w:val="24"/>
                <w:szCs w:val="24"/>
              </w:rPr>
              <w:t>3.12</w:t>
            </w:r>
          </w:p>
        </w:tc>
        <w:tc>
          <w:tcPr>
            <w:tcW w:w="7670" w:type="dxa"/>
          </w:tcPr>
          <w:p w:rsidR="00004FC6" w:rsidRPr="00A37A98" w:rsidRDefault="00004FC6" w:rsidP="00FD362C">
            <w:pPr>
              <w:jc w:val="both"/>
              <w:rPr>
                <w:sz w:val="24"/>
                <w:szCs w:val="24"/>
              </w:rPr>
            </w:pPr>
            <w:r w:rsidRPr="00A37A98">
              <w:rPr>
                <w:sz w:val="24"/>
                <w:szCs w:val="24"/>
              </w:rPr>
              <w:t xml:space="preserve">Информационное и мониторинговое сопровождение введения эффективного контракта: </w:t>
            </w:r>
          </w:p>
          <w:p w:rsidR="00004FC6" w:rsidRPr="00A37A98" w:rsidRDefault="00004FC6" w:rsidP="00FD362C">
            <w:pPr>
              <w:jc w:val="both"/>
              <w:rPr>
                <w:sz w:val="24"/>
                <w:szCs w:val="24"/>
              </w:rPr>
            </w:pPr>
            <w:r w:rsidRPr="00A37A98">
              <w:rPr>
                <w:sz w:val="24"/>
                <w:szCs w:val="24"/>
              </w:rPr>
              <w:t>информационное сопровождение мероприятий по введению эффективного контракта в системе среднего профессионального образования (организация проведения разъяснительной работы в трудовых коллективах, публикации в СМИ, проведение семинаров и другие мероприятия);</w:t>
            </w:r>
          </w:p>
          <w:p w:rsidR="00004FC6" w:rsidRPr="00A37A98" w:rsidRDefault="00004FC6" w:rsidP="00FD362C">
            <w:pPr>
              <w:jc w:val="both"/>
              <w:rPr>
                <w:sz w:val="24"/>
                <w:szCs w:val="24"/>
              </w:rPr>
            </w:pPr>
            <w:r w:rsidRPr="00A37A98">
              <w:rPr>
                <w:sz w:val="24"/>
                <w:szCs w:val="24"/>
              </w:rPr>
              <w:t>мониторинг влияния внедрения эффективного контракта на качество образовательных услуг системы среднего профессионального образования;</w:t>
            </w:r>
          </w:p>
          <w:p w:rsidR="00004FC6" w:rsidRPr="00A37A98" w:rsidRDefault="00004FC6" w:rsidP="00FD362C">
            <w:pPr>
              <w:jc w:val="both"/>
              <w:rPr>
                <w:sz w:val="24"/>
                <w:szCs w:val="24"/>
              </w:rPr>
            </w:pPr>
            <w:r w:rsidRPr="00A37A98">
              <w:rPr>
                <w:sz w:val="24"/>
                <w:szCs w:val="24"/>
              </w:rPr>
              <w:t xml:space="preserve">описание лучших практик внедрения эффективного контракта </w:t>
            </w:r>
          </w:p>
        </w:tc>
        <w:tc>
          <w:tcPr>
            <w:tcW w:w="2054" w:type="dxa"/>
          </w:tcPr>
          <w:p w:rsidR="00004FC6" w:rsidRPr="00A37A98" w:rsidRDefault="00004FC6" w:rsidP="00FD362C">
            <w:pPr>
              <w:jc w:val="center"/>
              <w:rPr>
                <w:sz w:val="24"/>
                <w:szCs w:val="24"/>
              </w:rPr>
            </w:pPr>
            <w:r w:rsidRPr="00A37A98">
              <w:rPr>
                <w:sz w:val="24"/>
                <w:szCs w:val="24"/>
              </w:rPr>
              <w:t>Министерство образования, науки и молодежной политики Забайкальского края</w:t>
            </w:r>
          </w:p>
        </w:tc>
        <w:tc>
          <w:tcPr>
            <w:tcW w:w="1615" w:type="dxa"/>
          </w:tcPr>
          <w:p w:rsidR="00004FC6" w:rsidRPr="00A37A98" w:rsidRDefault="00004FC6" w:rsidP="00FD362C">
            <w:pPr>
              <w:jc w:val="center"/>
              <w:rPr>
                <w:sz w:val="24"/>
                <w:szCs w:val="24"/>
              </w:rPr>
            </w:pPr>
            <w:r w:rsidRPr="00A37A98">
              <w:rPr>
                <w:sz w:val="24"/>
                <w:szCs w:val="24"/>
              </w:rPr>
              <w:t>2014-2018 годы</w:t>
            </w:r>
          </w:p>
          <w:p w:rsidR="00004FC6" w:rsidRPr="00A37A98" w:rsidRDefault="00004FC6" w:rsidP="00FD362C">
            <w:pPr>
              <w:jc w:val="center"/>
              <w:rPr>
                <w:sz w:val="24"/>
                <w:szCs w:val="24"/>
              </w:rPr>
            </w:pPr>
          </w:p>
          <w:p w:rsidR="00004FC6" w:rsidRPr="00A37A98" w:rsidRDefault="00004FC6" w:rsidP="00FD362C">
            <w:pPr>
              <w:jc w:val="center"/>
              <w:rPr>
                <w:sz w:val="24"/>
                <w:szCs w:val="24"/>
              </w:rPr>
            </w:pPr>
          </w:p>
          <w:p w:rsidR="00004FC6" w:rsidRPr="00A37A98" w:rsidRDefault="00004FC6" w:rsidP="00FD362C">
            <w:pPr>
              <w:jc w:val="center"/>
              <w:rPr>
                <w:sz w:val="24"/>
                <w:szCs w:val="24"/>
              </w:rPr>
            </w:pPr>
          </w:p>
          <w:p w:rsidR="00004FC6" w:rsidRPr="00A37A98" w:rsidRDefault="00004FC6" w:rsidP="00FD362C">
            <w:pPr>
              <w:jc w:val="center"/>
              <w:rPr>
                <w:sz w:val="24"/>
                <w:szCs w:val="24"/>
              </w:rPr>
            </w:pPr>
          </w:p>
          <w:p w:rsidR="00004FC6" w:rsidRPr="00A37A98" w:rsidRDefault="00004FC6" w:rsidP="00FD362C">
            <w:pPr>
              <w:jc w:val="center"/>
              <w:rPr>
                <w:sz w:val="24"/>
                <w:szCs w:val="24"/>
              </w:rPr>
            </w:pPr>
          </w:p>
          <w:p w:rsidR="00004FC6" w:rsidRPr="00A37A98" w:rsidRDefault="00004FC6" w:rsidP="00FD362C">
            <w:pPr>
              <w:jc w:val="center"/>
              <w:rPr>
                <w:sz w:val="24"/>
                <w:szCs w:val="24"/>
              </w:rPr>
            </w:pPr>
          </w:p>
          <w:p w:rsidR="00004FC6" w:rsidRPr="00A37A98" w:rsidRDefault="00004FC6" w:rsidP="00FD362C">
            <w:pPr>
              <w:jc w:val="center"/>
              <w:rPr>
                <w:sz w:val="24"/>
                <w:szCs w:val="24"/>
              </w:rPr>
            </w:pPr>
            <w:r w:rsidRPr="00A37A98">
              <w:rPr>
                <w:sz w:val="24"/>
                <w:szCs w:val="24"/>
              </w:rPr>
              <w:t>2015 и 2017 годы</w:t>
            </w:r>
          </w:p>
        </w:tc>
        <w:tc>
          <w:tcPr>
            <w:tcW w:w="2685" w:type="dxa"/>
          </w:tcPr>
          <w:p w:rsidR="00004FC6" w:rsidRPr="00A37A98" w:rsidRDefault="00004FC6" w:rsidP="00FD362C">
            <w:pPr>
              <w:jc w:val="center"/>
              <w:rPr>
                <w:sz w:val="24"/>
                <w:szCs w:val="24"/>
              </w:rPr>
            </w:pPr>
            <w:r w:rsidRPr="00A37A98">
              <w:rPr>
                <w:sz w:val="24"/>
                <w:szCs w:val="24"/>
              </w:rPr>
              <w:t>Доля работников из числа административно-управленческого и вспомогательного персонала в общей численности работников образовательных организаций среднего профессионального образования</w:t>
            </w:r>
          </w:p>
        </w:tc>
      </w:tr>
      <w:tr w:rsidR="00004FC6" w:rsidRPr="00A37A98" w:rsidTr="00FD362C">
        <w:trPr>
          <w:jc w:val="center"/>
        </w:trPr>
        <w:tc>
          <w:tcPr>
            <w:tcW w:w="15151" w:type="dxa"/>
            <w:gridSpan w:val="5"/>
          </w:tcPr>
          <w:p w:rsidR="00004FC6" w:rsidRPr="00A37A98" w:rsidRDefault="00004FC6" w:rsidP="00FD362C">
            <w:pPr>
              <w:jc w:val="center"/>
              <w:rPr>
                <w:sz w:val="24"/>
                <w:szCs w:val="24"/>
              </w:rPr>
            </w:pPr>
            <w:r w:rsidRPr="00A37A98">
              <w:rPr>
                <w:sz w:val="24"/>
                <w:szCs w:val="24"/>
              </w:rPr>
              <w:t>4. Разработка и утверждение методики расчета норматива на финансовое обеспечение выполнения государственного задания на оказание услуг в сфере профессионального обучения и среднего профессионального образования, с учетом конкурсного распределения контрольных цифр приема и выполнения показателей эффективности организаций</w:t>
            </w:r>
          </w:p>
        </w:tc>
      </w:tr>
      <w:tr w:rsidR="00004FC6" w:rsidRPr="00A37A98" w:rsidTr="00FD362C">
        <w:trPr>
          <w:jc w:val="center"/>
        </w:trPr>
        <w:tc>
          <w:tcPr>
            <w:tcW w:w="1127" w:type="dxa"/>
          </w:tcPr>
          <w:p w:rsidR="00004FC6" w:rsidRPr="00A37A98" w:rsidRDefault="00004FC6" w:rsidP="00FD362C">
            <w:pPr>
              <w:jc w:val="center"/>
              <w:rPr>
                <w:sz w:val="24"/>
                <w:szCs w:val="24"/>
              </w:rPr>
            </w:pPr>
            <w:r w:rsidRPr="00A37A98">
              <w:rPr>
                <w:sz w:val="24"/>
                <w:szCs w:val="24"/>
              </w:rPr>
              <w:t>4.1</w:t>
            </w:r>
          </w:p>
        </w:tc>
        <w:tc>
          <w:tcPr>
            <w:tcW w:w="7670" w:type="dxa"/>
          </w:tcPr>
          <w:p w:rsidR="00004FC6" w:rsidRPr="00A37A98" w:rsidRDefault="00004FC6" w:rsidP="00FD362C">
            <w:pPr>
              <w:jc w:val="both"/>
              <w:rPr>
                <w:sz w:val="24"/>
                <w:szCs w:val="24"/>
              </w:rPr>
            </w:pPr>
            <w:r w:rsidRPr="00A37A98">
              <w:rPr>
                <w:sz w:val="24"/>
                <w:szCs w:val="24"/>
              </w:rPr>
              <w:t>Разработка, апробация и утверждение модельных методик расчета норматива на финансовое обеспечение выполнения государственного задания на оказание услуг в сфере профессиональной подготовки и среднего профессионального образования, с учетом конкурсного распределения контрольных цифр приема и выполнения показателей эффективности организаций</w:t>
            </w:r>
          </w:p>
        </w:tc>
        <w:tc>
          <w:tcPr>
            <w:tcW w:w="2054" w:type="dxa"/>
          </w:tcPr>
          <w:p w:rsidR="00004FC6" w:rsidRPr="00A37A98" w:rsidRDefault="00004FC6" w:rsidP="00FD362C">
            <w:pPr>
              <w:jc w:val="center"/>
              <w:rPr>
                <w:sz w:val="24"/>
                <w:szCs w:val="24"/>
              </w:rPr>
            </w:pPr>
            <w:r w:rsidRPr="00A37A98">
              <w:rPr>
                <w:sz w:val="24"/>
                <w:szCs w:val="24"/>
              </w:rPr>
              <w:t>Министерство образования, науки и молодежной политики Забайкальского края</w:t>
            </w:r>
          </w:p>
        </w:tc>
        <w:tc>
          <w:tcPr>
            <w:tcW w:w="1615" w:type="dxa"/>
          </w:tcPr>
          <w:p w:rsidR="00004FC6" w:rsidRPr="00A37A98" w:rsidRDefault="00004FC6" w:rsidP="00FD362C">
            <w:pPr>
              <w:jc w:val="center"/>
              <w:rPr>
                <w:sz w:val="24"/>
                <w:szCs w:val="24"/>
              </w:rPr>
            </w:pPr>
            <w:r w:rsidRPr="00A37A98">
              <w:rPr>
                <w:sz w:val="24"/>
                <w:szCs w:val="24"/>
              </w:rPr>
              <w:t>2013-2014 годы</w:t>
            </w:r>
          </w:p>
        </w:tc>
        <w:tc>
          <w:tcPr>
            <w:tcW w:w="2685" w:type="dxa"/>
          </w:tcPr>
          <w:p w:rsidR="00004FC6" w:rsidRPr="00A37A98" w:rsidRDefault="00004FC6" w:rsidP="00FD362C">
            <w:pPr>
              <w:jc w:val="center"/>
              <w:rPr>
                <w:sz w:val="24"/>
                <w:szCs w:val="24"/>
              </w:rPr>
            </w:pPr>
            <w:r w:rsidRPr="00A37A98">
              <w:rPr>
                <w:sz w:val="24"/>
                <w:szCs w:val="24"/>
              </w:rPr>
              <w:t>Нормативный правовой акт, утверждающий модельную методикурасчета норматива на финансовое обеспечение выполнения государственного задания на оказание услуг в сфере профессиональной подготовки и среднего профессионального образования</w:t>
            </w:r>
          </w:p>
        </w:tc>
      </w:tr>
      <w:tr w:rsidR="00004FC6" w:rsidRPr="00A37A98" w:rsidTr="00FD362C">
        <w:trPr>
          <w:jc w:val="center"/>
        </w:trPr>
        <w:tc>
          <w:tcPr>
            <w:tcW w:w="15151" w:type="dxa"/>
            <w:gridSpan w:val="5"/>
          </w:tcPr>
          <w:p w:rsidR="00004FC6" w:rsidRPr="00A37A98" w:rsidRDefault="00004FC6" w:rsidP="00FD362C">
            <w:pPr>
              <w:jc w:val="center"/>
              <w:rPr>
                <w:sz w:val="24"/>
                <w:szCs w:val="24"/>
              </w:rPr>
            </w:pPr>
            <w:r w:rsidRPr="00A37A98">
              <w:rPr>
                <w:sz w:val="24"/>
                <w:szCs w:val="24"/>
              </w:rPr>
              <w:t>5. Утверждение величины норматива на финансовое обеспечение выполнения государственного задания на оказание услуг в сфере профессионального обучения и среднего профессионального образования, с учетом конкурсного распределения контрольных цифр приема и выполнения показателей эффективности деятельности организаций</w:t>
            </w:r>
          </w:p>
        </w:tc>
      </w:tr>
      <w:tr w:rsidR="00004FC6" w:rsidRPr="00A37A98" w:rsidTr="00FD362C">
        <w:trPr>
          <w:jc w:val="center"/>
        </w:trPr>
        <w:tc>
          <w:tcPr>
            <w:tcW w:w="1127" w:type="dxa"/>
          </w:tcPr>
          <w:p w:rsidR="00004FC6" w:rsidRPr="00A37A98" w:rsidRDefault="00004FC6" w:rsidP="00FD362C">
            <w:pPr>
              <w:jc w:val="center"/>
              <w:rPr>
                <w:sz w:val="24"/>
                <w:szCs w:val="24"/>
              </w:rPr>
            </w:pPr>
            <w:r w:rsidRPr="00A37A98">
              <w:rPr>
                <w:sz w:val="24"/>
                <w:szCs w:val="24"/>
              </w:rPr>
              <w:t>5.1</w:t>
            </w:r>
          </w:p>
        </w:tc>
        <w:tc>
          <w:tcPr>
            <w:tcW w:w="7670" w:type="dxa"/>
          </w:tcPr>
          <w:p w:rsidR="00004FC6" w:rsidRPr="00A37A98" w:rsidRDefault="00004FC6" w:rsidP="00FD362C">
            <w:pPr>
              <w:jc w:val="both"/>
              <w:rPr>
                <w:sz w:val="24"/>
                <w:szCs w:val="24"/>
              </w:rPr>
            </w:pPr>
            <w:r w:rsidRPr="00A37A98">
              <w:rPr>
                <w:sz w:val="24"/>
                <w:szCs w:val="24"/>
              </w:rPr>
              <w:t>Расчет и утверждение величины норматива на финансовое обеспечение выполнения государственного задания на оказание услуг в сфере профессиональной подготовки и среднего профессионального образования, с учетом конкурсного распределения контрольных цифр приема и выполнения показателей эффективности деятельности организаций</w:t>
            </w:r>
          </w:p>
        </w:tc>
        <w:tc>
          <w:tcPr>
            <w:tcW w:w="2054" w:type="dxa"/>
          </w:tcPr>
          <w:p w:rsidR="00004FC6" w:rsidRPr="00A37A98" w:rsidRDefault="00004FC6" w:rsidP="00FD362C">
            <w:pPr>
              <w:jc w:val="center"/>
              <w:rPr>
                <w:sz w:val="24"/>
                <w:szCs w:val="24"/>
              </w:rPr>
            </w:pPr>
            <w:r w:rsidRPr="00A37A98">
              <w:rPr>
                <w:sz w:val="24"/>
                <w:szCs w:val="24"/>
              </w:rPr>
              <w:t>Министерство образования, науки и молодежной политики Забайкальского края</w:t>
            </w:r>
          </w:p>
        </w:tc>
        <w:tc>
          <w:tcPr>
            <w:tcW w:w="1615" w:type="dxa"/>
          </w:tcPr>
          <w:p w:rsidR="00004FC6" w:rsidRPr="00A37A98" w:rsidRDefault="00004FC6" w:rsidP="00FD362C">
            <w:pPr>
              <w:jc w:val="center"/>
              <w:rPr>
                <w:sz w:val="24"/>
                <w:szCs w:val="24"/>
              </w:rPr>
            </w:pPr>
            <w:r w:rsidRPr="00A37A98">
              <w:rPr>
                <w:sz w:val="24"/>
                <w:szCs w:val="24"/>
              </w:rPr>
              <w:t>2013-2014 годы</w:t>
            </w:r>
          </w:p>
        </w:tc>
        <w:tc>
          <w:tcPr>
            <w:tcW w:w="2685" w:type="dxa"/>
          </w:tcPr>
          <w:p w:rsidR="00004FC6" w:rsidRPr="00A37A98" w:rsidRDefault="00004FC6" w:rsidP="00FD362C">
            <w:pPr>
              <w:jc w:val="center"/>
              <w:rPr>
                <w:sz w:val="24"/>
                <w:szCs w:val="24"/>
              </w:rPr>
            </w:pPr>
            <w:r w:rsidRPr="00A37A98">
              <w:rPr>
                <w:sz w:val="24"/>
                <w:szCs w:val="24"/>
              </w:rPr>
              <w:t>Нормативный правовой акт,утверждающий величину норматива на финансовое обеспечение выполнения государственного задания на оказание услуг в сфере профессиональной подготовки и среднего профессионального образования</w:t>
            </w:r>
          </w:p>
        </w:tc>
      </w:tr>
    </w:tbl>
    <w:p w:rsidR="00004FC6" w:rsidRPr="00A37A98" w:rsidRDefault="00004FC6" w:rsidP="00FD362C">
      <w:pPr>
        <w:jc w:val="center"/>
      </w:pPr>
    </w:p>
    <w:p w:rsidR="00004FC6" w:rsidRPr="00A37A98" w:rsidRDefault="00004FC6" w:rsidP="00FD362C">
      <w:pPr>
        <w:jc w:val="center"/>
        <w:rPr>
          <w:sz w:val="28"/>
          <w:szCs w:val="28"/>
        </w:rPr>
      </w:pPr>
      <w:r w:rsidRPr="00A37A98">
        <w:rPr>
          <w:sz w:val="28"/>
          <w:szCs w:val="28"/>
        </w:rPr>
        <w:t>5. Показатели повышения эффективности и качества услуг в сфере среднего профессионального образования, соотнесенные с этапами перехода к эффективному контракту</w:t>
      </w: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96"/>
        <w:gridCol w:w="1368"/>
        <w:gridCol w:w="979"/>
        <w:gridCol w:w="1114"/>
        <w:gridCol w:w="1114"/>
        <w:gridCol w:w="980"/>
        <w:gridCol w:w="978"/>
        <w:gridCol w:w="1114"/>
        <w:gridCol w:w="3625"/>
      </w:tblGrid>
      <w:tr w:rsidR="00004FC6" w:rsidRPr="00A37A98" w:rsidTr="00FD362C">
        <w:tc>
          <w:tcPr>
            <w:tcW w:w="3924" w:type="dxa"/>
          </w:tcPr>
          <w:p w:rsidR="00004FC6" w:rsidRPr="00A37A98" w:rsidRDefault="00004FC6" w:rsidP="00FD362C">
            <w:pPr>
              <w:jc w:val="center"/>
              <w:rPr>
                <w:b/>
                <w:sz w:val="24"/>
                <w:szCs w:val="24"/>
              </w:rPr>
            </w:pPr>
            <w:r w:rsidRPr="00A37A98">
              <w:rPr>
                <w:b/>
                <w:sz w:val="24"/>
                <w:szCs w:val="24"/>
              </w:rPr>
              <w:t>Показатели</w:t>
            </w:r>
          </w:p>
        </w:tc>
        <w:tc>
          <w:tcPr>
            <w:tcW w:w="1292" w:type="dxa"/>
          </w:tcPr>
          <w:p w:rsidR="00004FC6" w:rsidRPr="00A37A98" w:rsidRDefault="00004FC6" w:rsidP="00FD362C">
            <w:pPr>
              <w:jc w:val="center"/>
              <w:rPr>
                <w:b/>
                <w:sz w:val="24"/>
                <w:szCs w:val="24"/>
              </w:rPr>
            </w:pPr>
            <w:r w:rsidRPr="00A37A98">
              <w:rPr>
                <w:b/>
                <w:sz w:val="24"/>
                <w:szCs w:val="24"/>
              </w:rPr>
              <w:t>Единица измерения</w:t>
            </w:r>
          </w:p>
        </w:tc>
        <w:tc>
          <w:tcPr>
            <w:tcW w:w="982" w:type="dxa"/>
          </w:tcPr>
          <w:p w:rsidR="00004FC6" w:rsidRPr="00A37A98" w:rsidRDefault="00004FC6" w:rsidP="00FD362C">
            <w:pPr>
              <w:jc w:val="center"/>
              <w:rPr>
                <w:b/>
                <w:sz w:val="24"/>
                <w:szCs w:val="24"/>
              </w:rPr>
            </w:pPr>
            <w:r w:rsidRPr="00A37A98">
              <w:rPr>
                <w:b/>
                <w:sz w:val="24"/>
                <w:szCs w:val="24"/>
              </w:rPr>
              <w:t>2013</w:t>
            </w:r>
          </w:p>
          <w:p w:rsidR="00004FC6" w:rsidRPr="00A37A98" w:rsidRDefault="00004FC6" w:rsidP="00FD362C">
            <w:pPr>
              <w:jc w:val="center"/>
              <w:rPr>
                <w:b/>
                <w:sz w:val="24"/>
                <w:szCs w:val="24"/>
              </w:rPr>
            </w:pPr>
            <w:r w:rsidRPr="00A37A98">
              <w:rPr>
                <w:b/>
                <w:sz w:val="24"/>
                <w:szCs w:val="24"/>
              </w:rPr>
              <w:t>год</w:t>
            </w:r>
          </w:p>
        </w:tc>
        <w:tc>
          <w:tcPr>
            <w:tcW w:w="1119" w:type="dxa"/>
          </w:tcPr>
          <w:p w:rsidR="00004FC6" w:rsidRPr="00A37A98" w:rsidRDefault="00004FC6" w:rsidP="00FD362C">
            <w:pPr>
              <w:jc w:val="center"/>
              <w:rPr>
                <w:b/>
                <w:sz w:val="24"/>
                <w:szCs w:val="24"/>
              </w:rPr>
            </w:pPr>
            <w:r w:rsidRPr="00A37A98">
              <w:rPr>
                <w:b/>
                <w:sz w:val="24"/>
                <w:szCs w:val="24"/>
              </w:rPr>
              <w:t>2014</w:t>
            </w:r>
          </w:p>
          <w:p w:rsidR="00004FC6" w:rsidRPr="00A37A98" w:rsidRDefault="00004FC6" w:rsidP="00FD362C">
            <w:pPr>
              <w:jc w:val="center"/>
              <w:rPr>
                <w:b/>
                <w:sz w:val="24"/>
                <w:szCs w:val="24"/>
              </w:rPr>
            </w:pPr>
            <w:r w:rsidRPr="00A37A98">
              <w:rPr>
                <w:b/>
                <w:sz w:val="24"/>
                <w:szCs w:val="24"/>
              </w:rPr>
              <w:t>год</w:t>
            </w:r>
          </w:p>
        </w:tc>
        <w:tc>
          <w:tcPr>
            <w:tcW w:w="1119" w:type="dxa"/>
          </w:tcPr>
          <w:p w:rsidR="00004FC6" w:rsidRPr="00A37A98" w:rsidRDefault="00004FC6" w:rsidP="00FD362C">
            <w:pPr>
              <w:jc w:val="center"/>
              <w:rPr>
                <w:b/>
                <w:sz w:val="24"/>
                <w:szCs w:val="24"/>
              </w:rPr>
            </w:pPr>
            <w:r w:rsidRPr="00A37A98">
              <w:rPr>
                <w:b/>
                <w:sz w:val="24"/>
                <w:szCs w:val="24"/>
              </w:rPr>
              <w:t>2015</w:t>
            </w:r>
          </w:p>
          <w:p w:rsidR="00004FC6" w:rsidRPr="00A37A98" w:rsidRDefault="00004FC6" w:rsidP="00FD362C">
            <w:pPr>
              <w:jc w:val="center"/>
              <w:rPr>
                <w:b/>
                <w:sz w:val="24"/>
                <w:szCs w:val="24"/>
              </w:rPr>
            </w:pPr>
            <w:r w:rsidRPr="00A37A98">
              <w:rPr>
                <w:b/>
                <w:sz w:val="24"/>
                <w:szCs w:val="24"/>
              </w:rPr>
              <w:t>год</w:t>
            </w:r>
          </w:p>
        </w:tc>
        <w:tc>
          <w:tcPr>
            <w:tcW w:w="983" w:type="dxa"/>
          </w:tcPr>
          <w:p w:rsidR="00004FC6" w:rsidRPr="00A37A98" w:rsidRDefault="00004FC6" w:rsidP="00FD362C">
            <w:pPr>
              <w:jc w:val="center"/>
              <w:rPr>
                <w:b/>
                <w:sz w:val="24"/>
                <w:szCs w:val="24"/>
              </w:rPr>
            </w:pPr>
            <w:r w:rsidRPr="00A37A98">
              <w:rPr>
                <w:b/>
                <w:sz w:val="24"/>
                <w:szCs w:val="24"/>
              </w:rPr>
              <w:t>2016</w:t>
            </w:r>
          </w:p>
          <w:p w:rsidR="00004FC6" w:rsidRPr="00A37A98" w:rsidRDefault="00004FC6" w:rsidP="00FD362C">
            <w:pPr>
              <w:jc w:val="center"/>
              <w:rPr>
                <w:b/>
                <w:sz w:val="24"/>
                <w:szCs w:val="24"/>
              </w:rPr>
            </w:pPr>
            <w:r w:rsidRPr="00A37A98">
              <w:rPr>
                <w:b/>
                <w:sz w:val="24"/>
                <w:szCs w:val="24"/>
              </w:rPr>
              <w:t>год</w:t>
            </w:r>
          </w:p>
        </w:tc>
        <w:tc>
          <w:tcPr>
            <w:tcW w:w="981" w:type="dxa"/>
          </w:tcPr>
          <w:p w:rsidR="00004FC6" w:rsidRPr="00A37A98" w:rsidRDefault="00004FC6" w:rsidP="00FD362C">
            <w:pPr>
              <w:jc w:val="center"/>
              <w:rPr>
                <w:b/>
                <w:sz w:val="24"/>
                <w:szCs w:val="24"/>
              </w:rPr>
            </w:pPr>
            <w:r w:rsidRPr="00A37A98">
              <w:rPr>
                <w:b/>
                <w:sz w:val="24"/>
                <w:szCs w:val="24"/>
              </w:rPr>
              <w:t>2017</w:t>
            </w:r>
          </w:p>
          <w:p w:rsidR="00004FC6" w:rsidRPr="00A37A98" w:rsidRDefault="00004FC6" w:rsidP="00FD362C">
            <w:pPr>
              <w:jc w:val="center"/>
              <w:rPr>
                <w:b/>
                <w:sz w:val="24"/>
                <w:szCs w:val="24"/>
              </w:rPr>
            </w:pPr>
            <w:r w:rsidRPr="00A37A98">
              <w:rPr>
                <w:b/>
                <w:sz w:val="24"/>
                <w:szCs w:val="24"/>
              </w:rPr>
              <w:t>год</w:t>
            </w:r>
          </w:p>
        </w:tc>
        <w:tc>
          <w:tcPr>
            <w:tcW w:w="1119" w:type="dxa"/>
          </w:tcPr>
          <w:p w:rsidR="00004FC6" w:rsidRPr="00A37A98" w:rsidRDefault="00004FC6" w:rsidP="00FD362C">
            <w:pPr>
              <w:jc w:val="center"/>
              <w:rPr>
                <w:b/>
                <w:sz w:val="24"/>
                <w:szCs w:val="24"/>
              </w:rPr>
            </w:pPr>
            <w:r w:rsidRPr="00A37A98">
              <w:rPr>
                <w:b/>
                <w:sz w:val="24"/>
                <w:szCs w:val="24"/>
              </w:rPr>
              <w:t>2018</w:t>
            </w:r>
          </w:p>
          <w:p w:rsidR="00004FC6" w:rsidRPr="00A37A98" w:rsidRDefault="00004FC6" w:rsidP="00FD362C">
            <w:pPr>
              <w:jc w:val="center"/>
              <w:rPr>
                <w:b/>
                <w:sz w:val="24"/>
                <w:szCs w:val="24"/>
              </w:rPr>
            </w:pPr>
            <w:r w:rsidRPr="00A37A98">
              <w:rPr>
                <w:b/>
                <w:sz w:val="24"/>
                <w:szCs w:val="24"/>
              </w:rPr>
              <w:t>год</w:t>
            </w:r>
          </w:p>
        </w:tc>
        <w:tc>
          <w:tcPr>
            <w:tcW w:w="3649" w:type="dxa"/>
          </w:tcPr>
          <w:p w:rsidR="00004FC6" w:rsidRPr="00A37A98" w:rsidRDefault="00004FC6" w:rsidP="00FD362C">
            <w:pPr>
              <w:jc w:val="center"/>
              <w:rPr>
                <w:b/>
                <w:sz w:val="24"/>
                <w:szCs w:val="24"/>
              </w:rPr>
            </w:pPr>
            <w:r w:rsidRPr="00A37A98">
              <w:rPr>
                <w:b/>
                <w:sz w:val="24"/>
                <w:szCs w:val="24"/>
              </w:rPr>
              <w:t>Результаты</w:t>
            </w:r>
          </w:p>
        </w:tc>
      </w:tr>
    </w:tbl>
    <w:p w:rsidR="00004FC6" w:rsidRPr="00A37A98" w:rsidRDefault="00004FC6" w:rsidP="00FD362C">
      <w:pPr>
        <w:rPr>
          <w:sz w:val="2"/>
          <w:szCs w:val="2"/>
        </w:rPr>
      </w:pP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24"/>
        <w:gridCol w:w="1292"/>
        <w:gridCol w:w="982"/>
        <w:gridCol w:w="1119"/>
        <w:gridCol w:w="1119"/>
        <w:gridCol w:w="983"/>
        <w:gridCol w:w="981"/>
        <w:gridCol w:w="1119"/>
        <w:gridCol w:w="3649"/>
      </w:tblGrid>
      <w:tr w:rsidR="00004FC6" w:rsidRPr="00A37A98" w:rsidTr="00FD362C">
        <w:trPr>
          <w:tblHeader/>
        </w:trPr>
        <w:tc>
          <w:tcPr>
            <w:tcW w:w="3924" w:type="dxa"/>
          </w:tcPr>
          <w:p w:rsidR="00004FC6" w:rsidRPr="00A37A98" w:rsidRDefault="00004FC6" w:rsidP="00FD362C">
            <w:pPr>
              <w:jc w:val="center"/>
              <w:rPr>
                <w:sz w:val="24"/>
                <w:szCs w:val="24"/>
              </w:rPr>
            </w:pPr>
            <w:r w:rsidRPr="00A37A98">
              <w:rPr>
                <w:sz w:val="24"/>
                <w:szCs w:val="24"/>
              </w:rPr>
              <w:t>1</w:t>
            </w:r>
          </w:p>
        </w:tc>
        <w:tc>
          <w:tcPr>
            <w:tcW w:w="1292" w:type="dxa"/>
          </w:tcPr>
          <w:p w:rsidR="00004FC6" w:rsidRPr="00A37A98" w:rsidRDefault="00004FC6" w:rsidP="00FD362C">
            <w:pPr>
              <w:jc w:val="center"/>
              <w:rPr>
                <w:sz w:val="24"/>
                <w:szCs w:val="24"/>
              </w:rPr>
            </w:pPr>
            <w:r w:rsidRPr="00A37A98">
              <w:rPr>
                <w:sz w:val="24"/>
                <w:szCs w:val="24"/>
              </w:rPr>
              <w:t>2</w:t>
            </w:r>
          </w:p>
        </w:tc>
        <w:tc>
          <w:tcPr>
            <w:tcW w:w="982" w:type="dxa"/>
          </w:tcPr>
          <w:p w:rsidR="00004FC6" w:rsidRPr="00A37A98" w:rsidRDefault="00004FC6" w:rsidP="00FD362C">
            <w:pPr>
              <w:jc w:val="center"/>
              <w:rPr>
                <w:sz w:val="24"/>
                <w:szCs w:val="24"/>
              </w:rPr>
            </w:pPr>
            <w:r w:rsidRPr="00A37A98">
              <w:rPr>
                <w:sz w:val="24"/>
                <w:szCs w:val="24"/>
              </w:rPr>
              <w:t>3</w:t>
            </w:r>
          </w:p>
        </w:tc>
        <w:tc>
          <w:tcPr>
            <w:tcW w:w="1119" w:type="dxa"/>
          </w:tcPr>
          <w:p w:rsidR="00004FC6" w:rsidRPr="00A37A98" w:rsidRDefault="00004FC6" w:rsidP="00FD362C">
            <w:pPr>
              <w:jc w:val="center"/>
              <w:rPr>
                <w:sz w:val="24"/>
                <w:szCs w:val="24"/>
              </w:rPr>
            </w:pPr>
            <w:r w:rsidRPr="00A37A98">
              <w:rPr>
                <w:sz w:val="24"/>
                <w:szCs w:val="24"/>
              </w:rPr>
              <w:t>4</w:t>
            </w:r>
          </w:p>
        </w:tc>
        <w:tc>
          <w:tcPr>
            <w:tcW w:w="1119" w:type="dxa"/>
          </w:tcPr>
          <w:p w:rsidR="00004FC6" w:rsidRPr="00A37A98" w:rsidRDefault="00004FC6" w:rsidP="00FD362C">
            <w:pPr>
              <w:jc w:val="center"/>
              <w:rPr>
                <w:sz w:val="24"/>
                <w:szCs w:val="24"/>
              </w:rPr>
            </w:pPr>
            <w:r w:rsidRPr="00A37A98">
              <w:rPr>
                <w:sz w:val="24"/>
                <w:szCs w:val="24"/>
              </w:rPr>
              <w:t>5</w:t>
            </w:r>
          </w:p>
        </w:tc>
        <w:tc>
          <w:tcPr>
            <w:tcW w:w="983" w:type="dxa"/>
          </w:tcPr>
          <w:p w:rsidR="00004FC6" w:rsidRPr="00A37A98" w:rsidRDefault="00004FC6" w:rsidP="00FD362C">
            <w:pPr>
              <w:jc w:val="center"/>
              <w:rPr>
                <w:sz w:val="24"/>
                <w:szCs w:val="24"/>
              </w:rPr>
            </w:pPr>
            <w:r w:rsidRPr="00A37A98">
              <w:rPr>
                <w:sz w:val="24"/>
                <w:szCs w:val="24"/>
              </w:rPr>
              <w:t>6</w:t>
            </w:r>
          </w:p>
        </w:tc>
        <w:tc>
          <w:tcPr>
            <w:tcW w:w="981" w:type="dxa"/>
          </w:tcPr>
          <w:p w:rsidR="00004FC6" w:rsidRPr="00A37A98" w:rsidRDefault="00004FC6" w:rsidP="00FD362C">
            <w:pPr>
              <w:jc w:val="center"/>
              <w:rPr>
                <w:sz w:val="24"/>
                <w:szCs w:val="24"/>
              </w:rPr>
            </w:pPr>
            <w:r w:rsidRPr="00A37A98">
              <w:rPr>
                <w:sz w:val="24"/>
                <w:szCs w:val="24"/>
              </w:rPr>
              <w:t>7</w:t>
            </w:r>
          </w:p>
        </w:tc>
        <w:tc>
          <w:tcPr>
            <w:tcW w:w="1119" w:type="dxa"/>
          </w:tcPr>
          <w:p w:rsidR="00004FC6" w:rsidRPr="00A37A98" w:rsidRDefault="00004FC6" w:rsidP="00FD362C">
            <w:pPr>
              <w:jc w:val="center"/>
              <w:rPr>
                <w:sz w:val="24"/>
                <w:szCs w:val="24"/>
              </w:rPr>
            </w:pPr>
            <w:r w:rsidRPr="00A37A98">
              <w:rPr>
                <w:sz w:val="24"/>
                <w:szCs w:val="24"/>
              </w:rPr>
              <w:t>8</w:t>
            </w:r>
          </w:p>
        </w:tc>
        <w:tc>
          <w:tcPr>
            <w:tcW w:w="3649" w:type="dxa"/>
          </w:tcPr>
          <w:p w:rsidR="00004FC6" w:rsidRPr="00A37A98" w:rsidRDefault="00004FC6" w:rsidP="00FD362C">
            <w:pPr>
              <w:jc w:val="center"/>
              <w:rPr>
                <w:sz w:val="24"/>
                <w:szCs w:val="24"/>
              </w:rPr>
            </w:pPr>
            <w:r w:rsidRPr="00A37A98">
              <w:rPr>
                <w:sz w:val="24"/>
                <w:szCs w:val="24"/>
              </w:rPr>
              <w:t>9</w:t>
            </w:r>
          </w:p>
        </w:tc>
      </w:tr>
      <w:tr w:rsidR="00004FC6" w:rsidRPr="00A37A98" w:rsidTr="00FD362C">
        <w:tc>
          <w:tcPr>
            <w:tcW w:w="3924" w:type="dxa"/>
          </w:tcPr>
          <w:p w:rsidR="00004FC6" w:rsidRPr="00A37A98" w:rsidRDefault="00004FC6" w:rsidP="00FD362C">
            <w:pPr>
              <w:jc w:val="both"/>
              <w:rPr>
                <w:sz w:val="24"/>
                <w:szCs w:val="24"/>
              </w:rPr>
            </w:pPr>
            <w:r w:rsidRPr="00A37A98">
              <w:rPr>
                <w:sz w:val="24"/>
                <w:szCs w:val="24"/>
              </w:rPr>
              <w:t>Количество многофункциональных  центров прикладных квалификаций, осуществляющих обучение на базе среднего (полного) общего образования</w:t>
            </w:r>
          </w:p>
        </w:tc>
        <w:tc>
          <w:tcPr>
            <w:tcW w:w="1292" w:type="dxa"/>
          </w:tcPr>
          <w:p w:rsidR="00004FC6" w:rsidRPr="00A37A98" w:rsidRDefault="00004FC6" w:rsidP="00FD362C">
            <w:pPr>
              <w:jc w:val="center"/>
              <w:rPr>
                <w:sz w:val="24"/>
                <w:szCs w:val="24"/>
              </w:rPr>
            </w:pPr>
            <w:r w:rsidRPr="00A37A98">
              <w:rPr>
                <w:sz w:val="24"/>
                <w:szCs w:val="24"/>
              </w:rPr>
              <w:t>единиц</w:t>
            </w:r>
          </w:p>
        </w:tc>
        <w:tc>
          <w:tcPr>
            <w:tcW w:w="982" w:type="dxa"/>
          </w:tcPr>
          <w:p w:rsidR="00004FC6" w:rsidRPr="00A37A98" w:rsidRDefault="00004FC6" w:rsidP="00FD362C">
            <w:pPr>
              <w:jc w:val="both"/>
              <w:rPr>
                <w:sz w:val="24"/>
                <w:szCs w:val="24"/>
              </w:rPr>
            </w:pPr>
          </w:p>
        </w:tc>
        <w:tc>
          <w:tcPr>
            <w:tcW w:w="1119" w:type="dxa"/>
          </w:tcPr>
          <w:p w:rsidR="00004FC6" w:rsidRPr="00A37A98" w:rsidRDefault="00004FC6" w:rsidP="00FD362C">
            <w:pPr>
              <w:jc w:val="center"/>
              <w:rPr>
                <w:sz w:val="24"/>
                <w:szCs w:val="24"/>
              </w:rPr>
            </w:pPr>
            <w:r w:rsidRPr="00A37A98">
              <w:rPr>
                <w:sz w:val="24"/>
                <w:szCs w:val="24"/>
              </w:rPr>
              <w:t>1</w:t>
            </w:r>
          </w:p>
        </w:tc>
        <w:tc>
          <w:tcPr>
            <w:tcW w:w="1119" w:type="dxa"/>
          </w:tcPr>
          <w:p w:rsidR="00004FC6" w:rsidRPr="00A37A98" w:rsidRDefault="00004FC6" w:rsidP="00FD362C">
            <w:pPr>
              <w:jc w:val="center"/>
              <w:rPr>
                <w:sz w:val="24"/>
                <w:szCs w:val="24"/>
              </w:rPr>
            </w:pPr>
            <w:r w:rsidRPr="00A37A98">
              <w:rPr>
                <w:sz w:val="24"/>
                <w:szCs w:val="24"/>
              </w:rPr>
              <w:t>2</w:t>
            </w:r>
          </w:p>
        </w:tc>
        <w:tc>
          <w:tcPr>
            <w:tcW w:w="983" w:type="dxa"/>
          </w:tcPr>
          <w:p w:rsidR="00004FC6" w:rsidRPr="00A37A98" w:rsidRDefault="00004FC6" w:rsidP="00FD362C">
            <w:pPr>
              <w:jc w:val="center"/>
              <w:rPr>
                <w:sz w:val="24"/>
                <w:szCs w:val="24"/>
              </w:rPr>
            </w:pPr>
            <w:r w:rsidRPr="00A37A98">
              <w:rPr>
                <w:sz w:val="24"/>
                <w:szCs w:val="24"/>
              </w:rPr>
              <w:t>3</w:t>
            </w:r>
          </w:p>
        </w:tc>
        <w:tc>
          <w:tcPr>
            <w:tcW w:w="981" w:type="dxa"/>
          </w:tcPr>
          <w:p w:rsidR="00004FC6" w:rsidRPr="00A37A98" w:rsidRDefault="00004FC6" w:rsidP="00FD362C">
            <w:pPr>
              <w:jc w:val="center"/>
              <w:rPr>
                <w:sz w:val="24"/>
                <w:szCs w:val="24"/>
              </w:rPr>
            </w:pPr>
          </w:p>
        </w:tc>
        <w:tc>
          <w:tcPr>
            <w:tcW w:w="1119" w:type="dxa"/>
          </w:tcPr>
          <w:p w:rsidR="00004FC6" w:rsidRPr="00A37A98" w:rsidRDefault="00004FC6" w:rsidP="00FD362C">
            <w:pPr>
              <w:jc w:val="center"/>
              <w:rPr>
                <w:sz w:val="24"/>
                <w:szCs w:val="24"/>
              </w:rPr>
            </w:pPr>
          </w:p>
        </w:tc>
        <w:tc>
          <w:tcPr>
            <w:tcW w:w="3649" w:type="dxa"/>
          </w:tcPr>
          <w:p w:rsidR="00004FC6" w:rsidRPr="00A37A98" w:rsidRDefault="00004FC6" w:rsidP="00FD362C">
            <w:pPr>
              <w:jc w:val="both"/>
              <w:rPr>
                <w:sz w:val="24"/>
                <w:szCs w:val="24"/>
              </w:rPr>
            </w:pPr>
            <w:r w:rsidRPr="00A37A98">
              <w:rPr>
                <w:sz w:val="24"/>
                <w:szCs w:val="24"/>
              </w:rPr>
              <w:t>Созданы и функционируют 3 многофункциональных центра прикладных квалификаций</w:t>
            </w:r>
          </w:p>
        </w:tc>
      </w:tr>
      <w:tr w:rsidR="00004FC6" w:rsidRPr="00A37A98" w:rsidTr="00FD362C">
        <w:tc>
          <w:tcPr>
            <w:tcW w:w="3924" w:type="dxa"/>
          </w:tcPr>
          <w:p w:rsidR="00004FC6" w:rsidRPr="00A37A98" w:rsidRDefault="00004FC6" w:rsidP="00FD362C">
            <w:pPr>
              <w:jc w:val="both"/>
              <w:rPr>
                <w:sz w:val="24"/>
                <w:szCs w:val="24"/>
              </w:rPr>
            </w:pPr>
            <w:r w:rsidRPr="00A37A98">
              <w:rPr>
                <w:sz w:val="24"/>
                <w:szCs w:val="24"/>
              </w:rPr>
              <w:t>Удельный вес численности выпускников образовательных организаций профессионального образования очной формы обучения, трудоустроившихся в течение одного года после окончания обучения по полученной специальности (профессии), в общей численности выпускников образовательных организаций профессионального образования очной формы обучения</w:t>
            </w:r>
          </w:p>
        </w:tc>
        <w:tc>
          <w:tcPr>
            <w:tcW w:w="1292" w:type="dxa"/>
          </w:tcPr>
          <w:p w:rsidR="00004FC6" w:rsidRPr="00A37A98" w:rsidRDefault="00004FC6" w:rsidP="00FD362C">
            <w:pPr>
              <w:jc w:val="center"/>
              <w:rPr>
                <w:sz w:val="24"/>
                <w:szCs w:val="24"/>
              </w:rPr>
            </w:pPr>
            <w:r w:rsidRPr="00A37A98">
              <w:rPr>
                <w:sz w:val="24"/>
                <w:szCs w:val="24"/>
              </w:rPr>
              <w:t>процентов</w:t>
            </w:r>
          </w:p>
        </w:tc>
        <w:tc>
          <w:tcPr>
            <w:tcW w:w="982" w:type="dxa"/>
          </w:tcPr>
          <w:p w:rsidR="00004FC6" w:rsidRPr="00A37A98" w:rsidRDefault="00004FC6" w:rsidP="00FD362C">
            <w:pPr>
              <w:jc w:val="center"/>
              <w:rPr>
                <w:sz w:val="24"/>
                <w:szCs w:val="24"/>
              </w:rPr>
            </w:pPr>
            <w:r w:rsidRPr="00A37A98">
              <w:rPr>
                <w:sz w:val="24"/>
                <w:szCs w:val="24"/>
              </w:rPr>
              <w:t>42,3</w:t>
            </w:r>
          </w:p>
        </w:tc>
        <w:tc>
          <w:tcPr>
            <w:tcW w:w="1119" w:type="dxa"/>
          </w:tcPr>
          <w:p w:rsidR="00004FC6" w:rsidRPr="00A37A98" w:rsidRDefault="00004FC6" w:rsidP="00FD362C">
            <w:pPr>
              <w:jc w:val="center"/>
              <w:rPr>
                <w:sz w:val="24"/>
                <w:szCs w:val="24"/>
              </w:rPr>
            </w:pPr>
            <w:r w:rsidRPr="00A37A98">
              <w:rPr>
                <w:sz w:val="24"/>
                <w:szCs w:val="24"/>
              </w:rPr>
              <w:t>44,6</w:t>
            </w:r>
          </w:p>
        </w:tc>
        <w:tc>
          <w:tcPr>
            <w:tcW w:w="1119" w:type="dxa"/>
          </w:tcPr>
          <w:p w:rsidR="00004FC6" w:rsidRPr="00A37A98" w:rsidRDefault="00004FC6" w:rsidP="00FD362C">
            <w:pPr>
              <w:jc w:val="center"/>
              <w:rPr>
                <w:sz w:val="24"/>
                <w:szCs w:val="24"/>
              </w:rPr>
            </w:pPr>
            <w:r w:rsidRPr="00A37A98">
              <w:rPr>
                <w:sz w:val="24"/>
                <w:szCs w:val="24"/>
              </w:rPr>
              <w:t>46,8</w:t>
            </w:r>
          </w:p>
        </w:tc>
        <w:tc>
          <w:tcPr>
            <w:tcW w:w="983" w:type="dxa"/>
          </w:tcPr>
          <w:p w:rsidR="00004FC6" w:rsidRPr="00A37A98" w:rsidRDefault="00004FC6" w:rsidP="00FD362C">
            <w:pPr>
              <w:jc w:val="center"/>
              <w:rPr>
                <w:sz w:val="24"/>
                <w:szCs w:val="24"/>
              </w:rPr>
            </w:pPr>
            <w:r w:rsidRPr="00A37A98">
              <w:rPr>
                <w:sz w:val="24"/>
                <w:szCs w:val="24"/>
              </w:rPr>
              <w:t>49,0</w:t>
            </w:r>
          </w:p>
        </w:tc>
        <w:tc>
          <w:tcPr>
            <w:tcW w:w="981" w:type="dxa"/>
          </w:tcPr>
          <w:p w:rsidR="00004FC6" w:rsidRPr="00A37A98" w:rsidRDefault="00004FC6" w:rsidP="00FD362C">
            <w:pPr>
              <w:jc w:val="center"/>
              <w:rPr>
                <w:sz w:val="24"/>
                <w:szCs w:val="24"/>
              </w:rPr>
            </w:pPr>
            <w:r w:rsidRPr="00A37A98">
              <w:rPr>
                <w:sz w:val="24"/>
                <w:szCs w:val="24"/>
              </w:rPr>
              <w:t>51,2</w:t>
            </w:r>
          </w:p>
        </w:tc>
        <w:tc>
          <w:tcPr>
            <w:tcW w:w="1119" w:type="dxa"/>
          </w:tcPr>
          <w:p w:rsidR="00004FC6" w:rsidRPr="00A37A98" w:rsidRDefault="00004FC6" w:rsidP="00FD362C">
            <w:pPr>
              <w:jc w:val="center"/>
              <w:rPr>
                <w:sz w:val="24"/>
                <w:szCs w:val="24"/>
              </w:rPr>
            </w:pPr>
            <w:r w:rsidRPr="00A37A98">
              <w:rPr>
                <w:sz w:val="24"/>
                <w:szCs w:val="24"/>
              </w:rPr>
              <w:t>53,5</w:t>
            </w:r>
          </w:p>
        </w:tc>
        <w:tc>
          <w:tcPr>
            <w:tcW w:w="3649" w:type="dxa"/>
          </w:tcPr>
          <w:p w:rsidR="00004FC6" w:rsidRPr="00A37A98" w:rsidRDefault="00004FC6" w:rsidP="00FD362C">
            <w:pPr>
              <w:jc w:val="both"/>
              <w:rPr>
                <w:sz w:val="24"/>
                <w:szCs w:val="24"/>
              </w:rPr>
            </w:pPr>
            <w:r w:rsidRPr="00A37A98">
              <w:rPr>
                <w:sz w:val="24"/>
                <w:szCs w:val="24"/>
              </w:rPr>
              <w:t>Не менее 53 процентов выпускников образовательных организаций профессионального образования очной формы обучениябудут трудоустраиваться в течение одного года после окончания обучения по полученной специальности (профессии)</w:t>
            </w:r>
          </w:p>
        </w:tc>
      </w:tr>
      <w:tr w:rsidR="00004FC6" w:rsidRPr="00A37A98" w:rsidTr="00FD362C">
        <w:tc>
          <w:tcPr>
            <w:tcW w:w="3924" w:type="dxa"/>
          </w:tcPr>
          <w:p w:rsidR="00004FC6" w:rsidRPr="00A37A98" w:rsidRDefault="00004FC6" w:rsidP="00FD362C">
            <w:pPr>
              <w:jc w:val="both"/>
              <w:rPr>
                <w:sz w:val="24"/>
                <w:szCs w:val="24"/>
              </w:rPr>
            </w:pPr>
            <w:r w:rsidRPr="00A37A98">
              <w:rPr>
                <w:sz w:val="24"/>
                <w:szCs w:val="24"/>
              </w:rPr>
              <w:t>Отношение среднемесячной заработной платы преподавателей и мастеров производственного обучения государственных (муниципальных) образовательных организаций, реализующих программы начального и  среднего профессионального образования, к среднемесячной заработной плате в экономике Забайкальского края</w:t>
            </w:r>
          </w:p>
        </w:tc>
        <w:tc>
          <w:tcPr>
            <w:tcW w:w="1292" w:type="dxa"/>
          </w:tcPr>
          <w:p w:rsidR="00004FC6" w:rsidRPr="00A37A98" w:rsidRDefault="00004FC6" w:rsidP="00FD362C">
            <w:pPr>
              <w:jc w:val="center"/>
              <w:rPr>
                <w:sz w:val="24"/>
                <w:szCs w:val="24"/>
              </w:rPr>
            </w:pPr>
            <w:r w:rsidRPr="00A37A98">
              <w:rPr>
                <w:sz w:val="24"/>
                <w:szCs w:val="24"/>
              </w:rPr>
              <w:t>процентов</w:t>
            </w:r>
          </w:p>
        </w:tc>
        <w:tc>
          <w:tcPr>
            <w:tcW w:w="982" w:type="dxa"/>
          </w:tcPr>
          <w:p w:rsidR="00004FC6" w:rsidRPr="00A37A98" w:rsidRDefault="00004FC6" w:rsidP="00FD362C">
            <w:pPr>
              <w:jc w:val="center"/>
              <w:rPr>
                <w:sz w:val="24"/>
                <w:szCs w:val="24"/>
              </w:rPr>
            </w:pPr>
            <w:r w:rsidRPr="00A37A98">
              <w:rPr>
                <w:sz w:val="24"/>
                <w:szCs w:val="24"/>
              </w:rPr>
              <w:t>82,8</w:t>
            </w:r>
          </w:p>
        </w:tc>
        <w:tc>
          <w:tcPr>
            <w:tcW w:w="1119" w:type="dxa"/>
          </w:tcPr>
          <w:p w:rsidR="00004FC6" w:rsidRPr="00A37A98" w:rsidRDefault="00004FC6" w:rsidP="00FD362C">
            <w:pPr>
              <w:jc w:val="center"/>
              <w:rPr>
                <w:sz w:val="24"/>
                <w:szCs w:val="24"/>
              </w:rPr>
            </w:pPr>
            <w:r w:rsidRPr="00A37A98">
              <w:rPr>
                <w:sz w:val="24"/>
                <w:szCs w:val="24"/>
              </w:rPr>
              <w:t>84,7</w:t>
            </w:r>
          </w:p>
        </w:tc>
        <w:tc>
          <w:tcPr>
            <w:tcW w:w="1119" w:type="dxa"/>
          </w:tcPr>
          <w:p w:rsidR="00004FC6" w:rsidRPr="00A37A98" w:rsidRDefault="00004FC6" w:rsidP="00FD362C">
            <w:pPr>
              <w:jc w:val="center"/>
              <w:rPr>
                <w:sz w:val="24"/>
                <w:szCs w:val="24"/>
              </w:rPr>
            </w:pPr>
            <w:r w:rsidRPr="00A37A98">
              <w:rPr>
                <w:sz w:val="24"/>
                <w:szCs w:val="24"/>
              </w:rPr>
              <w:t>85,5</w:t>
            </w:r>
          </w:p>
        </w:tc>
        <w:tc>
          <w:tcPr>
            <w:tcW w:w="983" w:type="dxa"/>
          </w:tcPr>
          <w:p w:rsidR="00004FC6" w:rsidRPr="00A37A98" w:rsidRDefault="00004FC6" w:rsidP="00FD362C">
            <w:pPr>
              <w:jc w:val="center"/>
              <w:rPr>
                <w:sz w:val="24"/>
                <w:szCs w:val="24"/>
              </w:rPr>
            </w:pPr>
            <w:r w:rsidRPr="00A37A98">
              <w:rPr>
                <w:sz w:val="24"/>
                <w:szCs w:val="24"/>
              </w:rPr>
              <w:t>90</w:t>
            </w:r>
          </w:p>
        </w:tc>
        <w:tc>
          <w:tcPr>
            <w:tcW w:w="981" w:type="dxa"/>
          </w:tcPr>
          <w:p w:rsidR="00004FC6" w:rsidRPr="00A37A98" w:rsidRDefault="00004FC6" w:rsidP="00FD362C">
            <w:pPr>
              <w:jc w:val="center"/>
              <w:rPr>
                <w:sz w:val="24"/>
                <w:szCs w:val="24"/>
              </w:rPr>
            </w:pPr>
            <w:r w:rsidRPr="00A37A98">
              <w:rPr>
                <w:sz w:val="24"/>
                <w:szCs w:val="24"/>
              </w:rPr>
              <w:t>100</w:t>
            </w:r>
          </w:p>
        </w:tc>
        <w:tc>
          <w:tcPr>
            <w:tcW w:w="1119" w:type="dxa"/>
          </w:tcPr>
          <w:p w:rsidR="00004FC6" w:rsidRPr="00A37A98" w:rsidRDefault="00004FC6" w:rsidP="00FD362C">
            <w:pPr>
              <w:jc w:val="center"/>
              <w:rPr>
                <w:sz w:val="24"/>
                <w:szCs w:val="24"/>
              </w:rPr>
            </w:pPr>
            <w:r w:rsidRPr="00A37A98">
              <w:rPr>
                <w:sz w:val="24"/>
                <w:szCs w:val="24"/>
              </w:rPr>
              <w:t>100</w:t>
            </w:r>
          </w:p>
        </w:tc>
        <w:tc>
          <w:tcPr>
            <w:tcW w:w="3649" w:type="dxa"/>
          </w:tcPr>
          <w:p w:rsidR="00004FC6" w:rsidRPr="00A37A98" w:rsidRDefault="00004FC6" w:rsidP="00FD362C">
            <w:pPr>
              <w:jc w:val="both"/>
              <w:rPr>
                <w:sz w:val="24"/>
                <w:szCs w:val="24"/>
              </w:rPr>
            </w:pPr>
            <w:r w:rsidRPr="00A37A98">
              <w:rPr>
                <w:sz w:val="24"/>
                <w:szCs w:val="24"/>
              </w:rPr>
              <w:t>Отношение среднемесячной заработной платы преподавателей и мастеров производственного обучения государственных  образовательных организаций, реализующих программы начального и  среднего профессионального образования, к среднемесячной заработной плате в экономике Забайкальского края составит к 2018 году 100 процентов</w:t>
            </w:r>
          </w:p>
        </w:tc>
      </w:tr>
      <w:tr w:rsidR="00004FC6" w:rsidRPr="00A37A98" w:rsidTr="00FD362C">
        <w:tc>
          <w:tcPr>
            <w:tcW w:w="3924" w:type="dxa"/>
          </w:tcPr>
          <w:p w:rsidR="00004FC6" w:rsidRPr="00A37A98" w:rsidRDefault="00004FC6" w:rsidP="00FD362C">
            <w:pPr>
              <w:pStyle w:val="ConsPlusNormal"/>
              <w:ind w:firstLine="0"/>
              <w:jc w:val="both"/>
              <w:rPr>
                <w:rFonts w:ascii="Times New Roman" w:hAnsi="Times New Roman" w:cs="Times New Roman"/>
                <w:sz w:val="24"/>
                <w:szCs w:val="24"/>
              </w:rPr>
            </w:pPr>
            <w:r w:rsidRPr="00A37A98">
              <w:rPr>
                <w:rFonts w:ascii="Times New Roman" w:hAnsi="Times New Roman" w:cs="Times New Roman"/>
                <w:sz w:val="24"/>
                <w:szCs w:val="24"/>
              </w:rPr>
              <w:t>Число реорганизованных профессиональных образовательных  организаций</w:t>
            </w:r>
          </w:p>
        </w:tc>
        <w:tc>
          <w:tcPr>
            <w:tcW w:w="1292" w:type="dxa"/>
          </w:tcPr>
          <w:p w:rsidR="00004FC6" w:rsidRPr="00A37A98" w:rsidRDefault="00004FC6" w:rsidP="00FD362C">
            <w:pPr>
              <w:pStyle w:val="ConsPlusNormal"/>
              <w:ind w:firstLine="0"/>
              <w:jc w:val="center"/>
              <w:rPr>
                <w:rFonts w:ascii="Times New Roman" w:hAnsi="Times New Roman" w:cs="Times New Roman"/>
                <w:sz w:val="24"/>
                <w:szCs w:val="24"/>
              </w:rPr>
            </w:pPr>
            <w:r w:rsidRPr="00A37A98">
              <w:rPr>
                <w:rFonts w:ascii="Times New Roman" w:hAnsi="Times New Roman" w:cs="Times New Roman"/>
                <w:sz w:val="24"/>
                <w:szCs w:val="24"/>
              </w:rPr>
              <w:t>ед</w:t>
            </w:r>
          </w:p>
        </w:tc>
        <w:tc>
          <w:tcPr>
            <w:tcW w:w="982" w:type="dxa"/>
          </w:tcPr>
          <w:p w:rsidR="00004FC6" w:rsidRPr="00A37A98" w:rsidRDefault="00004FC6" w:rsidP="00FD362C">
            <w:pPr>
              <w:pStyle w:val="ConsPlusNormal"/>
              <w:ind w:firstLine="0"/>
              <w:jc w:val="center"/>
              <w:rPr>
                <w:rFonts w:ascii="Times New Roman" w:hAnsi="Times New Roman" w:cs="Times New Roman"/>
                <w:sz w:val="24"/>
                <w:szCs w:val="24"/>
              </w:rPr>
            </w:pPr>
            <w:r w:rsidRPr="00A37A98">
              <w:rPr>
                <w:rFonts w:ascii="Times New Roman" w:hAnsi="Times New Roman" w:cs="Times New Roman"/>
                <w:sz w:val="24"/>
                <w:szCs w:val="24"/>
              </w:rPr>
              <w:t>2</w:t>
            </w:r>
          </w:p>
        </w:tc>
        <w:tc>
          <w:tcPr>
            <w:tcW w:w="1119" w:type="dxa"/>
          </w:tcPr>
          <w:p w:rsidR="00004FC6" w:rsidRPr="00A37A98" w:rsidRDefault="00004FC6" w:rsidP="00FD362C">
            <w:pPr>
              <w:pStyle w:val="ConsPlusNormal"/>
              <w:ind w:firstLine="0"/>
              <w:jc w:val="center"/>
              <w:rPr>
                <w:rFonts w:ascii="Times New Roman" w:hAnsi="Times New Roman" w:cs="Times New Roman"/>
                <w:sz w:val="24"/>
                <w:szCs w:val="24"/>
              </w:rPr>
            </w:pPr>
            <w:r w:rsidRPr="00A37A98">
              <w:rPr>
                <w:rFonts w:ascii="Times New Roman" w:hAnsi="Times New Roman" w:cs="Times New Roman"/>
                <w:sz w:val="24"/>
                <w:szCs w:val="24"/>
              </w:rPr>
              <w:t>2</w:t>
            </w:r>
          </w:p>
        </w:tc>
        <w:tc>
          <w:tcPr>
            <w:tcW w:w="1119" w:type="dxa"/>
          </w:tcPr>
          <w:p w:rsidR="00004FC6" w:rsidRPr="00A37A98" w:rsidRDefault="00004FC6" w:rsidP="00FD362C">
            <w:pPr>
              <w:pStyle w:val="ConsPlusNormal"/>
              <w:ind w:firstLine="0"/>
              <w:jc w:val="center"/>
              <w:rPr>
                <w:rFonts w:ascii="Times New Roman" w:hAnsi="Times New Roman" w:cs="Times New Roman"/>
                <w:sz w:val="24"/>
                <w:szCs w:val="24"/>
              </w:rPr>
            </w:pPr>
            <w:r w:rsidRPr="00A37A98">
              <w:rPr>
                <w:rFonts w:ascii="Times New Roman" w:hAnsi="Times New Roman" w:cs="Times New Roman"/>
                <w:sz w:val="24"/>
                <w:szCs w:val="24"/>
              </w:rPr>
              <w:t>8</w:t>
            </w:r>
          </w:p>
        </w:tc>
        <w:tc>
          <w:tcPr>
            <w:tcW w:w="983" w:type="dxa"/>
          </w:tcPr>
          <w:p w:rsidR="00004FC6" w:rsidRPr="00A37A98" w:rsidRDefault="00004FC6" w:rsidP="00FD362C">
            <w:pPr>
              <w:pStyle w:val="ConsPlusNormal"/>
              <w:ind w:firstLine="0"/>
              <w:jc w:val="center"/>
              <w:rPr>
                <w:rFonts w:ascii="Times New Roman" w:hAnsi="Times New Roman" w:cs="Times New Roman"/>
                <w:sz w:val="24"/>
                <w:szCs w:val="24"/>
              </w:rPr>
            </w:pPr>
            <w:r w:rsidRPr="00A37A98">
              <w:rPr>
                <w:rFonts w:ascii="Times New Roman" w:hAnsi="Times New Roman" w:cs="Times New Roman"/>
                <w:sz w:val="24"/>
                <w:szCs w:val="24"/>
              </w:rPr>
              <w:t>7</w:t>
            </w:r>
          </w:p>
        </w:tc>
        <w:tc>
          <w:tcPr>
            <w:tcW w:w="981" w:type="dxa"/>
          </w:tcPr>
          <w:p w:rsidR="00004FC6" w:rsidRPr="00A37A98" w:rsidRDefault="00004FC6" w:rsidP="00FD362C">
            <w:pPr>
              <w:pStyle w:val="ConsPlusNormal"/>
              <w:ind w:firstLine="0"/>
              <w:jc w:val="center"/>
              <w:rPr>
                <w:rFonts w:ascii="Times New Roman" w:hAnsi="Times New Roman" w:cs="Times New Roman"/>
                <w:sz w:val="24"/>
                <w:szCs w:val="24"/>
              </w:rPr>
            </w:pPr>
            <w:r w:rsidRPr="00A37A98">
              <w:rPr>
                <w:rFonts w:ascii="Times New Roman" w:hAnsi="Times New Roman" w:cs="Times New Roman"/>
                <w:sz w:val="24"/>
                <w:szCs w:val="24"/>
              </w:rPr>
              <w:t>3</w:t>
            </w:r>
          </w:p>
        </w:tc>
        <w:tc>
          <w:tcPr>
            <w:tcW w:w="1119" w:type="dxa"/>
          </w:tcPr>
          <w:p w:rsidR="00004FC6" w:rsidRPr="00A37A98" w:rsidRDefault="00004FC6" w:rsidP="00FD362C">
            <w:pPr>
              <w:pStyle w:val="ConsPlusNormal"/>
              <w:ind w:firstLine="0"/>
              <w:jc w:val="center"/>
              <w:rPr>
                <w:rFonts w:ascii="Times New Roman" w:hAnsi="Times New Roman" w:cs="Times New Roman"/>
                <w:sz w:val="24"/>
                <w:szCs w:val="24"/>
              </w:rPr>
            </w:pPr>
            <w:r w:rsidRPr="00A37A98">
              <w:rPr>
                <w:rFonts w:ascii="Times New Roman" w:hAnsi="Times New Roman" w:cs="Times New Roman"/>
                <w:sz w:val="24"/>
                <w:szCs w:val="24"/>
              </w:rPr>
              <w:t>1</w:t>
            </w:r>
          </w:p>
        </w:tc>
        <w:tc>
          <w:tcPr>
            <w:tcW w:w="3649" w:type="dxa"/>
          </w:tcPr>
          <w:p w:rsidR="00004FC6" w:rsidRPr="00A37A98" w:rsidRDefault="00004FC6" w:rsidP="00FD362C">
            <w:pPr>
              <w:pStyle w:val="ConsPlusNormal"/>
              <w:ind w:firstLine="0"/>
              <w:jc w:val="both"/>
              <w:rPr>
                <w:rFonts w:ascii="Times New Roman" w:hAnsi="Times New Roman" w:cs="Times New Roman"/>
                <w:sz w:val="24"/>
                <w:szCs w:val="24"/>
              </w:rPr>
            </w:pPr>
            <w:r w:rsidRPr="00A37A98">
              <w:rPr>
                <w:rFonts w:ascii="Times New Roman" w:hAnsi="Times New Roman" w:cs="Times New Roman"/>
                <w:sz w:val="24"/>
                <w:szCs w:val="24"/>
              </w:rPr>
              <w:t>Отношение среднемесячной заработной платы преподавателей и мастеров производственного обучения государственных  образовательных организаций, реализующих программы начального и  среднего профессионального образования, к среднемесячной заработной плате в экономике Забайкальского края составит к 2018 году 100 процентов</w:t>
            </w:r>
          </w:p>
        </w:tc>
      </w:tr>
      <w:tr w:rsidR="00004FC6" w:rsidRPr="00A37A98" w:rsidTr="00FD362C">
        <w:tc>
          <w:tcPr>
            <w:tcW w:w="3924" w:type="dxa"/>
          </w:tcPr>
          <w:p w:rsidR="00004FC6" w:rsidRPr="00A37A98" w:rsidRDefault="00004FC6" w:rsidP="00FD362C">
            <w:pPr>
              <w:jc w:val="both"/>
              <w:rPr>
                <w:sz w:val="24"/>
                <w:szCs w:val="24"/>
              </w:rPr>
            </w:pPr>
            <w:r w:rsidRPr="00A37A98">
              <w:rPr>
                <w:sz w:val="24"/>
                <w:szCs w:val="24"/>
              </w:rPr>
              <w:t>Доля специалистов  (педагогических работников, руководителей) прошедших аттестацию, с которыми заключен эффективный контракт</w:t>
            </w:r>
          </w:p>
        </w:tc>
        <w:tc>
          <w:tcPr>
            <w:tcW w:w="1292" w:type="dxa"/>
          </w:tcPr>
          <w:p w:rsidR="00004FC6" w:rsidRPr="00A37A98" w:rsidRDefault="00004FC6" w:rsidP="00FD362C">
            <w:pPr>
              <w:jc w:val="center"/>
              <w:rPr>
                <w:sz w:val="24"/>
                <w:szCs w:val="24"/>
              </w:rPr>
            </w:pPr>
            <w:r w:rsidRPr="00A37A98">
              <w:rPr>
                <w:sz w:val="24"/>
                <w:szCs w:val="24"/>
              </w:rPr>
              <w:t>процентов</w:t>
            </w:r>
          </w:p>
        </w:tc>
        <w:tc>
          <w:tcPr>
            <w:tcW w:w="982" w:type="dxa"/>
          </w:tcPr>
          <w:p w:rsidR="00004FC6" w:rsidRPr="00A37A98" w:rsidRDefault="00004FC6" w:rsidP="00FD362C">
            <w:pPr>
              <w:jc w:val="center"/>
              <w:rPr>
                <w:sz w:val="24"/>
                <w:szCs w:val="24"/>
              </w:rPr>
            </w:pPr>
            <w:r w:rsidRPr="00A37A98">
              <w:rPr>
                <w:sz w:val="24"/>
                <w:szCs w:val="24"/>
              </w:rPr>
              <w:t>-</w:t>
            </w:r>
          </w:p>
        </w:tc>
        <w:tc>
          <w:tcPr>
            <w:tcW w:w="1119" w:type="dxa"/>
          </w:tcPr>
          <w:p w:rsidR="00004FC6" w:rsidRPr="00A37A98" w:rsidRDefault="00004FC6" w:rsidP="00FD362C">
            <w:pPr>
              <w:jc w:val="center"/>
              <w:rPr>
                <w:sz w:val="24"/>
                <w:szCs w:val="24"/>
              </w:rPr>
            </w:pPr>
            <w:r w:rsidRPr="00A37A98">
              <w:rPr>
                <w:sz w:val="24"/>
                <w:szCs w:val="24"/>
              </w:rPr>
              <w:t>50</w:t>
            </w:r>
          </w:p>
        </w:tc>
        <w:tc>
          <w:tcPr>
            <w:tcW w:w="1119" w:type="dxa"/>
          </w:tcPr>
          <w:p w:rsidR="00004FC6" w:rsidRPr="00A37A98" w:rsidRDefault="00004FC6" w:rsidP="00FD362C">
            <w:pPr>
              <w:jc w:val="center"/>
              <w:rPr>
                <w:sz w:val="24"/>
                <w:szCs w:val="24"/>
              </w:rPr>
            </w:pPr>
            <w:r w:rsidRPr="00A37A98">
              <w:rPr>
                <w:sz w:val="24"/>
                <w:szCs w:val="24"/>
              </w:rPr>
              <w:t>65</w:t>
            </w:r>
          </w:p>
        </w:tc>
        <w:tc>
          <w:tcPr>
            <w:tcW w:w="983" w:type="dxa"/>
          </w:tcPr>
          <w:p w:rsidR="00004FC6" w:rsidRPr="00A37A98" w:rsidRDefault="00004FC6" w:rsidP="00FD362C">
            <w:pPr>
              <w:jc w:val="center"/>
              <w:rPr>
                <w:sz w:val="24"/>
                <w:szCs w:val="24"/>
              </w:rPr>
            </w:pPr>
            <w:r w:rsidRPr="00A37A98">
              <w:rPr>
                <w:sz w:val="24"/>
                <w:szCs w:val="24"/>
              </w:rPr>
              <w:t>70</w:t>
            </w:r>
          </w:p>
        </w:tc>
        <w:tc>
          <w:tcPr>
            <w:tcW w:w="981" w:type="dxa"/>
          </w:tcPr>
          <w:p w:rsidR="00004FC6" w:rsidRPr="00A37A98" w:rsidRDefault="00004FC6" w:rsidP="00FD362C">
            <w:pPr>
              <w:jc w:val="center"/>
              <w:rPr>
                <w:sz w:val="24"/>
                <w:szCs w:val="24"/>
              </w:rPr>
            </w:pPr>
            <w:r w:rsidRPr="00A37A98">
              <w:rPr>
                <w:sz w:val="24"/>
                <w:szCs w:val="24"/>
              </w:rPr>
              <w:t>80</w:t>
            </w:r>
          </w:p>
        </w:tc>
        <w:tc>
          <w:tcPr>
            <w:tcW w:w="1119" w:type="dxa"/>
          </w:tcPr>
          <w:p w:rsidR="00004FC6" w:rsidRPr="00A37A98" w:rsidRDefault="00004FC6" w:rsidP="00FD362C">
            <w:pPr>
              <w:jc w:val="center"/>
              <w:rPr>
                <w:sz w:val="24"/>
                <w:szCs w:val="24"/>
              </w:rPr>
            </w:pPr>
            <w:r w:rsidRPr="00A37A98">
              <w:rPr>
                <w:sz w:val="24"/>
                <w:szCs w:val="24"/>
              </w:rPr>
              <w:t>100</w:t>
            </w:r>
          </w:p>
        </w:tc>
        <w:tc>
          <w:tcPr>
            <w:tcW w:w="3649" w:type="dxa"/>
          </w:tcPr>
          <w:p w:rsidR="00004FC6" w:rsidRPr="00A37A98" w:rsidRDefault="00004FC6" w:rsidP="00FD362C">
            <w:pPr>
              <w:jc w:val="both"/>
              <w:rPr>
                <w:sz w:val="24"/>
                <w:szCs w:val="24"/>
              </w:rPr>
            </w:pPr>
            <w:r w:rsidRPr="00A37A98">
              <w:rPr>
                <w:sz w:val="24"/>
                <w:szCs w:val="24"/>
              </w:rPr>
              <w:t>Со всеми специалистами (педагогическими работниками, руководителями), прошедшими аттестацию заключен эффективный контракт</w:t>
            </w:r>
          </w:p>
        </w:tc>
      </w:tr>
      <w:tr w:rsidR="00004FC6" w:rsidRPr="00A37A98" w:rsidTr="00FD362C">
        <w:tc>
          <w:tcPr>
            <w:tcW w:w="3924" w:type="dxa"/>
          </w:tcPr>
          <w:p w:rsidR="00004FC6" w:rsidRPr="00A37A98" w:rsidRDefault="00004FC6" w:rsidP="00FD362C">
            <w:pPr>
              <w:jc w:val="both"/>
              <w:rPr>
                <w:sz w:val="24"/>
                <w:szCs w:val="24"/>
              </w:rPr>
            </w:pPr>
            <w:r w:rsidRPr="00A37A98">
              <w:rPr>
                <w:sz w:val="24"/>
                <w:szCs w:val="24"/>
              </w:rPr>
              <w:t>Внедрение нормативно подушевого финансирования</w:t>
            </w:r>
          </w:p>
        </w:tc>
        <w:tc>
          <w:tcPr>
            <w:tcW w:w="1292" w:type="dxa"/>
          </w:tcPr>
          <w:p w:rsidR="00004FC6" w:rsidRPr="00A37A98" w:rsidRDefault="00004FC6" w:rsidP="00FD362C">
            <w:pPr>
              <w:jc w:val="center"/>
              <w:rPr>
                <w:sz w:val="24"/>
                <w:szCs w:val="24"/>
              </w:rPr>
            </w:pPr>
            <w:r w:rsidRPr="00A37A98">
              <w:rPr>
                <w:sz w:val="24"/>
                <w:szCs w:val="24"/>
              </w:rPr>
              <w:t>процентов</w:t>
            </w:r>
          </w:p>
        </w:tc>
        <w:tc>
          <w:tcPr>
            <w:tcW w:w="982" w:type="dxa"/>
          </w:tcPr>
          <w:p w:rsidR="00004FC6" w:rsidRPr="00A37A98" w:rsidRDefault="00004FC6" w:rsidP="00FD362C">
            <w:pPr>
              <w:jc w:val="center"/>
              <w:rPr>
                <w:sz w:val="24"/>
                <w:szCs w:val="24"/>
              </w:rPr>
            </w:pPr>
            <w:r w:rsidRPr="00A37A98">
              <w:rPr>
                <w:sz w:val="24"/>
                <w:szCs w:val="24"/>
              </w:rPr>
              <w:t>-</w:t>
            </w:r>
          </w:p>
        </w:tc>
        <w:tc>
          <w:tcPr>
            <w:tcW w:w="1119" w:type="dxa"/>
          </w:tcPr>
          <w:p w:rsidR="00004FC6" w:rsidRPr="00A37A98" w:rsidRDefault="00004FC6" w:rsidP="00FD362C">
            <w:pPr>
              <w:jc w:val="center"/>
              <w:rPr>
                <w:sz w:val="24"/>
                <w:szCs w:val="24"/>
              </w:rPr>
            </w:pPr>
            <w:r w:rsidRPr="00A37A98">
              <w:rPr>
                <w:sz w:val="24"/>
                <w:szCs w:val="24"/>
              </w:rPr>
              <w:t>100</w:t>
            </w:r>
          </w:p>
        </w:tc>
        <w:tc>
          <w:tcPr>
            <w:tcW w:w="1119" w:type="dxa"/>
          </w:tcPr>
          <w:p w:rsidR="00004FC6" w:rsidRPr="00A37A98" w:rsidRDefault="00004FC6" w:rsidP="00FD362C">
            <w:pPr>
              <w:jc w:val="center"/>
              <w:rPr>
                <w:sz w:val="24"/>
                <w:szCs w:val="24"/>
              </w:rPr>
            </w:pPr>
            <w:r w:rsidRPr="00A37A98">
              <w:rPr>
                <w:sz w:val="24"/>
                <w:szCs w:val="24"/>
              </w:rPr>
              <w:t>100</w:t>
            </w:r>
          </w:p>
        </w:tc>
        <w:tc>
          <w:tcPr>
            <w:tcW w:w="983" w:type="dxa"/>
          </w:tcPr>
          <w:p w:rsidR="00004FC6" w:rsidRPr="00A37A98" w:rsidRDefault="00004FC6" w:rsidP="00FD362C">
            <w:pPr>
              <w:jc w:val="center"/>
              <w:rPr>
                <w:sz w:val="24"/>
                <w:szCs w:val="24"/>
              </w:rPr>
            </w:pPr>
            <w:r w:rsidRPr="00A37A98">
              <w:rPr>
                <w:sz w:val="24"/>
                <w:szCs w:val="24"/>
              </w:rPr>
              <w:t>100</w:t>
            </w:r>
          </w:p>
        </w:tc>
        <w:tc>
          <w:tcPr>
            <w:tcW w:w="981" w:type="dxa"/>
          </w:tcPr>
          <w:p w:rsidR="00004FC6" w:rsidRPr="00A37A98" w:rsidRDefault="00004FC6" w:rsidP="00FD362C">
            <w:pPr>
              <w:jc w:val="center"/>
              <w:rPr>
                <w:sz w:val="24"/>
                <w:szCs w:val="24"/>
              </w:rPr>
            </w:pPr>
            <w:r w:rsidRPr="00A37A98">
              <w:rPr>
                <w:sz w:val="24"/>
                <w:szCs w:val="24"/>
              </w:rPr>
              <w:t>100</w:t>
            </w:r>
          </w:p>
        </w:tc>
        <w:tc>
          <w:tcPr>
            <w:tcW w:w="1119" w:type="dxa"/>
          </w:tcPr>
          <w:p w:rsidR="00004FC6" w:rsidRPr="00A37A98" w:rsidRDefault="00004FC6" w:rsidP="00FD362C">
            <w:pPr>
              <w:jc w:val="center"/>
              <w:rPr>
                <w:sz w:val="24"/>
                <w:szCs w:val="24"/>
              </w:rPr>
            </w:pPr>
            <w:r w:rsidRPr="00A37A98">
              <w:rPr>
                <w:sz w:val="24"/>
                <w:szCs w:val="24"/>
              </w:rPr>
              <w:t>100</w:t>
            </w:r>
          </w:p>
        </w:tc>
        <w:tc>
          <w:tcPr>
            <w:tcW w:w="3649" w:type="dxa"/>
          </w:tcPr>
          <w:p w:rsidR="00004FC6" w:rsidRPr="00A37A98" w:rsidRDefault="00004FC6" w:rsidP="00FD362C">
            <w:pPr>
              <w:jc w:val="both"/>
              <w:rPr>
                <w:sz w:val="24"/>
                <w:szCs w:val="24"/>
              </w:rPr>
            </w:pPr>
            <w:r w:rsidRPr="00A37A98">
              <w:rPr>
                <w:sz w:val="24"/>
                <w:szCs w:val="24"/>
              </w:rPr>
              <w:t xml:space="preserve">Все государственные образовательные организации, осуществляющие услуги в сфере профессионального обучения и среднего профессионального образования переведены на нормативное подушевое финансирование </w:t>
            </w:r>
          </w:p>
        </w:tc>
      </w:tr>
    </w:tbl>
    <w:p w:rsidR="00004FC6" w:rsidRPr="00A37A98" w:rsidRDefault="00004FC6" w:rsidP="00FD362C">
      <w:pPr>
        <w:jc w:val="center"/>
        <w:rPr>
          <w:b/>
          <w:sz w:val="24"/>
          <w:szCs w:val="24"/>
        </w:rPr>
      </w:pPr>
    </w:p>
    <w:p w:rsidR="00004FC6" w:rsidRPr="00A37A98" w:rsidRDefault="00004FC6" w:rsidP="00FD362C">
      <w:pPr>
        <w:jc w:val="center"/>
        <w:outlineLvl w:val="3"/>
        <w:rPr>
          <w:bCs/>
          <w:sz w:val="24"/>
          <w:szCs w:val="24"/>
        </w:rPr>
      </w:pPr>
    </w:p>
    <w:p w:rsidR="00004FC6" w:rsidRPr="00A37A98" w:rsidRDefault="00004FC6" w:rsidP="0045530E">
      <w:pPr>
        <w:outlineLvl w:val="3"/>
        <w:rPr>
          <w:bCs/>
          <w:sz w:val="24"/>
          <w:szCs w:val="24"/>
        </w:rPr>
      </w:pPr>
    </w:p>
    <w:p w:rsidR="00004FC6" w:rsidRPr="00A37A98" w:rsidRDefault="00004FC6" w:rsidP="00FD362C">
      <w:pPr>
        <w:jc w:val="center"/>
        <w:rPr>
          <w:b/>
          <w:sz w:val="24"/>
          <w:szCs w:val="24"/>
        </w:rPr>
        <w:sectPr w:rsidR="00004FC6" w:rsidRPr="00A37A98" w:rsidSect="00FD362C">
          <w:pgSz w:w="16838" w:h="11906" w:orient="landscape"/>
          <w:pgMar w:top="567" w:right="1134" w:bottom="1985" w:left="1134" w:header="720" w:footer="720" w:gutter="0"/>
          <w:cols w:space="60"/>
          <w:noEndnote/>
        </w:sectPr>
      </w:pPr>
    </w:p>
    <w:p w:rsidR="00004FC6" w:rsidRPr="00A37A98" w:rsidRDefault="00004FC6" w:rsidP="00FD362C">
      <w:pPr>
        <w:jc w:val="center"/>
        <w:rPr>
          <w:b/>
          <w:sz w:val="24"/>
          <w:szCs w:val="24"/>
        </w:rPr>
      </w:pPr>
    </w:p>
    <w:p w:rsidR="00004FC6" w:rsidRPr="00A37A98" w:rsidRDefault="00004FC6" w:rsidP="00FD362C">
      <w:pPr>
        <w:jc w:val="center"/>
        <w:outlineLvl w:val="3"/>
        <w:rPr>
          <w:b/>
          <w:sz w:val="28"/>
          <w:szCs w:val="28"/>
        </w:rPr>
      </w:pPr>
      <w:r w:rsidRPr="00A37A98">
        <w:rPr>
          <w:b/>
          <w:bCs/>
          <w:sz w:val="28"/>
          <w:szCs w:val="28"/>
          <w:lang w:val="en-US"/>
        </w:rPr>
        <w:t>VII</w:t>
      </w:r>
      <w:r w:rsidRPr="00A37A98">
        <w:rPr>
          <w:b/>
          <w:bCs/>
          <w:sz w:val="28"/>
          <w:szCs w:val="28"/>
        </w:rPr>
        <w:t>. </w:t>
      </w:r>
      <w:r w:rsidRPr="00A37A98">
        <w:rPr>
          <w:b/>
          <w:sz w:val="28"/>
          <w:szCs w:val="28"/>
        </w:rPr>
        <w:t>Изменения в сфере защиты детей-сирот и детей, оставшихся без попечения родителей, направленные на повышение эффективности и качества услуг в данной сфере, соотнесенные с этапами перехода к эффективному контракту</w:t>
      </w:r>
    </w:p>
    <w:p w:rsidR="00004FC6" w:rsidRPr="00A37A98" w:rsidRDefault="00004FC6" w:rsidP="00FD362C">
      <w:pPr>
        <w:jc w:val="center"/>
        <w:outlineLvl w:val="3"/>
        <w:rPr>
          <w:b/>
          <w:bCs/>
          <w:sz w:val="28"/>
          <w:szCs w:val="28"/>
        </w:rPr>
      </w:pPr>
    </w:p>
    <w:p w:rsidR="00004FC6" w:rsidRPr="00A37A98" w:rsidRDefault="00004FC6" w:rsidP="00FD362C">
      <w:pPr>
        <w:pStyle w:val="ListParagraph"/>
        <w:numPr>
          <w:ilvl w:val="0"/>
          <w:numId w:val="25"/>
        </w:numPr>
        <w:spacing w:after="0" w:line="240" w:lineRule="auto"/>
        <w:jc w:val="center"/>
        <w:outlineLvl w:val="3"/>
        <w:rPr>
          <w:rFonts w:ascii="Times New Roman" w:hAnsi="Times New Roman"/>
          <w:bCs/>
          <w:sz w:val="28"/>
          <w:szCs w:val="28"/>
        </w:rPr>
      </w:pPr>
      <w:r w:rsidRPr="00A37A98">
        <w:rPr>
          <w:rFonts w:ascii="Times New Roman" w:hAnsi="Times New Roman"/>
          <w:bCs/>
          <w:sz w:val="28"/>
          <w:szCs w:val="28"/>
        </w:rPr>
        <w:t>Основные направления</w:t>
      </w:r>
    </w:p>
    <w:p w:rsidR="00004FC6" w:rsidRPr="00A37A98" w:rsidRDefault="00004FC6" w:rsidP="00FD362C">
      <w:pPr>
        <w:pStyle w:val="ListParagraph"/>
        <w:spacing w:after="0" w:line="240" w:lineRule="auto"/>
        <w:outlineLvl w:val="3"/>
        <w:rPr>
          <w:rFonts w:ascii="Times New Roman" w:hAnsi="Times New Roman"/>
          <w:bCs/>
          <w:sz w:val="28"/>
          <w:szCs w:val="28"/>
        </w:rPr>
      </w:pPr>
    </w:p>
    <w:p w:rsidR="00004FC6" w:rsidRDefault="00004FC6" w:rsidP="00D91550">
      <w:pPr>
        <w:shd w:val="clear" w:color="auto" w:fill="FFFFFF"/>
        <w:spacing w:before="504" w:line="317" w:lineRule="exact"/>
        <w:ind w:right="7" w:firstLine="720"/>
        <w:jc w:val="both"/>
      </w:pPr>
      <w:r>
        <w:rPr>
          <w:spacing w:val="-1"/>
          <w:sz w:val="28"/>
          <w:szCs w:val="28"/>
        </w:rPr>
        <w:t xml:space="preserve">В целях повышения эффективности и качества услуг в сфере защиты </w:t>
      </w:r>
      <w:r>
        <w:rPr>
          <w:sz w:val="28"/>
          <w:szCs w:val="28"/>
        </w:rPr>
        <w:t>детей-сирот и детей, оставшихся без попечения родителей, во исполнение Указа Президента Российской Федерации от 28.12.2012г. № 1688 «О некоторых мерах по реализации государственной политики в сфере защиты детей-сирот и детей, оставшихся без попечения родителей» распоряжением Правительства Забайкальского края 25.09.201 Зг № 537-р утвержден План краевых мероприятий в сфере защиты прав детей-сирот и детей, оставшихся без попечения родителей, на 2013-2015 годы. Планом предусмотрены дополнительные меры, направленные на профилактику социального сиротства, оказание содействия гражданам, желающим принять на воспитание детей, оставшихся без попечения родителей, сопровождение замещающих семей, а также мероприятия по повышению эффективности деятельности центров и служб подготовки приемных родителей и сопровождения замещающих семей, определены гибкие графики работы центров.</w:t>
      </w:r>
    </w:p>
    <w:p w:rsidR="00004FC6" w:rsidRDefault="00004FC6" w:rsidP="00D91550">
      <w:pPr>
        <w:shd w:val="clear" w:color="auto" w:fill="FFFFFF"/>
        <w:spacing w:before="202" w:line="324" w:lineRule="exact"/>
        <w:ind w:right="14" w:firstLine="727"/>
        <w:jc w:val="both"/>
      </w:pPr>
      <w:r>
        <w:rPr>
          <w:spacing w:val="-1"/>
          <w:sz w:val="28"/>
          <w:szCs w:val="28"/>
        </w:rPr>
        <w:t xml:space="preserve">В целях достижения эффективности и качества услуг в сфере защиты </w:t>
      </w:r>
      <w:r>
        <w:rPr>
          <w:sz w:val="28"/>
          <w:szCs w:val="28"/>
        </w:rPr>
        <w:t>детей-сирот и детей, оставшихся без попечения родителей, планируется:</w:t>
      </w:r>
    </w:p>
    <w:p w:rsidR="00004FC6" w:rsidRDefault="00004FC6" w:rsidP="00D91550">
      <w:pPr>
        <w:widowControl w:val="0"/>
        <w:numPr>
          <w:ilvl w:val="0"/>
          <w:numId w:val="30"/>
        </w:numPr>
        <w:shd w:val="clear" w:color="auto" w:fill="FFFFFF"/>
        <w:tabs>
          <w:tab w:val="left" w:pos="367"/>
        </w:tabs>
        <w:autoSpaceDE w:val="0"/>
        <w:autoSpaceDN w:val="0"/>
        <w:adjustRightInd w:val="0"/>
        <w:spacing w:before="216" w:line="324" w:lineRule="exact"/>
        <w:ind w:left="367" w:right="14" w:hanging="367"/>
        <w:jc w:val="both"/>
        <w:rPr>
          <w:sz w:val="28"/>
          <w:szCs w:val="28"/>
        </w:rPr>
      </w:pPr>
      <w:r>
        <w:rPr>
          <w:sz w:val="28"/>
          <w:szCs w:val="28"/>
        </w:rPr>
        <w:t>перепрофилирование организаций для детей-сирот и детей, оставшихся без попечения родителей, в службы сопровождения замещающих семей;</w:t>
      </w:r>
    </w:p>
    <w:p w:rsidR="00004FC6" w:rsidRDefault="00004FC6" w:rsidP="00D91550">
      <w:pPr>
        <w:widowControl w:val="0"/>
        <w:numPr>
          <w:ilvl w:val="0"/>
          <w:numId w:val="30"/>
        </w:numPr>
        <w:shd w:val="clear" w:color="auto" w:fill="FFFFFF"/>
        <w:tabs>
          <w:tab w:val="left" w:pos="367"/>
        </w:tabs>
        <w:autoSpaceDE w:val="0"/>
        <w:autoSpaceDN w:val="0"/>
        <w:adjustRightInd w:val="0"/>
        <w:spacing w:before="14" w:line="324" w:lineRule="exact"/>
        <w:ind w:left="367" w:right="7" w:hanging="367"/>
        <w:jc w:val="both"/>
        <w:rPr>
          <w:sz w:val="28"/>
          <w:szCs w:val="28"/>
        </w:rPr>
      </w:pPr>
      <w:r>
        <w:rPr>
          <w:sz w:val="28"/>
          <w:szCs w:val="28"/>
        </w:rPr>
        <w:t xml:space="preserve">создание и функционирование на базе организаций для детей-сирот и </w:t>
      </w:r>
      <w:r>
        <w:rPr>
          <w:spacing w:val="-1"/>
          <w:sz w:val="28"/>
          <w:szCs w:val="28"/>
        </w:rPr>
        <w:t xml:space="preserve">детей, оставшихся без попечения родителей, служб по реабилитации и </w:t>
      </w:r>
      <w:r>
        <w:rPr>
          <w:sz w:val="28"/>
          <w:szCs w:val="28"/>
        </w:rPr>
        <w:t>восстановлению кровной семьи, поиску родственников и установлению с ними социальных связей воспитанников организаций для детей-сирот и детей, оставшихся без попечения родителей;</w:t>
      </w:r>
    </w:p>
    <w:p w:rsidR="00004FC6" w:rsidRDefault="00004FC6" w:rsidP="00D91550">
      <w:pPr>
        <w:widowControl w:val="0"/>
        <w:numPr>
          <w:ilvl w:val="0"/>
          <w:numId w:val="30"/>
        </w:numPr>
        <w:shd w:val="clear" w:color="auto" w:fill="FFFFFF"/>
        <w:tabs>
          <w:tab w:val="left" w:pos="367"/>
        </w:tabs>
        <w:autoSpaceDE w:val="0"/>
        <w:autoSpaceDN w:val="0"/>
        <w:adjustRightInd w:val="0"/>
        <w:spacing w:before="7" w:line="324" w:lineRule="exact"/>
        <w:ind w:left="367" w:hanging="367"/>
        <w:jc w:val="both"/>
        <w:rPr>
          <w:sz w:val="28"/>
          <w:szCs w:val="28"/>
        </w:rPr>
      </w:pPr>
      <w:r>
        <w:rPr>
          <w:sz w:val="28"/>
          <w:szCs w:val="28"/>
        </w:rPr>
        <w:t xml:space="preserve">организация работы по реабилитации и восстановлению в родительских </w:t>
      </w:r>
      <w:r>
        <w:rPr>
          <w:spacing w:val="-1"/>
          <w:sz w:val="28"/>
          <w:szCs w:val="28"/>
        </w:rPr>
        <w:t xml:space="preserve">правах граждан, дети которых помещены в учреждения социального обслуживания, поиску родственников и установлению с ними социальных </w:t>
      </w:r>
      <w:r>
        <w:rPr>
          <w:sz w:val="28"/>
          <w:szCs w:val="28"/>
        </w:rPr>
        <w:t>связей для возврата детей в родные семьи;</w:t>
      </w:r>
    </w:p>
    <w:p w:rsidR="00004FC6" w:rsidRDefault="00004FC6" w:rsidP="00D91550">
      <w:pPr>
        <w:widowControl w:val="0"/>
        <w:numPr>
          <w:ilvl w:val="0"/>
          <w:numId w:val="30"/>
        </w:numPr>
        <w:shd w:val="clear" w:color="auto" w:fill="FFFFFF"/>
        <w:tabs>
          <w:tab w:val="left" w:pos="367"/>
        </w:tabs>
        <w:autoSpaceDE w:val="0"/>
        <w:autoSpaceDN w:val="0"/>
        <w:adjustRightInd w:val="0"/>
        <w:spacing w:before="7" w:line="324" w:lineRule="exact"/>
        <w:ind w:left="367" w:hanging="367"/>
        <w:jc w:val="both"/>
        <w:rPr>
          <w:sz w:val="28"/>
          <w:szCs w:val="28"/>
        </w:rPr>
      </w:pPr>
      <w:r>
        <w:rPr>
          <w:sz w:val="28"/>
          <w:szCs w:val="28"/>
        </w:rPr>
        <w:t>функционирование системы профилактики социального сиротства в учреждениях родовспоможения;</w:t>
      </w:r>
    </w:p>
    <w:p w:rsidR="00004FC6" w:rsidRDefault="00004FC6" w:rsidP="00D91550">
      <w:pPr>
        <w:widowControl w:val="0"/>
        <w:numPr>
          <w:ilvl w:val="0"/>
          <w:numId w:val="30"/>
        </w:numPr>
        <w:shd w:val="clear" w:color="auto" w:fill="FFFFFF"/>
        <w:tabs>
          <w:tab w:val="left" w:pos="367"/>
        </w:tabs>
        <w:autoSpaceDE w:val="0"/>
        <w:autoSpaceDN w:val="0"/>
        <w:adjustRightInd w:val="0"/>
        <w:spacing w:before="7" w:line="324" w:lineRule="exact"/>
        <w:ind w:left="367" w:hanging="367"/>
        <w:jc w:val="both"/>
        <w:rPr>
          <w:sz w:val="28"/>
          <w:szCs w:val="28"/>
        </w:rPr>
      </w:pPr>
      <w:r>
        <w:rPr>
          <w:sz w:val="28"/>
          <w:szCs w:val="28"/>
        </w:rPr>
        <w:t xml:space="preserve">психопрофилактическая работа с женщинами, планирующими отказ </w:t>
      </w:r>
      <w:r>
        <w:rPr>
          <w:b/>
          <w:bCs/>
          <w:sz w:val="28"/>
          <w:szCs w:val="28"/>
        </w:rPr>
        <w:t xml:space="preserve">от </w:t>
      </w:r>
      <w:r>
        <w:rPr>
          <w:sz w:val="28"/>
          <w:szCs w:val="28"/>
        </w:rPr>
        <w:t>ребенка, их семьями;</w:t>
      </w:r>
    </w:p>
    <w:p w:rsidR="00004FC6" w:rsidRPr="00A37A98" w:rsidRDefault="00004FC6" w:rsidP="00D91550">
      <w:pPr>
        <w:tabs>
          <w:tab w:val="left" w:pos="0"/>
        </w:tabs>
        <w:ind w:firstLine="360"/>
        <w:contextualSpacing/>
        <w:jc w:val="both"/>
        <w:outlineLvl w:val="3"/>
        <w:rPr>
          <w:bCs/>
          <w:sz w:val="28"/>
          <w:szCs w:val="28"/>
        </w:rPr>
      </w:pPr>
      <w:r>
        <w:rPr>
          <w:sz w:val="28"/>
          <w:szCs w:val="28"/>
        </w:rPr>
        <w:t>организация курсов повышения квалификации, профессиональной переподготовки специалистов органов опеки и попечительства.</w:t>
      </w:r>
    </w:p>
    <w:p w:rsidR="00004FC6" w:rsidRPr="00A37A98" w:rsidRDefault="00004FC6" w:rsidP="00FD362C">
      <w:pPr>
        <w:pStyle w:val="ListParagraph"/>
        <w:numPr>
          <w:ilvl w:val="0"/>
          <w:numId w:val="25"/>
        </w:numPr>
        <w:spacing w:after="0" w:line="240" w:lineRule="auto"/>
        <w:jc w:val="center"/>
        <w:outlineLvl w:val="3"/>
        <w:rPr>
          <w:rFonts w:ascii="Times New Roman" w:hAnsi="Times New Roman"/>
          <w:bCs/>
          <w:sz w:val="28"/>
          <w:szCs w:val="28"/>
        </w:rPr>
      </w:pPr>
      <w:r w:rsidRPr="00A37A98">
        <w:rPr>
          <w:rFonts w:ascii="Times New Roman" w:hAnsi="Times New Roman"/>
          <w:bCs/>
          <w:sz w:val="28"/>
          <w:szCs w:val="28"/>
        </w:rPr>
        <w:t>Ожидаемые результаты</w:t>
      </w:r>
    </w:p>
    <w:p w:rsidR="00004FC6" w:rsidRPr="00A37A98" w:rsidRDefault="00004FC6" w:rsidP="00FD362C">
      <w:pPr>
        <w:pStyle w:val="ListParagraph"/>
        <w:spacing w:after="0" w:line="240" w:lineRule="auto"/>
        <w:outlineLvl w:val="3"/>
        <w:rPr>
          <w:rFonts w:ascii="Times New Roman" w:hAnsi="Times New Roman"/>
          <w:bCs/>
          <w:sz w:val="28"/>
          <w:szCs w:val="28"/>
        </w:rPr>
      </w:pPr>
    </w:p>
    <w:p w:rsidR="00004FC6" w:rsidRPr="00A37A98" w:rsidRDefault="00004FC6" w:rsidP="00FD362C">
      <w:pPr>
        <w:ind w:firstLine="708"/>
        <w:outlineLvl w:val="3"/>
        <w:rPr>
          <w:bCs/>
          <w:sz w:val="28"/>
          <w:szCs w:val="28"/>
        </w:rPr>
      </w:pPr>
      <w:r w:rsidRPr="00A37A98">
        <w:rPr>
          <w:bCs/>
          <w:sz w:val="28"/>
          <w:szCs w:val="28"/>
        </w:rPr>
        <w:t>Реализация мероприятий, направленных на совершенствование системы работы организаций для детей-сирот и детей, оставшихся без попечения родителей, предполагает:</w:t>
      </w:r>
    </w:p>
    <w:p w:rsidR="00004FC6" w:rsidRPr="00A37A98" w:rsidRDefault="00004FC6" w:rsidP="00FD362C">
      <w:pPr>
        <w:pStyle w:val="ListParagraph"/>
        <w:numPr>
          <w:ilvl w:val="0"/>
          <w:numId w:val="27"/>
        </w:numPr>
        <w:spacing w:after="0" w:line="240" w:lineRule="auto"/>
        <w:jc w:val="both"/>
        <w:outlineLvl w:val="3"/>
        <w:rPr>
          <w:rFonts w:ascii="Times New Roman" w:hAnsi="Times New Roman"/>
          <w:bCs/>
          <w:sz w:val="28"/>
          <w:szCs w:val="28"/>
        </w:rPr>
      </w:pPr>
      <w:r w:rsidRPr="00A37A98">
        <w:rPr>
          <w:rFonts w:ascii="Times New Roman" w:hAnsi="Times New Roman"/>
          <w:bCs/>
          <w:sz w:val="28"/>
          <w:szCs w:val="28"/>
        </w:rPr>
        <w:t>сокращение количества детей, помещаемых под надзор в организации;</w:t>
      </w:r>
    </w:p>
    <w:p w:rsidR="00004FC6" w:rsidRPr="00A37A98" w:rsidRDefault="00004FC6" w:rsidP="00FD362C">
      <w:pPr>
        <w:pStyle w:val="ListParagraph"/>
        <w:numPr>
          <w:ilvl w:val="0"/>
          <w:numId w:val="27"/>
        </w:numPr>
        <w:spacing w:after="0" w:line="240" w:lineRule="auto"/>
        <w:jc w:val="both"/>
        <w:outlineLvl w:val="3"/>
        <w:rPr>
          <w:rFonts w:ascii="Times New Roman" w:hAnsi="Times New Roman"/>
          <w:sz w:val="28"/>
          <w:szCs w:val="28"/>
        </w:rPr>
      </w:pPr>
      <w:r w:rsidRPr="00A37A98">
        <w:rPr>
          <w:rFonts w:ascii="Times New Roman" w:hAnsi="Times New Roman"/>
          <w:sz w:val="28"/>
          <w:szCs w:val="28"/>
        </w:rPr>
        <w:t>совершенствование деятельности организаций, в части касающейся сокращения количества детских домов в Забайкальском крае, а также перепрофилирование их в Центры содействия семейному устройству и постинтернатной адаптации выпускников;</w:t>
      </w:r>
    </w:p>
    <w:p w:rsidR="00004FC6" w:rsidRPr="00A37A98" w:rsidRDefault="00004FC6" w:rsidP="00FD362C">
      <w:pPr>
        <w:pStyle w:val="ListParagraph"/>
        <w:numPr>
          <w:ilvl w:val="0"/>
          <w:numId w:val="27"/>
        </w:numPr>
        <w:spacing w:after="0" w:line="240" w:lineRule="auto"/>
        <w:jc w:val="both"/>
        <w:rPr>
          <w:rFonts w:ascii="Times New Roman" w:hAnsi="Times New Roman"/>
          <w:sz w:val="28"/>
          <w:szCs w:val="28"/>
        </w:rPr>
      </w:pPr>
      <w:r w:rsidRPr="00A37A98">
        <w:rPr>
          <w:rFonts w:ascii="Times New Roman" w:hAnsi="Times New Roman"/>
          <w:sz w:val="28"/>
          <w:szCs w:val="28"/>
        </w:rPr>
        <w:t>повышение квалификации педагогических работников организаций;</w:t>
      </w:r>
    </w:p>
    <w:p w:rsidR="00004FC6" w:rsidRPr="00A37A98" w:rsidRDefault="00004FC6" w:rsidP="00FD362C">
      <w:pPr>
        <w:pStyle w:val="ListParagraph"/>
        <w:numPr>
          <w:ilvl w:val="0"/>
          <w:numId w:val="27"/>
        </w:numPr>
        <w:spacing w:after="0" w:line="240" w:lineRule="auto"/>
        <w:jc w:val="both"/>
        <w:outlineLvl w:val="3"/>
        <w:rPr>
          <w:rFonts w:ascii="Times New Roman" w:hAnsi="Times New Roman"/>
          <w:bCs/>
          <w:sz w:val="28"/>
          <w:szCs w:val="28"/>
        </w:rPr>
      </w:pPr>
      <w:r w:rsidRPr="00A37A98">
        <w:rPr>
          <w:rFonts w:ascii="Times New Roman" w:hAnsi="Times New Roman"/>
          <w:sz w:val="28"/>
          <w:szCs w:val="28"/>
        </w:rPr>
        <w:t>доведение к 2018 году  заработной платы педагогических работников, работающих с детьми-сиротами, до 100 % к средней заработной плате в субъекте Российской Федерации.</w:t>
      </w:r>
    </w:p>
    <w:p w:rsidR="00004FC6" w:rsidRPr="00A37A98" w:rsidRDefault="00004FC6" w:rsidP="00FD362C">
      <w:pPr>
        <w:pStyle w:val="ListParagraph"/>
        <w:spacing w:after="0" w:line="240" w:lineRule="auto"/>
        <w:jc w:val="both"/>
        <w:outlineLvl w:val="3"/>
        <w:rPr>
          <w:rFonts w:ascii="Times New Roman" w:hAnsi="Times New Roman"/>
          <w:bCs/>
          <w:sz w:val="28"/>
          <w:szCs w:val="28"/>
        </w:rPr>
      </w:pPr>
    </w:p>
    <w:p w:rsidR="00004FC6" w:rsidRPr="00A37A98" w:rsidRDefault="00004FC6" w:rsidP="00FD362C">
      <w:pPr>
        <w:contextualSpacing/>
        <w:jc w:val="center"/>
        <w:outlineLvl w:val="3"/>
        <w:rPr>
          <w:bCs/>
          <w:sz w:val="28"/>
          <w:szCs w:val="28"/>
        </w:rPr>
      </w:pPr>
    </w:p>
    <w:p w:rsidR="00004FC6" w:rsidRPr="00A37A98" w:rsidRDefault="00004FC6" w:rsidP="00FD362C">
      <w:pPr>
        <w:contextualSpacing/>
        <w:jc w:val="center"/>
        <w:outlineLvl w:val="3"/>
        <w:rPr>
          <w:bCs/>
          <w:sz w:val="28"/>
          <w:szCs w:val="28"/>
        </w:rPr>
      </w:pPr>
      <w:r w:rsidRPr="00A37A98">
        <w:rPr>
          <w:bCs/>
          <w:sz w:val="28"/>
          <w:szCs w:val="28"/>
        </w:rPr>
        <w:t>3. Основные количественные характеристики системы подготовки работников, работающих в сфере защиты детей-сирот и детей, оставшихся без попечения родителей</w:t>
      </w:r>
    </w:p>
    <w:p w:rsidR="00004FC6" w:rsidRPr="00A37A98" w:rsidRDefault="00004FC6" w:rsidP="00FD362C">
      <w:pPr>
        <w:jc w:val="center"/>
        <w:outlineLvl w:val="3"/>
        <w:rPr>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28"/>
        <w:gridCol w:w="1176"/>
        <w:gridCol w:w="757"/>
        <w:gridCol w:w="685"/>
        <w:gridCol w:w="685"/>
        <w:gridCol w:w="685"/>
        <w:gridCol w:w="685"/>
        <w:gridCol w:w="685"/>
        <w:gridCol w:w="685"/>
      </w:tblGrid>
      <w:tr w:rsidR="00004FC6" w:rsidRPr="00A37A98" w:rsidTr="0045530E">
        <w:trPr>
          <w:trHeight w:val="780"/>
        </w:trPr>
        <w:tc>
          <w:tcPr>
            <w:tcW w:w="1861" w:type="pct"/>
          </w:tcPr>
          <w:p w:rsidR="00004FC6" w:rsidRPr="00A37A98" w:rsidRDefault="00004FC6">
            <w:pPr>
              <w:spacing w:line="276" w:lineRule="auto"/>
              <w:jc w:val="center"/>
              <w:rPr>
                <w:b/>
                <w:bCs/>
              </w:rPr>
            </w:pPr>
            <w:r w:rsidRPr="00A37A98">
              <w:rPr>
                <w:b/>
                <w:bCs/>
              </w:rPr>
              <w:t xml:space="preserve">Показатели    </w:t>
            </w:r>
          </w:p>
        </w:tc>
        <w:tc>
          <w:tcPr>
            <w:tcW w:w="467" w:type="pct"/>
          </w:tcPr>
          <w:p w:rsidR="00004FC6" w:rsidRPr="00A37A98" w:rsidRDefault="00004FC6">
            <w:pPr>
              <w:spacing w:line="276" w:lineRule="auto"/>
              <w:jc w:val="center"/>
              <w:rPr>
                <w:b/>
                <w:bCs/>
              </w:rPr>
            </w:pPr>
            <w:r w:rsidRPr="00A37A98">
              <w:rPr>
                <w:b/>
                <w:bCs/>
              </w:rPr>
              <w:t xml:space="preserve">Единица измерения </w:t>
            </w:r>
          </w:p>
        </w:tc>
        <w:tc>
          <w:tcPr>
            <w:tcW w:w="414" w:type="pct"/>
          </w:tcPr>
          <w:p w:rsidR="00004FC6" w:rsidRPr="00A37A98" w:rsidRDefault="00004FC6">
            <w:pPr>
              <w:spacing w:line="276" w:lineRule="auto"/>
              <w:jc w:val="center"/>
              <w:rPr>
                <w:b/>
                <w:bCs/>
              </w:rPr>
            </w:pPr>
            <w:r w:rsidRPr="00A37A98">
              <w:rPr>
                <w:b/>
                <w:bCs/>
              </w:rPr>
              <w:t xml:space="preserve">2012 год </w:t>
            </w:r>
          </w:p>
        </w:tc>
        <w:tc>
          <w:tcPr>
            <w:tcW w:w="376" w:type="pct"/>
          </w:tcPr>
          <w:p w:rsidR="00004FC6" w:rsidRPr="00A37A98" w:rsidRDefault="00004FC6">
            <w:pPr>
              <w:spacing w:line="276" w:lineRule="auto"/>
              <w:jc w:val="center"/>
              <w:rPr>
                <w:b/>
                <w:bCs/>
              </w:rPr>
            </w:pPr>
            <w:r w:rsidRPr="00A37A98">
              <w:rPr>
                <w:b/>
                <w:bCs/>
              </w:rPr>
              <w:t xml:space="preserve">2013 год </w:t>
            </w:r>
          </w:p>
        </w:tc>
        <w:tc>
          <w:tcPr>
            <w:tcW w:w="376" w:type="pct"/>
          </w:tcPr>
          <w:p w:rsidR="00004FC6" w:rsidRPr="00A37A98" w:rsidRDefault="00004FC6">
            <w:pPr>
              <w:spacing w:line="276" w:lineRule="auto"/>
              <w:jc w:val="center"/>
              <w:rPr>
                <w:b/>
                <w:bCs/>
              </w:rPr>
            </w:pPr>
            <w:r w:rsidRPr="00A37A98">
              <w:rPr>
                <w:b/>
                <w:bCs/>
              </w:rPr>
              <w:t xml:space="preserve">2014 год </w:t>
            </w:r>
          </w:p>
        </w:tc>
        <w:tc>
          <w:tcPr>
            <w:tcW w:w="376" w:type="pct"/>
          </w:tcPr>
          <w:p w:rsidR="00004FC6" w:rsidRPr="00A37A98" w:rsidRDefault="00004FC6">
            <w:pPr>
              <w:spacing w:line="276" w:lineRule="auto"/>
              <w:jc w:val="center"/>
              <w:rPr>
                <w:b/>
                <w:bCs/>
              </w:rPr>
            </w:pPr>
            <w:r w:rsidRPr="00A37A98">
              <w:rPr>
                <w:b/>
                <w:bCs/>
              </w:rPr>
              <w:t xml:space="preserve">2015 год </w:t>
            </w:r>
          </w:p>
        </w:tc>
        <w:tc>
          <w:tcPr>
            <w:tcW w:w="376" w:type="pct"/>
          </w:tcPr>
          <w:p w:rsidR="00004FC6" w:rsidRPr="00A37A98" w:rsidRDefault="00004FC6">
            <w:pPr>
              <w:spacing w:line="276" w:lineRule="auto"/>
              <w:jc w:val="center"/>
              <w:rPr>
                <w:b/>
                <w:bCs/>
              </w:rPr>
            </w:pPr>
            <w:r w:rsidRPr="00A37A98">
              <w:rPr>
                <w:b/>
                <w:bCs/>
              </w:rPr>
              <w:t xml:space="preserve">2016 год </w:t>
            </w:r>
          </w:p>
        </w:tc>
        <w:tc>
          <w:tcPr>
            <w:tcW w:w="376" w:type="pct"/>
          </w:tcPr>
          <w:p w:rsidR="00004FC6" w:rsidRPr="00A37A98" w:rsidRDefault="00004FC6">
            <w:pPr>
              <w:spacing w:line="276" w:lineRule="auto"/>
              <w:jc w:val="center"/>
              <w:rPr>
                <w:b/>
                <w:bCs/>
              </w:rPr>
            </w:pPr>
            <w:r w:rsidRPr="00A37A98">
              <w:rPr>
                <w:b/>
                <w:bCs/>
              </w:rPr>
              <w:t xml:space="preserve">2017 год </w:t>
            </w:r>
          </w:p>
        </w:tc>
        <w:tc>
          <w:tcPr>
            <w:tcW w:w="376" w:type="pct"/>
          </w:tcPr>
          <w:p w:rsidR="00004FC6" w:rsidRPr="00A37A98" w:rsidRDefault="00004FC6">
            <w:pPr>
              <w:spacing w:line="276" w:lineRule="auto"/>
              <w:jc w:val="center"/>
              <w:rPr>
                <w:b/>
                <w:bCs/>
              </w:rPr>
            </w:pPr>
            <w:r w:rsidRPr="00A37A98">
              <w:rPr>
                <w:b/>
                <w:bCs/>
              </w:rPr>
              <w:t xml:space="preserve">2018 год </w:t>
            </w:r>
          </w:p>
        </w:tc>
      </w:tr>
      <w:tr w:rsidR="00004FC6" w:rsidRPr="00A37A98" w:rsidTr="0045530E">
        <w:trPr>
          <w:trHeight w:val="315"/>
        </w:trPr>
        <w:tc>
          <w:tcPr>
            <w:tcW w:w="1861" w:type="pct"/>
          </w:tcPr>
          <w:p w:rsidR="00004FC6" w:rsidRPr="00A37A98" w:rsidRDefault="00004FC6">
            <w:pPr>
              <w:spacing w:line="276" w:lineRule="auto"/>
            </w:pPr>
            <w:r w:rsidRPr="00A37A98">
              <w:t>Количество учреждений,</w:t>
            </w:r>
          </w:p>
        </w:tc>
        <w:tc>
          <w:tcPr>
            <w:tcW w:w="467" w:type="pct"/>
          </w:tcPr>
          <w:p w:rsidR="00004FC6" w:rsidRPr="00A37A98" w:rsidRDefault="00004FC6">
            <w:pPr>
              <w:spacing w:line="276" w:lineRule="auto"/>
              <w:jc w:val="center"/>
            </w:pPr>
            <w:r w:rsidRPr="00A37A98">
              <w:t>ед</w:t>
            </w:r>
          </w:p>
        </w:tc>
        <w:tc>
          <w:tcPr>
            <w:tcW w:w="414" w:type="pct"/>
          </w:tcPr>
          <w:p w:rsidR="00004FC6" w:rsidRPr="00A37A98" w:rsidRDefault="00004FC6">
            <w:pPr>
              <w:spacing w:line="276" w:lineRule="auto"/>
              <w:jc w:val="right"/>
            </w:pPr>
            <w:r w:rsidRPr="00A37A98">
              <w:t>79</w:t>
            </w:r>
          </w:p>
        </w:tc>
        <w:tc>
          <w:tcPr>
            <w:tcW w:w="376" w:type="pct"/>
          </w:tcPr>
          <w:p w:rsidR="00004FC6" w:rsidRPr="00A37A98" w:rsidRDefault="00004FC6">
            <w:pPr>
              <w:spacing w:line="276" w:lineRule="auto"/>
              <w:jc w:val="right"/>
            </w:pPr>
            <w:r w:rsidRPr="00A37A98">
              <w:t>79</w:t>
            </w:r>
          </w:p>
        </w:tc>
        <w:tc>
          <w:tcPr>
            <w:tcW w:w="376" w:type="pct"/>
          </w:tcPr>
          <w:p w:rsidR="00004FC6" w:rsidRPr="00A37A98" w:rsidRDefault="00004FC6">
            <w:pPr>
              <w:spacing w:line="276" w:lineRule="auto"/>
              <w:jc w:val="right"/>
            </w:pPr>
            <w:r w:rsidRPr="00A37A98">
              <w:t>78</w:t>
            </w:r>
          </w:p>
        </w:tc>
        <w:tc>
          <w:tcPr>
            <w:tcW w:w="376" w:type="pct"/>
          </w:tcPr>
          <w:p w:rsidR="00004FC6" w:rsidRPr="00A37A98" w:rsidRDefault="00004FC6">
            <w:pPr>
              <w:spacing w:line="276" w:lineRule="auto"/>
              <w:jc w:val="right"/>
            </w:pPr>
            <w:r w:rsidRPr="00A37A98">
              <w:t>78</w:t>
            </w:r>
          </w:p>
        </w:tc>
        <w:tc>
          <w:tcPr>
            <w:tcW w:w="376" w:type="pct"/>
          </w:tcPr>
          <w:p w:rsidR="00004FC6" w:rsidRPr="00A37A98" w:rsidRDefault="00004FC6">
            <w:pPr>
              <w:spacing w:line="276" w:lineRule="auto"/>
              <w:jc w:val="right"/>
            </w:pPr>
            <w:r w:rsidRPr="00A37A98">
              <w:t>78</w:t>
            </w:r>
          </w:p>
        </w:tc>
        <w:tc>
          <w:tcPr>
            <w:tcW w:w="376" w:type="pct"/>
          </w:tcPr>
          <w:p w:rsidR="00004FC6" w:rsidRPr="00A37A98" w:rsidRDefault="00004FC6">
            <w:pPr>
              <w:spacing w:line="276" w:lineRule="auto"/>
              <w:jc w:val="right"/>
            </w:pPr>
            <w:r w:rsidRPr="00A37A98">
              <w:t>78</w:t>
            </w:r>
          </w:p>
        </w:tc>
        <w:tc>
          <w:tcPr>
            <w:tcW w:w="376" w:type="pct"/>
          </w:tcPr>
          <w:p w:rsidR="00004FC6" w:rsidRPr="00A37A98" w:rsidRDefault="00004FC6">
            <w:pPr>
              <w:spacing w:line="276" w:lineRule="auto"/>
              <w:jc w:val="right"/>
            </w:pPr>
            <w:r w:rsidRPr="00A37A98">
              <w:t>78</w:t>
            </w:r>
          </w:p>
        </w:tc>
      </w:tr>
      <w:tr w:rsidR="00004FC6" w:rsidRPr="00A37A98" w:rsidTr="0045530E">
        <w:trPr>
          <w:trHeight w:val="525"/>
        </w:trPr>
        <w:tc>
          <w:tcPr>
            <w:tcW w:w="1861" w:type="pct"/>
          </w:tcPr>
          <w:p w:rsidR="00004FC6" w:rsidRPr="00A37A98" w:rsidRDefault="00004FC6">
            <w:pPr>
              <w:spacing w:line="276" w:lineRule="auto"/>
            </w:pPr>
            <w:r w:rsidRPr="00A37A98">
              <w:t>в том числе в системе образования Забайкальского края</w:t>
            </w:r>
          </w:p>
        </w:tc>
        <w:tc>
          <w:tcPr>
            <w:tcW w:w="467" w:type="pct"/>
          </w:tcPr>
          <w:p w:rsidR="00004FC6" w:rsidRPr="00A37A98" w:rsidRDefault="00004FC6">
            <w:pPr>
              <w:spacing w:line="276" w:lineRule="auto"/>
              <w:jc w:val="center"/>
            </w:pPr>
            <w:r w:rsidRPr="00A37A98">
              <w:t>ед</w:t>
            </w:r>
          </w:p>
        </w:tc>
        <w:tc>
          <w:tcPr>
            <w:tcW w:w="414" w:type="pct"/>
          </w:tcPr>
          <w:p w:rsidR="00004FC6" w:rsidRPr="00A37A98" w:rsidRDefault="00004FC6">
            <w:pPr>
              <w:spacing w:line="276" w:lineRule="auto"/>
              <w:jc w:val="right"/>
            </w:pPr>
            <w:r w:rsidRPr="00A37A98">
              <w:t>29</w:t>
            </w:r>
          </w:p>
        </w:tc>
        <w:tc>
          <w:tcPr>
            <w:tcW w:w="376" w:type="pct"/>
          </w:tcPr>
          <w:p w:rsidR="00004FC6" w:rsidRPr="00A37A98" w:rsidRDefault="00004FC6">
            <w:pPr>
              <w:spacing w:line="276" w:lineRule="auto"/>
              <w:jc w:val="right"/>
            </w:pPr>
            <w:r w:rsidRPr="00A37A98">
              <w:t>28</w:t>
            </w:r>
          </w:p>
        </w:tc>
        <w:tc>
          <w:tcPr>
            <w:tcW w:w="376" w:type="pct"/>
          </w:tcPr>
          <w:p w:rsidR="00004FC6" w:rsidRPr="00A37A98" w:rsidRDefault="00004FC6">
            <w:pPr>
              <w:spacing w:line="276" w:lineRule="auto"/>
              <w:jc w:val="right"/>
            </w:pPr>
            <w:r w:rsidRPr="00A37A98">
              <w:t>27</w:t>
            </w:r>
          </w:p>
        </w:tc>
        <w:tc>
          <w:tcPr>
            <w:tcW w:w="376" w:type="pct"/>
          </w:tcPr>
          <w:p w:rsidR="00004FC6" w:rsidRPr="00A37A98" w:rsidRDefault="00004FC6">
            <w:pPr>
              <w:spacing w:line="276" w:lineRule="auto"/>
              <w:jc w:val="right"/>
            </w:pPr>
            <w:r w:rsidRPr="00A37A98">
              <w:t>27</w:t>
            </w:r>
          </w:p>
        </w:tc>
        <w:tc>
          <w:tcPr>
            <w:tcW w:w="376" w:type="pct"/>
          </w:tcPr>
          <w:p w:rsidR="00004FC6" w:rsidRPr="00A37A98" w:rsidRDefault="00004FC6">
            <w:pPr>
              <w:spacing w:line="276" w:lineRule="auto"/>
              <w:jc w:val="right"/>
            </w:pPr>
            <w:r w:rsidRPr="00A37A98">
              <w:t>27</w:t>
            </w:r>
          </w:p>
        </w:tc>
        <w:tc>
          <w:tcPr>
            <w:tcW w:w="376" w:type="pct"/>
          </w:tcPr>
          <w:p w:rsidR="00004FC6" w:rsidRPr="00A37A98" w:rsidRDefault="00004FC6">
            <w:pPr>
              <w:spacing w:line="276" w:lineRule="auto"/>
              <w:jc w:val="right"/>
            </w:pPr>
            <w:r w:rsidRPr="00A37A98">
              <w:t>27</w:t>
            </w:r>
          </w:p>
        </w:tc>
        <w:tc>
          <w:tcPr>
            <w:tcW w:w="376" w:type="pct"/>
          </w:tcPr>
          <w:p w:rsidR="00004FC6" w:rsidRPr="00A37A98" w:rsidRDefault="00004FC6">
            <w:pPr>
              <w:spacing w:line="276" w:lineRule="auto"/>
              <w:jc w:val="right"/>
            </w:pPr>
            <w:r w:rsidRPr="00A37A98">
              <w:t>27</w:t>
            </w:r>
          </w:p>
        </w:tc>
      </w:tr>
      <w:tr w:rsidR="00004FC6" w:rsidRPr="00A37A98" w:rsidTr="0045530E">
        <w:trPr>
          <w:trHeight w:val="525"/>
        </w:trPr>
        <w:tc>
          <w:tcPr>
            <w:tcW w:w="1861" w:type="pct"/>
          </w:tcPr>
          <w:p w:rsidR="00004FC6" w:rsidRPr="00A37A98" w:rsidRDefault="00004FC6">
            <w:pPr>
              <w:spacing w:line="276" w:lineRule="auto"/>
            </w:pPr>
            <w:r w:rsidRPr="00A37A98">
              <w:t>Численность педагогических работников организаций,</w:t>
            </w:r>
          </w:p>
        </w:tc>
        <w:tc>
          <w:tcPr>
            <w:tcW w:w="467" w:type="pct"/>
          </w:tcPr>
          <w:p w:rsidR="00004FC6" w:rsidRPr="00A37A98" w:rsidRDefault="00004FC6">
            <w:pPr>
              <w:spacing w:line="276" w:lineRule="auto"/>
              <w:jc w:val="center"/>
            </w:pPr>
            <w:r w:rsidRPr="00A37A98">
              <w:t>Тысяч чел.</w:t>
            </w:r>
          </w:p>
        </w:tc>
        <w:tc>
          <w:tcPr>
            <w:tcW w:w="414" w:type="pct"/>
          </w:tcPr>
          <w:p w:rsidR="00004FC6" w:rsidRPr="00A37A98" w:rsidRDefault="00004FC6">
            <w:pPr>
              <w:spacing w:line="276" w:lineRule="auto"/>
              <w:jc w:val="right"/>
            </w:pPr>
            <w:r w:rsidRPr="00A37A98">
              <w:t>1545</w:t>
            </w:r>
          </w:p>
        </w:tc>
        <w:tc>
          <w:tcPr>
            <w:tcW w:w="376" w:type="pct"/>
          </w:tcPr>
          <w:p w:rsidR="00004FC6" w:rsidRPr="00A37A98" w:rsidRDefault="00004FC6">
            <w:pPr>
              <w:spacing w:line="276" w:lineRule="auto"/>
              <w:jc w:val="right"/>
            </w:pPr>
            <w:r w:rsidRPr="00A37A98">
              <w:t>1414</w:t>
            </w:r>
          </w:p>
        </w:tc>
        <w:tc>
          <w:tcPr>
            <w:tcW w:w="376" w:type="pct"/>
          </w:tcPr>
          <w:p w:rsidR="00004FC6" w:rsidRPr="00A37A98" w:rsidRDefault="00004FC6">
            <w:pPr>
              <w:spacing w:line="276" w:lineRule="auto"/>
              <w:jc w:val="right"/>
            </w:pPr>
            <w:r w:rsidRPr="00A37A98">
              <w:t>1386</w:t>
            </w:r>
          </w:p>
        </w:tc>
        <w:tc>
          <w:tcPr>
            <w:tcW w:w="376" w:type="pct"/>
          </w:tcPr>
          <w:p w:rsidR="00004FC6" w:rsidRPr="00A37A98" w:rsidRDefault="00004FC6">
            <w:pPr>
              <w:spacing w:line="276" w:lineRule="auto"/>
              <w:jc w:val="right"/>
            </w:pPr>
            <w:r w:rsidRPr="00A37A98">
              <w:t>1330</w:t>
            </w:r>
          </w:p>
        </w:tc>
        <w:tc>
          <w:tcPr>
            <w:tcW w:w="376" w:type="pct"/>
          </w:tcPr>
          <w:p w:rsidR="00004FC6" w:rsidRPr="00A37A98" w:rsidRDefault="00004FC6">
            <w:pPr>
              <w:spacing w:line="276" w:lineRule="auto"/>
              <w:jc w:val="right"/>
            </w:pPr>
            <w:r w:rsidRPr="00A37A98">
              <w:t>1275</w:t>
            </w:r>
          </w:p>
        </w:tc>
        <w:tc>
          <w:tcPr>
            <w:tcW w:w="376" w:type="pct"/>
          </w:tcPr>
          <w:p w:rsidR="00004FC6" w:rsidRPr="00A37A98" w:rsidRDefault="00004FC6">
            <w:pPr>
              <w:spacing w:line="276" w:lineRule="auto"/>
              <w:jc w:val="right"/>
            </w:pPr>
            <w:r w:rsidRPr="00A37A98">
              <w:t>1219</w:t>
            </w:r>
          </w:p>
        </w:tc>
        <w:tc>
          <w:tcPr>
            <w:tcW w:w="376" w:type="pct"/>
          </w:tcPr>
          <w:p w:rsidR="00004FC6" w:rsidRPr="00A37A98" w:rsidRDefault="00004FC6">
            <w:pPr>
              <w:spacing w:line="276" w:lineRule="auto"/>
              <w:jc w:val="right"/>
            </w:pPr>
            <w:r w:rsidRPr="00A37A98">
              <w:t>1164</w:t>
            </w:r>
          </w:p>
        </w:tc>
      </w:tr>
      <w:tr w:rsidR="00004FC6" w:rsidRPr="00A37A98" w:rsidTr="0045530E">
        <w:trPr>
          <w:trHeight w:val="300"/>
        </w:trPr>
        <w:tc>
          <w:tcPr>
            <w:tcW w:w="1861" w:type="pct"/>
            <w:vMerge w:val="restart"/>
          </w:tcPr>
          <w:p w:rsidR="00004FC6" w:rsidRPr="00A37A98" w:rsidRDefault="00004FC6">
            <w:pPr>
              <w:spacing w:line="276" w:lineRule="auto"/>
            </w:pPr>
            <w:r w:rsidRPr="00A37A98">
              <w:t>в том числе в системе образования Забайкальского края</w:t>
            </w:r>
          </w:p>
        </w:tc>
        <w:tc>
          <w:tcPr>
            <w:tcW w:w="467" w:type="pct"/>
            <w:vMerge w:val="restart"/>
          </w:tcPr>
          <w:p w:rsidR="00004FC6" w:rsidRPr="00A37A98" w:rsidRDefault="00004FC6">
            <w:pPr>
              <w:spacing w:line="276" w:lineRule="auto"/>
              <w:jc w:val="center"/>
            </w:pPr>
            <w:r w:rsidRPr="00A37A98">
              <w:t> </w:t>
            </w:r>
          </w:p>
        </w:tc>
        <w:tc>
          <w:tcPr>
            <w:tcW w:w="414" w:type="pct"/>
            <w:vMerge w:val="restart"/>
          </w:tcPr>
          <w:p w:rsidR="00004FC6" w:rsidRPr="00A37A98" w:rsidRDefault="00004FC6">
            <w:pPr>
              <w:spacing w:line="276" w:lineRule="auto"/>
              <w:jc w:val="right"/>
            </w:pPr>
            <w:r w:rsidRPr="00A37A98">
              <w:t>1275</w:t>
            </w:r>
          </w:p>
        </w:tc>
        <w:tc>
          <w:tcPr>
            <w:tcW w:w="376" w:type="pct"/>
            <w:vMerge w:val="restart"/>
          </w:tcPr>
          <w:p w:rsidR="00004FC6" w:rsidRPr="00A37A98" w:rsidRDefault="00004FC6">
            <w:pPr>
              <w:spacing w:line="276" w:lineRule="auto"/>
              <w:jc w:val="right"/>
            </w:pPr>
            <w:r w:rsidRPr="00A37A98">
              <w:t>1144</w:t>
            </w:r>
          </w:p>
        </w:tc>
        <w:tc>
          <w:tcPr>
            <w:tcW w:w="376" w:type="pct"/>
            <w:vMerge w:val="restart"/>
          </w:tcPr>
          <w:p w:rsidR="00004FC6" w:rsidRPr="00A37A98" w:rsidRDefault="00004FC6">
            <w:pPr>
              <w:spacing w:line="276" w:lineRule="auto"/>
              <w:jc w:val="right"/>
            </w:pPr>
            <w:r w:rsidRPr="00A37A98">
              <w:t>1116</w:t>
            </w:r>
          </w:p>
        </w:tc>
        <w:tc>
          <w:tcPr>
            <w:tcW w:w="376" w:type="pct"/>
            <w:vMerge w:val="restart"/>
          </w:tcPr>
          <w:p w:rsidR="00004FC6" w:rsidRPr="00A37A98" w:rsidRDefault="00004FC6">
            <w:pPr>
              <w:spacing w:line="276" w:lineRule="auto"/>
              <w:jc w:val="right"/>
            </w:pPr>
            <w:r w:rsidRPr="00A37A98">
              <w:t>1060</w:t>
            </w:r>
          </w:p>
        </w:tc>
        <w:tc>
          <w:tcPr>
            <w:tcW w:w="376" w:type="pct"/>
            <w:vMerge w:val="restart"/>
          </w:tcPr>
          <w:p w:rsidR="00004FC6" w:rsidRPr="00A37A98" w:rsidRDefault="00004FC6">
            <w:pPr>
              <w:spacing w:line="276" w:lineRule="auto"/>
              <w:jc w:val="right"/>
            </w:pPr>
            <w:r w:rsidRPr="00A37A98">
              <w:t>1005</w:t>
            </w:r>
          </w:p>
        </w:tc>
        <w:tc>
          <w:tcPr>
            <w:tcW w:w="376" w:type="pct"/>
            <w:vMerge w:val="restart"/>
          </w:tcPr>
          <w:p w:rsidR="00004FC6" w:rsidRPr="00A37A98" w:rsidRDefault="00004FC6">
            <w:pPr>
              <w:spacing w:line="276" w:lineRule="auto"/>
              <w:jc w:val="right"/>
            </w:pPr>
            <w:r w:rsidRPr="00A37A98">
              <w:t>949</w:t>
            </w:r>
          </w:p>
        </w:tc>
        <w:tc>
          <w:tcPr>
            <w:tcW w:w="376" w:type="pct"/>
            <w:vMerge w:val="restart"/>
          </w:tcPr>
          <w:p w:rsidR="00004FC6" w:rsidRPr="00A37A98" w:rsidRDefault="00004FC6">
            <w:pPr>
              <w:spacing w:line="276" w:lineRule="auto"/>
              <w:jc w:val="right"/>
            </w:pPr>
            <w:r w:rsidRPr="00A37A98">
              <w:t>894</w:t>
            </w:r>
          </w:p>
        </w:tc>
      </w:tr>
      <w:tr w:rsidR="00004FC6" w:rsidRPr="00A37A98" w:rsidTr="0045530E">
        <w:trPr>
          <w:trHeight w:val="315"/>
        </w:trPr>
        <w:tc>
          <w:tcPr>
            <w:tcW w:w="0" w:type="auto"/>
            <w:vMerge/>
            <w:vAlign w:val="center"/>
          </w:tcPr>
          <w:p w:rsidR="00004FC6" w:rsidRPr="00A37A98" w:rsidRDefault="00004FC6"/>
        </w:tc>
        <w:tc>
          <w:tcPr>
            <w:tcW w:w="0" w:type="auto"/>
            <w:vMerge/>
            <w:vAlign w:val="center"/>
          </w:tcPr>
          <w:p w:rsidR="00004FC6" w:rsidRPr="00A37A98" w:rsidRDefault="00004FC6"/>
        </w:tc>
        <w:tc>
          <w:tcPr>
            <w:tcW w:w="0" w:type="auto"/>
            <w:vMerge/>
            <w:vAlign w:val="center"/>
          </w:tcPr>
          <w:p w:rsidR="00004FC6" w:rsidRPr="00A37A98" w:rsidRDefault="00004FC6"/>
        </w:tc>
        <w:tc>
          <w:tcPr>
            <w:tcW w:w="0" w:type="auto"/>
            <w:vMerge/>
            <w:vAlign w:val="center"/>
          </w:tcPr>
          <w:p w:rsidR="00004FC6" w:rsidRPr="00A37A98" w:rsidRDefault="00004FC6"/>
        </w:tc>
        <w:tc>
          <w:tcPr>
            <w:tcW w:w="0" w:type="auto"/>
            <w:vMerge/>
            <w:vAlign w:val="center"/>
          </w:tcPr>
          <w:p w:rsidR="00004FC6" w:rsidRPr="00A37A98" w:rsidRDefault="00004FC6"/>
        </w:tc>
        <w:tc>
          <w:tcPr>
            <w:tcW w:w="0" w:type="auto"/>
            <w:vMerge/>
            <w:vAlign w:val="center"/>
          </w:tcPr>
          <w:p w:rsidR="00004FC6" w:rsidRPr="00A37A98" w:rsidRDefault="00004FC6"/>
        </w:tc>
        <w:tc>
          <w:tcPr>
            <w:tcW w:w="0" w:type="auto"/>
            <w:vMerge/>
            <w:vAlign w:val="center"/>
          </w:tcPr>
          <w:p w:rsidR="00004FC6" w:rsidRPr="00A37A98" w:rsidRDefault="00004FC6"/>
        </w:tc>
        <w:tc>
          <w:tcPr>
            <w:tcW w:w="0" w:type="auto"/>
            <w:vMerge/>
            <w:vAlign w:val="center"/>
          </w:tcPr>
          <w:p w:rsidR="00004FC6" w:rsidRPr="00A37A98" w:rsidRDefault="00004FC6"/>
        </w:tc>
        <w:tc>
          <w:tcPr>
            <w:tcW w:w="0" w:type="auto"/>
            <w:vMerge/>
            <w:vAlign w:val="center"/>
          </w:tcPr>
          <w:p w:rsidR="00004FC6" w:rsidRPr="00A37A98" w:rsidRDefault="00004FC6"/>
        </w:tc>
      </w:tr>
      <w:tr w:rsidR="00004FC6" w:rsidRPr="00A37A98" w:rsidTr="0045530E">
        <w:trPr>
          <w:trHeight w:val="525"/>
        </w:trPr>
        <w:tc>
          <w:tcPr>
            <w:tcW w:w="1861" w:type="pct"/>
          </w:tcPr>
          <w:p w:rsidR="00004FC6" w:rsidRPr="00A37A98" w:rsidRDefault="00004FC6">
            <w:pPr>
              <w:spacing w:line="276" w:lineRule="auto"/>
            </w:pPr>
            <w:r w:rsidRPr="00A37A98">
              <w:t>Численность детей-сирот, обучающихся в организациях</w:t>
            </w:r>
          </w:p>
        </w:tc>
        <w:tc>
          <w:tcPr>
            <w:tcW w:w="467" w:type="pct"/>
          </w:tcPr>
          <w:p w:rsidR="00004FC6" w:rsidRPr="00A37A98" w:rsidRDefault="00004FC6">
            <w:pPr>
              <w:spacing w:line="276" w:lineRule="auto"/>
              <w:jc w:val="center"/>
            </w:pPr>
            <w:r w:rsidRPr="00A37A98">
              <w:t>Тысяч чел.</w:t>
            </w:r>
          </w:p>
        </w:tc>
        <w:tc>
          <w:tcPr>
            <w:tcW w:w="414" w:type="pct"/>
          </w:tcPr>
          <w:p w:rsidR="00004FC6" w:rsidRPr="00A37A98" w:rsidRDefault="00004FC6">
            <w:pPr>
              <w:spacing w:line="276" w:lineRule="auto"/>
              <w:jc w:val="right"/>
            </w:pPr>
            <w:r w:rsidRPr="00A37A98">
              <w:t>2740</w:t>
            </w:r>
          </w:p>
        </w:tc>
        <w:tc>
          <w:tcPr>
            <w:tcW w:w="376" w:type="pct"/>
          </w:tcPr>
          <w:p w:rsidR="00004FC6" w:rsidRPr="00A37A98" w:rsidRDefault="00004FC6">
            <w:pPr>
              <w:spacing w:line="276" w:lineRule="auto"/>
              <w:jc w:val="right"/>
            </w:pPr>
            <w:r w:rsidRPr="00A37A98">
              <w:t>2467</w:t>
            </w:r>
          </w:p>
        </w:tc>
        <w:tc>
          <w:tcPr>
            <w:tcW w:w="376" w:type="pct"/>
          </w:tcPr>
          <w:p w:rsidR="00004FC6" w:rsidRPr="00A37A98" w:rsidRDefault="00004FC6">
            <w:pPr>
              <w:spacing w:line="276" w:lineRule="auto"/>
              <w:jc w:val="center"/>
            </w:pPr>
            <w:r w:rsidRPr="00A37A98">
              <w:t>2369</w:t>
            </w:r>
          </w:p>
        </w:tc>
        <w:tc>
          <w:tcPr>
            <w:tcW w:w="376" w:type="pct"/>
          </w:tcPr>
          <w:p w:rsidR="00004FC6" w:rsidRPr="00A37A98" w:rsidRDefault="00004FC6">
            <w:pPr>
              <w:spacing w:line="276" w:lineRule="auto"/>
              <w:jc w:val="center"/>
            </w:pPr>
            <w:r w:rsidRPr="00A37A98">
              <w:t>2269</w:t>
            </w:r>
          </w:p>
        </w:tc>
        <w:tc>
          <w:tcPr>
            <w:tcW w:w="376" w:type="pct"/>
          </w:tcPr>
          <w:p w:rsidR="00004FC6" w:rsidRPr="00A37A98" w:rsidRDefault="00004FC6">
            <w:pPr>
              <w:spacing w:line="276" w:lineRule="auto"/>
              <w:jc w:val="center"/>
            </w:pPr>
            <w:r w:rsidRPr="00A37A98">
              <w:t>2169</w:t>
            </w:r>
          </w:p>
        </w:tc>
        <w:tc>
          <w:tcPr>
            <w:tcW w:w="376" w:type="pct"/>
          </w:tcPr>
          <w:p w:rsidR="00004FC6" w:rsidRPr="00A37A98" w:rsidRDefault="00004FC6">
            <w:pPr>
              <w:spacing w:line="276" w:lineRule="auto"/>
              <w:jc w:val="center"/>
            </w:pPr>
            <w:r w:rsidRPr="00A37A98">
              <w:t>2069</w:t>
            </w:r>
          </w:p>
        </w:tc>
        <w:tc>
          <w:tcPr>
            <w:tcW w:w="376" w:type="pct"/>
          </w:tcPr>
          <w:p w:rsidR="00004FC6" w:rsidRPr="00A37A98" w:rsidRDefault="00004FC6">
            <w:pPr>
              <w:spacing w:line="276" w:lineRule="auto"/>
              <w:jc w:val="center"/>
            </w:pPr>
            <w:r w:rsidRPr="00A37A98">
              <w:t>1969</w:t>
            </w:r>
          </w:p>
        </w:tc>
      </w:tr>
      <w:tr w:rsidR="00004FC6" w:rsidRPr="00A37A98" w:rsidTr="0045530E">
        <w:trPr>
          <w:trHeight w:val="300"/>
        </w:trPr>
        <w:tc>
          <w:tcPr>
            <w:tcW w:w="1861" w:type="pct"/>
            <w:vMerge w:val="restart"/>
          </w:tcPr>
          <w:p w:rsidR="00004FC6" w:rsidRPr="00A37A98" w:rsidRDefault="00004FC6">
            <w:pPr>
              <w:spacing w:line="276" w:lineRule="auto"/>
            </w:pPr>
            <w:r w:rsidRPr="00A37A98">
              <w:t>в том числе в системе образования Забайкальского края</w:t>
            </w:r>
          </w:p>
        </w:tc>
        <w:tc>
          <w:tcPr>
            <w:tcW w:w="467" w:type="pct"/>
            <w:vMerge w:val="restart"/>
          </w:tcPr>
          <w:p w:rsidR="00004FC6" w:rsidRPr="00A37A98" w:rsidRDefault="00004FC6">
            <w:pPr>
              <w:spacing w:line="276" w:lineRule="auto"/>
              <w:jc w:val="center"/>
            </w:pPr>
            <w:r w:rsidRPr="00A37A98">
              <w:t> </w:t>
            </w:r>
          </w:p>
        </w:tc>
        <w:tc>
          <w:tcPr>
            <w:tcW w:w="414" w:type="pct"/>
            <w:vMerge w:val="restart"/>
          </w:tcPr>
          <w:p w:rsidR="00004FC6" w:rsidRPr="00A37A98" w:rsidRDefault="00004FC6">
            <w:pPr>
              <w:spacing w:line="276" w:lineRule="auto"/>
              <w:jc w:val="right"/>
            </w:pPr>
            <w:r w:rsidRPr="00A37A98">
              <w:t>2289</w:t>
            </w:r>
          </w:p>
        </w:tc>
        <w:tc>
          <w:tcPr>
            <w:tcW w:w="376" w:type="pct"/>
            <w:vMerge w:val="restart"/>
          </w:tcPr>
          <w:p w:rsidR="00004FC6" w:rsidRPr="00A37A98" w:rsidRDefault="00004FC6">
            <w:pPr>
              <w:spacing w:line="276" w:lineRule="auto"/>
              <w:jc w:val="right"/>
            </w:pPr>
            <w:r w:rsidRPr="00A37A98">
              <w:t>2107</w:t>
            </w:r>
          </w:p>
        </w:tc>
        <w:tc>
          <w:tcPr>
            <w:tcW w:w="376" w:type="pct"/>
            <w:vMerge w:val="restart"/>
          </w:tcPr>
          <w:p w:rsidR="00004FC6" w:rsidRPr="00A37A98" w:rsidRDefault="00004FC6">
            <w:pPr>
              <w:spacing w:line="276" w:lineRule="auto"/>
              <w:jc w:val="center"/>
            </w:pPr>
            <w:r w:rsidRPr="00A37A98">
              <w:t>2009</w:t>
            </w:r>
          </w:p>
        </w:tc>
        <w:tc>
          <w:tcPr>
            <w:tcW w:w="376" w:type="pct"/>
            <w:vMerge w:val="restart"/>
          </w:tcPr>
          <w:p w:rsidR="00004FC6" w:rsidRPr="00A37A98" w:rsidRDefault="00004FC6">
            <w:pPr>
              <w:spacing w:line="276" w:lineRule="auto"/>
              <w:jc w:val="center"/>
            </w:pPr>
            <w:r w:rsidRPr="00A37A98">
              <w:t>1909</w:t>
            </w:r>
          </w:p>
        </w:tc>
        <w:tc>
          <w:tcPr>
            <w:tcW w:w="376" w:type="pct"/>
            <w:vMerge w:val="restart"/>
          </w:tcPr>
          <w:p w:rsidR="00004FC6" w:rsidRPr="00A37A98" w:rsidRDefault="00004FC6">
            <w:pPr>
              <w:spacing w:line="276" w:lineRule="auto"/>
              <w:jc w:val="center"/>
            </w:pPr>
            <w:r w:rsidRPr="00A37A98">
              <w:t>1809</w:t>
            </w:r>
          </w:p>
        </w:tc>
        <w:tc>
          <w:tcPr>
            <w:tcW w:w="376" w:type="pct"/>
            <w:vMerge w:val="restart"/>
          </w:tcPr>
          <w:p w:rsidR="00004FC6" w:rsidRPr="00A37A98" w:rsidRDefault="00004FC6">
            <w:pPr>
              <w:spacing w:line="276" w:lineRule="auto"/>
              <w:jc w:val="center"/>
            </w:pPr>
            <w:r w:rsidRPr="00A37A98">
              <w:t>1709</w:t>
            </w:r>
          </w:p>
        </w:tc>
        <w:tc>
          <w:tcPr>
            <w:tcW w:w="376" w:type="pct"/>
            <w:vMerge w:val="restart"/>
          </w:tcPr>
          <w:p w:rsidR="00004FC6" w:rsidRPr="00A37A98" w:rsidRDefault="00004FC6">
            <w:pPr>
              <w:spacing w:line="276" w:lineRule="auto"/>
              <w:jc w:val="center"/>
            </w:pPr>
            <w:r w:rsidRPr="00A37A98">
              <w:t>1609</w:t>
            </w:r>
          </w:p>
        </w:tc>
      </w:tr>
      <w:tr w:rsidR="00004FC6" w:rsidRPr="00A37A98" w:rsidTr="0045530E">
        <w:trPr>
          <w:trHeight w:val="315"/>
        </w:trPr>
        <w:tc>
          <w:tcPr>
            <w:tcW w:w="0" w:type="auto"/>
            <w:vMerge/>
            <w:vAlign w:val="center"/>
          </w:tcPr>
          <w:p w:rsidR="00004FC6" w:rsidRPr="00A37A98" w:rsidRDefault="00004FC6"/>
        </w:tc>
        <w:tc>
          <w:tcPr>
            <w:tcW w:w="0" w:type="auto"/>
            <w:vMerge/>
            <w:vAlign w:val="center"/>
          </w:tcPr>
          <w:p w:rsidR="00004FC6" w:rsidRPr="00A37A98" w:rsidRDefault="00004FC6"/>
        </w:tc>
        <w:tc>
          <w:tcPr>
            <w:tcW w:w="0" w:type="auto"/>
            <w:vMerge/>
            <w:vAlign w:val="center"/>
          </w:tcPr>
          <w:p w:rsidR="00004FC6" w:rsidRPr="00A37A98" w:rsidRDefault="00004FC6"/>
        </w:tc>
        <w:tc>
          <w:tcPr>
            <w:tcW w:w="0" w:type="auto"/>
            <w:vMerge/>
            <w:vAlign w:val="center"/>
          </w:tcPr>
          <w:p w:rsidR="00004FC6" w:rsidRPr="00A37A98" w:rsidRDefault="00004FC6"/>
        </w:tc>
        <w:tc>
          <w:tcPr>
            <w:tcW w:w="0" w:type="auto"/>
            <w:vMerge/>
            <w:vAlign w:val="center"/>
          </w:tcPr>
          <w:p w:rsidR="00004FC6" w:rsidRPr="00A37A98" w:rsidRDefault="00004FC6"/>
        </w:tc>
        <w:tc>
          <w:tcPr>
            <w:tcW w:w="0" w:type="auto"/>
            <w:vMerge/>
            <w:vAlign w:val="center"/>
          </w:tcPr>
          <w:p w:rsidR="00004FC6" w:rsidRPr="00A37A98" w:rsidRDefault="00004FC6"/>
        </w:tc>
        <w:tc>
          <w:tcPr>
            <w:tcW w:w="0" w:type="auto"/>
            <w:vMerge/>
            <w:vAlign w:val="center"/>
          </w:tcPr>
          <w:p w:rsidR="00004FC6" w:rsidRPr="00A37A98" w:rsidRDefault="00004FC6"/>
        </w:tc>
        <w:tc>
          <w:tcPr>
            <w:tcW w:w="0" w:type="auto"/>
            <w:vMerge/>
            <w:vAlign w:val="center"/>
          </w:tcPr>
          <w:p w:rsidR="00004FC6" w:rsidRPr="00A37A98" w:rsidRDefault="00004FC6"/>
        </w:tc>
        <w:tc>
          <w:tcPr>
            <w:tcW w:w="0" w:type="auto"/>
            <w:vMerge/>
            <w:vAlign w:val="center"/>
          </w:tcPr>
          <w:p w:rsidR="00004FC6" w:rsidRPr="00A37A98" w:rsidRDefault="00004FC6"/>
        </w:tc>
      </w:tr>
      <w:tr w:rsidR="00004FC6" w:rsidRPr="00A37A98" w:rsidTr="0045530E">
        <w:trPr>
          <w:trHeight w:val="1035"/>
        </w:trPr>
        <w:tc>
          <w:tcPr>
            <w:tcW w:w="1861" w:type="pct"/>
          </w:tcPr>
          <w:p w:rsidR="00004FC6" w:rsidRPr="00A37A98" w:rsidRDefault="00004FC6">
            <w:pPr>
              <w:spacing w:line="276" w:lineRule="auto"/>
            </w:pPr>
            <w:r w:rsidRPr="00A37A98">
              <w:t>Численность детей-сирот, обучающихся в организациях, в расчете на 1 педагогического работника соответствующих организаций по краю, в том числе в сфере образования</w:t>
            </w:r>
          </w:p>
        </w:tc>
        <w:tc>
          <w:tcPr>
            <w:tcW w:w="467" w:type="pct"/>
          </w:tcPr>
          <w:p w:rsidR="00004FC6" w:rsidRPr="00A37A98" w:rsidRDefault="00004FC6">
            <w:pPr>
              <w:spacing w:line="276" w:lineRule="auto"/>
              <w:jc w:val="center"/>
            </w:pPr>
            <w:r w:rsidRPr="00A37A98">
              <w:t>Чел.</w:t>
            </w:r>
          </w:p>
        </w:tc>
        <w:tc>
          <w:tcPr>
            <w:tcW w:w="414" w:type="pct"/>
          </w:tcPr>
          <w:p w:rsidR="00004FC6" w:rsidRPr="00A37A98" w:rsidRDefault="00004FC6">
            <w:pPr>
              <w:spacing w:line="276" w:lineRule="auto"/>
              <w:jc w:val="right"/>
            </w:pPr>
            <w:r w:rsidRPr="00A37A98">
              <w:t>1,8</w:t>
            </w:r>
          </w:p>
        </w:tc>
        <w:tc>
          <w:tcPr>
            <w:tcW w:w="376" w:type="pct"/>
          </w:tcPr>
          <w:p w:rsidR="00004FC6" w:rsidRPr="00A37A98" w:rsidRDefault="00004FC6">
            <w:pPr>
              <w:spacing w:line="276" w:lineRule="auto"/>
              <w:jc w:val="right"/>
            </w:pPr>
            <w:r w:rsidRPr="00A37A98">
              <w:t>1,7</w:t>
            </w:r>
          </w:p>
        </w:tc>
        <w:tc>
          <w:tcPr>
            <w:tcW w:w="376" w:type="pct"/>
          </w:tcPr>
          <w:p w:rsidR="00004FC6" w:rsidRPr="00A37A98" w:rsidRDefault="00004FC6">
            <w:pPr>
              <w:spacing w:line="276" w:lineRule="auto"/>
              <w:jc w:val="right"/>
            </w:pPr>
            <w:r w:rsidRPr="00A37A98">
              <w:t>1,7</w:t>
            </w:r>
          </w:p>
        </w:tc>
        <w:tc>
          <w:tcPr>
            <w:tcW w:w="376" w:type="pct"/>
          </w:tcPr>
          <w:p w:rsidR="00004FC6" w:rsidRPr="00A37A98" w:rsidRDefault="00004FC6">
            <w:pPr>
              <w:spacing w:line="276" w:lineRule="auto"/>
              <w:jc w:val="right"/>
            </w:pPr>
            <w:r w:rsidRPr="00A37A98">
              <w:t>1,7</w:t>
            </w:r>
          </w:p>
        </w:tc>
        <w:tc>
          <w:tcPr>
            <w:tcW w:w="376" w:type="pct"/>
          </w:tcPr>
          <w:p w:rsidR="00004FC6" w:rsidRPr="00A37A98" w:rsidRDefault="00004FC6">
            <w:pPr>
              <w:spacing w:line="276" w:lineRule="auto"/>
              <w:jc w:val="right"/>
            </w:pPr>
            <w:r w:rsidRPr="00A37A98">
              <w:t>1,7</w:t>
            </w:r>
          </w:p>
        </w:tc>
        <w:tc>
          <w:tcPr>
            <w:tcW w:w="376" w:type="pct"/>
          </w:tcPr>
          <w:p w:rsidR="00004FC6" w:rsidRPr="00A37A98" w:rsidRDefault="00004FC6">
            <w:pPr>
              <w:spacing w:line="276" w:lineRule="auto"/>
              <w:jc w:val="right"/>
            </w:pPr>
            <w:r w:rsidRPr="00A37A98">
              <w:t>1,7</w:t>
            </w:r>
          </w:p>
        </w:tc>
        <w:tc>
          <w:tcPr>
            <w:tcW w:w="376" w:type="pct"/>
          </w:tcPr>
          <w:p w:rsidR="00004FC6" w:rsidRPr="00A37A98" w:rsidRDefault="00004FC6">
            <w:pPr>
              <w:spacing w:line="276" w:lineRule="auto"/>
              <w:jc w:val="right"/>
            </w:pPr>
            <w:r w:rsidRPr="00A37A98">
              <w:t>1,7</w:t>
            </w:r>
          </w:p>
        </w:tc>
      </w:tr>
      <w:tr w:rsidR="00004FC6" w:rsidRPr="00A37A98" w:rsidTr="0045530E">
        <w:trPr>
          <w:trHeight w:val="780"/>
        </w:trPr>
        <w:tc>
          <w:tcPr>
            <w:tcW w:w="1861" w:type="pct"/>
          </w:tcPr>
          <w:p w:rsidR="00004FC6" w:rsidRPr="00A37A98" w:rsidRDefault="00004FC6">
            <w:pPr>
              <w:spacing w:line="276" w:lineRule="auto"/>
            </w:pPr>
            <w:r w:rsidRPr="00A37A98">
              <w:t>Численность детей-сирот, обучающихся в организациях, в расчете на 1 педагогического работника соответствующих организаций</w:t>
            </w:r>
          </w:p>
        </w:tc>
        <w:tc>
          <w:tcPr>
            <w:tcW w:w="467" w:type="pct"/>
          </w:tcPr>
          <w:p w:rsidR="00004FC6" w:rsidRPr="00A37A98" w:rsidRDefault="00004FC6">
            <w:pPr>
              <w:spacing w:line="276" w:lineRule="auto"/>
              <w:jc w:val="center"/>
            </w:pPr>
            <w:r w:rsidRPr="00A37A98">
              <w:t>Чел.</w:t>
            </w:r>
          </w:p>
        </w:tc>
        <w:tc>
          <w:tcPr>
            <w:tcW w:w="414" w:type="pct"/>
          </w:tcPr>
          <w:p w:rsidR="00004FC6" w:rsidRPr="00A37A98" w:rsidRDefault="00004FC6">
            <w:pPr>
              <w:spacing w:line="276" w:lineRule="auto"/>
              <w:jc w:val="right"/>
            </w:pPr>
            <w:r w:rsidRPr="00A37A98">
              <w:t>1,8</w:t>
            </w:r>
          </w:p>
        </w:tc>
        <w:tc>
          <w:tcPr>
            <w:tcW w:w="376" w:type="pct"/>
          </w:tcPr>
          <w:p w:rsidR="00004FC6" w:rsidRPr="00A37A98" w:rsidRDefault="00004FC6">
            <w:pPr>
              <w:spacing w:line="276" w:lineRule="auto"/>
              <w:jc w:val="right"/>
            </w:pPr>
            <w:r w:rsidRPr="00A37A98">
              <w:t>1,8</w:t>
            </w:r>
          </w:p>
        </w:tc>
        <w:tc>
          <w:tcPr>
            <w:tcW w:w="376" w:type="pct"/>
          </w:tcPr>
          <w:p w:rsidR="00004FC6" w:rsidRPr="00A37A98" w:rsidRDefault="00004FC6">
            <w:pPr>
              <w:spacing w:line="276" w:lineRule="auto"/>
              <w:jc w:val="right"/>
            </w:pPr>
            <w:r w:rsidRPr="00A37A98">
              <w:t>1,8</w:t>
            </w:r>
          </w:p>
        </w:tc>
        <w:tc>
          <w:tcPr>
            <w:tcW w:w="376" w:type="pct"/>
          </w:tcPr>
          <w:p w:rsidR="00004FC6" w:rsidRPr="00A37A98" w:rsidRDefault="00004FC6">
            <w:pPr>
              <w:spacing w:line="276" w:lineRule="auto"/>
              <w:jc w:val="right"/>
            </w:pPr>
            <w:r w:rsidRPr="00A37A98">
              <w:t>1,8</w:t>
            </w:r>
          </w:p>
        </w:tc>
        <w:tc>
          <w:tcPr>
            <w:tcW w:w="376" w:type="pct"/>
          </w:tcPr>
          <w:p w:rsidR="00004FC6" w:rsidRPr="00A37A98" w:rsidRDefault="00004FC6">
            <w:pPr>
              <w:spacing w:line="276" w:lineRule="auto"/>
              <w:jc w:val="right"/>
            </w:pPr>
            <w:r w:rsidRPr="00A37A98">
              <w:t>1,8</w:t>
            </w:r>
          </w:p>
        </w:tc>
        <w:tc>
          <w:tcPr>
            <w:tcW w:w="376" w:type="pct"/>
          </w:tcPr>
          <w:p w:rsidR="00004FC6" w:rsidRPr="00A37A98" w:rsidRDefault="00004FC6">
            <w:pPr>
              <w:spacing w:line="276" w:lineRule="auto"/>
              <w:jc w:val="right"/>
            </w:pPr>
            <w:r w:rsidRPr="00A37A98">
              <w:t>1,8</w:t>
            </w:r>
          </w:p>
        </w:tc>
        <w:tc>
          <w:tcPr>
            <w:tcW w:w="376" w:type="pct"/>
          </w:tcPr>
          <w:p w:rsidR="00004FC6" w:rsidRPr="00A37A98" w:rsidRDefault="00004FC6">
            <w:pPr>
              <w:spacing w:line="276" w:lineRule="auto"/>
              <w:jc w:val="right"/>
            </w:pPr>
            <w:r w:rsidRPr="00A37A98">
              <w:t>1,8</w:t>
            </w:r>
          </w:p>
        </w:tc>
      </w:tr>
    </w:tbl>
    <w:p w:rsidR="00004FC6" w:rsidRPr="00A37A98" w:rsidRDefault="00004FC6" w:rsidP="00FD362C">
      <w:pPr>
        <w:pStyle w:val="ListParagraph"/>
        <w:spacing w:after="0" w:line="240" w:lineRule="auto"/>
        <w:outlineLvl w:val="3"/>
        <w:rPr>
          <w:rFonts w:ascii="Times New Roman" w:hAnsi="Times New Roman"/>
          <w:bCs/>
          <w:sz w:val="28"/>
          <w:szCs w:val="28"/>
        </w:rPr>
        <w:sectPr w:rsidR="00004FC6" w:rsidRPr="00A37A98" w:rsidSect="00FD362C">
          <w:pgSz w:w="11906" w:h="16838"/>
          <w:pgMar w:top="1134" w:right="850" w:bottom="1134" w:left="1701" w:header="720" w:footer="720" w:gutter="0"/>
          <w:cols w:space="60"/>
          <w:noEndnote/>
          <w:docGrid w:linePitch="272"/>
        </w:sectPr>
      </w:pPr>
      <w:r w:rsidRPr="00A37A98">
        <w:rPr>
          <w:rFonts w:ascii="Times New Roman" w:hAnsi="Times New Roman"/>
          <w:bCs/>
          <w:sz w:val="28"/>
          <w:szCs w:val="28"/>
        </w:rPr>
        <w:br w:type="page"/>
      </w:r>
    </w:p>
    <w:p w:rsidR="00004FC6" w:rsidRPr="00A37A98" w:rsidRDefault="00004FC6" w:rsidP="00FD362C">
      <w:pPr>
        <w:pStyle w:val="ListParagraph"/>
        <w:spacing w:after="0" w:line="240" w:lineRule="auto"/>
        <w:outlineLvl w:val="3"/>
        <w:rPr>
          <w:rFonts w:ascii="Times New Roman" w:hAnsi="Times New Roman"/>
          <w:bCs/>
          <w:sz w:val="28"/>
          <w:szCs w:val="28"/>
        </w:rPr>
      </w:pPr>
    </w:p>
    <w:p w:rsidR="00004FC6" w:rsidRPr="00A37A98" w:rsidRDefault="00004FC6" w:rsidP="00FD362C">
      <w:pPr>
        <w:pStyle w:val="ListParagraph"/>
        <w:numPr>
          <w:ilvl w:val="0"/>
          <w:numId w:val="28"/>
        </w:numPr>
        <w:spacing w:after="0" w:line="240" w:lineRule="auto"/>
        <w:jc w:val="center"/>
        <w:outlineLvl w:val="3"/>
        <w:rPr>
          <w:rFonts w:ascii="Times New Roman" w:hAnsi="Times New Roman"/>
          <w:bCs/>
          <w:sz w:val="28"/>
          <w:szCs w:val="28"/>
        </w:rPr>
      </w:pPr>
      <w:r w:rsidRPr="00A37A98">
        <w:rPr>
          <w:rFonts w:ascii="Times New Roman" w:hAnsi="Times New Roman"/>
          <w:bCs/>
          <w:sz w:val="28"/>
          <w:szCs w:val="28"/>
        </w:rPr>
        <w:t xml:space="preserve">Мероприятия по повышению эффективности и качества </w:t>
      </w:r>
      <w:r w:rsidRPr="00A37A98">
        <w:rPr>
          <w:rFonts w:ascii="Times New Roman" w:hAnsi="Times New Roman"/>
          <w:sz w:val="28"/>
          <w:szCs w:val="28"/>
        </w:rPr>
        <w:t>в сфере защиты детей-сирот и детей, оставшихся без попечения родителей</w:t>
      </w:r>
      <w:r w:rsidRPr="00A37A98">
        <w:rPr>
          <w:rFonts w:ascii="Times New Roman" w:hAnsi="Times New Roman"/>
          <w:bCs/>
          <w:sz w:val="28"/>
          <w:szCs w:val="28"/>
        </w:rPr>
        <w:t>, соотнесенные с этапами перехода к эффективному контракту</w:t>
      </w:r>
    </w:p>
    <w:p w:rsidR="00004FC6" w:rsidRPr="00A37A98" w:rsidRDefault="00004FC6" w:rsidP="00FD362C">
      <w:pPr>
        <w:pStyle w:val="ListParagraph"/>
        <w:spacing w:after="0" w:line="240" w:lineRule="auto"/>
        <w:outlineLvl w:val="3"/>
        <w:rPr>
          <w:rFonts w:ascii="Times New Roman" w:hAnsi="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5090"/>
        <w:gridCol w:w="2955"/>
        <w:gridCol w:w="2954"/>
        <w:gridCol w:w="2970"/>
      </w:tblGrid>
      <w:tr w:rsidR="00004FC6" w:rsidRPr="00A37A98" w:rsidTr="00FD362C">
        <w:tc>
          <w:tcPr>
            <w:tcW w:w="817" w:type="dxa"/>
          </w:tcPr>
          <w:p w:rsidR="00004FC6" w:rsidRPr="00A37A98" w:rsidRDefault="00004FC6" w:rsidP="00FD362C">
            <w:pPr>
              <w:jc w:val="center"/>
              <w:outlineLvl w:val="3"/>
              <w:rPr>
                <w:bCs/>
                <w:sz w:val="24"/>
                <w:szCs w:val="24"/>
              </w:rPr>
            </w:pPr>
            <w:r w:rsidRPr="00A37A98">
              <w:rPr>
                <w:bCs/>
                <w:sz w:val="24"/>
                <w:szCs w:val="24"/>
              </w:rPr>
              <w:t>№пп</w:t>
            </w:r>
          </w:p>
        </w:tc>
        <w:tc>
          <w:tcPr>
            <w:tcW w:w="5090" w:type="dxa"/>
          </w:tcPr>
          <w:p w:rsidR="00004FC6" w:rsidRPr="00A37A98" w:rsidRDefault="00004FC6" w:rsidP="00FD362C">
            <w:pPr>
              <w:jc w:val="center"/>
              <w:outlineLvl w:val="3"/>
              <w:rPr>
                <w:b/>
                <w:bCs/>
                <w:sz w:val="24"/>
                <w:szCs w:val="24"/>
              </w:rPr>
            </w:pPr>
            <w:r w:rsidRPr="00A37A98">
              <w:rPr>
                <w:b/>
                <w:bCs/>
                <w:sz w:val="24"/>
                <w:szCs w:val="24"/>
              </w:rPr>
              <w:t>Мероприятия</w:t>
            </w:r>
          </w:p>
        </w:tc>
        <w:tc>
          <w:tcPr>
            <w:tcW w:w="2955" w:type="dxa"/>
          </w:tcPr>
          <w:p w:rsidR="00004FC6" w:rsidRPr="00A37A98" w:rsidRDefault="00004FC6" w:rsidP="00FD362C">
            <w:pPr>
              <w:jc w:val="center"/>
              <w:outlineLvl w:val="3"/>
              <w:rPr>
                <w:bCs/>
                <w:sz w:val="24"/>
                <w:szCs w:val="24"/>
              </w:rPr>
            </w:pPr>
            <w:r w:rsidRPr="00A37A98">
              <w:rPr>
                <w:b/>
                <w:bCs/>
                <w:sz w:val="24"/>
                <w:szCs w:val="24"/>
              </w:rPr>
              <w:t>Ответственные исполнители</w:t>
            </w:r>
          </w:p>
        </w:tc>
        <w:tc>
          <w:tcPr>
            <w:tcW w:w="2954" w:type="dxa"/>
          </w:tcPr>
          <w:p w:rsidR="00004FC6" w:rsidRPr="00A37A98" w:rsidRDefault="00004FC6" w:rsidP="00FD362C">
            <w:pPr>
              <w:jc w:val="center"/>
              <w:outlineLvl w:val="3"/>
              <w:rPr>
                <w:bCs/>
                <w:sz w:val="24"/>
                <w:szCs w:val="24"/>
              </w:rPr>
            </w:pPr>
            <w:r w:rsidRPr="00A37A98">
              <w:rPr>
                <w:b/>
                <w:bCs/>
                <w:sz w:val="24"/>
                <w:szCs w:val="24"/>
              </w:rPr>
              <w:t>Сроки реализации</w:t>
            </w:r>
          </w:p>
        </w:tc>
        <w:tc>
          <w:tcPr>
            <w:tcW w:w="2970" w:type="dxa"/>
          </w:tcPr>
          <w:p w:rsidR="00004FC6" w:rsidRPr="00A37A98" w:rsidRDefault="00004FC6" w:rsidP="00FD362C">
            <w:pPr>
              <w:jc w:val="center"/>
              <w:outlineLvl w:val="3"/>
              <w:rPr>
                <w:bCs/>
                <w:sz w:val="24"/>
                <w:szCs w:val="24"/>
              </w:rPr>
            </w:pPr>
            <w:r w:rsidRPr="00A37A98">
              <w:rPr>
                <w:b/>
                <w:bCs/>
                <w:sz w:val="24"/>
                <w:szCs w:val="24"/>
              </w:rPr>
              <w:t>Показатели</w:t>
            </w:r>
          </w:p>
        </w:tc>
      </w:tr>
      <w:tr w:rsidR="00004FC6" w:rsidRPr="00A37A98" w:rsidTr="00FD362C">
        <w:tc>
          <w:tcPr>
            <w:tcW w:w="817" w:type="dxa"/>
          </w:tcPr>
          <w:p w:rsidR="00004FC6" w:rsidRPr="00A37A98" w:rsidRDefault="00004FC6" w:rsidP="00FD362C">
            <w:pPr>
              <w:outlineLvl w:val="3"/>
              <w:rPr>
                <w:bCs/>
                <w:sz w:val="24"/>
                <w:szCs w:val="24"/>
              </w:rPr>
            </w:pPr>
            <w:r w:rsidRPr="00A37A98">
              <w:rPr>
                <w:bCs/>
                <w:sz w:val="24"/>
                <w:szCs w:val="24"/>
              </w:rPr>
              <w:t>1</w:t>
            </w:r>
          </w:p>
        </w:tc>
        <w:tc>
          <w:tcPr>
            <w:tcW w:w="5090" w:type="dxa"/>
          </w:tcPr>
          <w:p w:rsidR="00004FC6" w:rsidRPr="00A37A98" w:rsidRDefault="00004FC6" w:rsidP="00FD362C">
            <w:pPr>
              <w:outlineLvl w:val="3"/>
              <w:rPr>
                <w:bCs/>
                <w:sz w:val="24"/>
                <w:szCs w:val="24"/>
              </w:rPr>
            </w:pPr>
            <w:r w:rsidRPr="00A37A98">
              <w:rPr>
                <w:snapToGrid w:val="0"/>
                <w:sz w:val="24"/>
                <w:szCs w:val="24"/>
              </w:rPr>
              <w:t>Профилактика социального сиротства, организация коррекционной работы с семьями, находящимися в социально опасном положении, в целях предупреждения случаев утраты детьми родительского попечения и изъятия детей из семьи</w:t>
            </w:r>
          </w:p>
        </w:tc>
        <w:tc>
          <w:tcPr>
            <w:tcW w:w="2955" w:type="dxa"/>
          </w:tcPr>
          <w:p w:rsidR="00004FC6" w:rsidRPr="00A37A98" w:rsidRDefault="00004FC6" w:rsidP="00FD362C">
            <w:pPr>
              <w:rPr>
                <w:sz w:val="24"/>
                <w:szCs w:val="24"/>
              </w:rPr>
            </w:pPr>
            <w:r w:rsidRPr="00A37A98">
              <w:rPr>
                <w:sz w:val="24"/>
                <w:szCs w:val="24"/>
              </w:rPr>
              <w:t>Органы исполнительной власти Забайкальского края</w:t>
            </w:r>
          </w:p>
          <w:p w:rsidR="00004FC6" w:rsidRPr="00A37A98" w:rsidRDefault="00004FC6" w:rsidP="00FD362C">
            <w:pPr>
              <w:rPr>
                <w:sz w:val="24"/>
                <w:szCs w:val="24"/>
              </w:rPr>
            </w:pPr>
          </w:p>
          <w:p w:rsidR="00004FC6" w:rsidRPr="00A37A98" w:rsidRDefault="00004FC6" w:rsidP="00FD362C">
            <w:pPr>
              <w:outlineLvl w:val="3"/>
              <w:rPr>
                <w:bCs/>
                <w:sz w:val="24"/>
                <w:szCs w:val="24"/>
              </w:rPr>
            </w:pPr>
          </w:p>
        </w:tc>
        <w:tc>
          <w:tcPr>
            <w:tcW w:w="2954" w:type="dxa"/>
          </w:tcPr>
          <w:p w:rsidR="00004FC6" w:rsidRPr="00A37A98" w:rsidRDefault="00004FC6" w:rsidP="00FD362C">
            <w:pPr>
              <w:rPr>
                <w:sz w:val="24"/>
                <w:szCs w:val="24"/>
              </w:rPr>
            </w:pPr>
            <w:r w:rsidRPr="00A37A98">
              <w:rPr>
                <w:sz w:val="24"/>
                <w:szCs w:val="24"/>
              </w:rPr>
              <w:t>2014-2018 годы</w:t>
            </w:r>
          </w:p>
          <w:p w:rsidR="00004FC6" w:rsidRPr="00A37A98" w:rsidRDefault="00004FC6" w:rsidP="00FD362C">
            <w:pPr>
              <w:outlineLvl w:val="3"/>
              <w:rPr>
                <w:bCs/>
                <w:sz w:val="24"/>
                <w:szCs w:val="24"/>
              </w:rPr>
            </w:pPr>
          </w:p>
        </w:tc>
        <w:tc>
          <w:tcPr>
            <w:tcW w:w="2970" w:type="dxa"/>
          </w:tcPr>
          <w:p w:rsidR="00004FC6" w:rsidRPr="00A37A98" w:rsidRDefault="00004FC6" w:rsidP="00FD362C">
            <w:pPr>
              <w:rPr>
                <w:sz w:val="24"/>
                <w:szCs w:val="24"/>
              </w:rPr>
            </w:pPr>
            <w:r w:rsidRPr="00A37A98">
              <w:rPr>
                <w:sz w:val="24"/>
                <w:szCs w:val="24"/>
              </w:rPr>
              <w:t xml:space="preserve">1.Увеличение количества детей-сирот, переданных из организаций  на различные формы семейного устройства </w:t>
            </w:r>
          </w:p>
          <w:p w:rsidR="00004FC6" w:rsidRPr="00A37A98" w:rsidRDefault="00004FC6" w:rsidP="00FD362C">
            <w:pPr>
              <w:ind w:firstLine="46"/>
              <w:contextualSpacing/>
              <w:jc w:val="both"/>
              <w:outlineLvl w:val="3"/>
              <w:rPr>
                <w:bCs/>
                <w:sz w:val="24"/>
                <w:szCs w:val="24"/>
              </w:rPr>
            </w:pPr>
            <w:r w:rsidRPr="00A37A98">
              <w:rPr>
                <w:sz w:val="24"/>
                <w:szCs w:val="24"/>
              </w:rPr>
              <w:t xml:space="preserve">2. </w:t>
            </w:r>
            <w:r w:rsidRPr="00A37A98">
              <w:rPr>
                <w:bCs/>
                <w:sz w:val="24"/>
                <w:szCs w:val="24"/>
              </w:rPr>
              <w:t xml:space="preserve">Сокращение количества детей, помещаемых под надзор в организации </w:t>
            </w:r>
          </w:p>
          <w:p w:rsidR="00004FC6" w:rsidRPr="00A37A98" w:rsidRDefault="00004FC6" w:rsidP="00FD362C">
            <w:pPr>
              <w:ind w:firstLine="46"/>
              <w:contextualSpacing/>
              <w:jc w:val="both"/>
              <w:outlineLvl w:val="3"/>
              <w:rPr>
                <w:bCs/>
                <w:sz w:val="24"/>
                <w:szCs w:val="24"/>
              </w:rPr>
            </w:pPr>
            <w:r w:rsidRPr="00A37A98">
              <w:rPr>
                <w:bCs/>
                <w:sz w:val="24"/>
                <w:szCs w:val="24"/>
              </w:rPr>
              <w:t xml:space="preserve">3. </w:t>
            </w:r>
            <w:r w:rsidRPr="00A37A98">
              <w:rPr>
                <w:sz w:val="24"/>
                <w:szCs w:val="24"/>
              </w:rPr>
              <w:t>Развитие служб, содействующих семейному устройству детей-сирот и детей, оставшихся без попечения родителей</w:t>
            </w:r>
          </w:p>
        </w:tc>
      </w:tr>
      <w:tr w:rsidR="00004FC6" w:rsidRPr="00A37A98" w:rsidTr="00FD362C">
        <w:tc>
          <w:tcPr>
            <w:tcW w:w="817" w:type="dxa"/>
          </w:tcPr>
          <w:p w:rsidR="00004FC6" w:rsidRPr="00A37A98" w:rsidRDefault="00004FC6" w:rsidP="00FD362C">
            <w:pPr>
              <w:outlineLvl w:val="3"/>
              <w:rPr>
                <w:bCs/>
                <w:sz w:val="24"/>
                <w:szCs w:val="24"/>
              </w:rPr>
            </w:pPr>
            <w:r w:rsidRPr="00A37A98">
              <w:rPr>
                <w:bCs/>
                <w:sz w:val="24"/>
                <w:szCs w:val="24"/>
              </w:rPr>
              <w:t>2</w:t>
            </w:r>
          </w:p>
        </w:tc>
        <w:tc>
          <w:tcPr>
            <w:tcW w:w="5090" w:type="dxa"/>
          </w:tcPr>
          <w:p w:rsidR="00004FC6" w:rsidRPr="00A37A98" w:rsidRDefault="00004FC6" w:rsidP="00FD362C">
            <w:pPr>
              <w:outlineLvl w:val="3"/>
              <w:rPr>
                <w:bCs/>
                <w:sz w:val="24"/>
                <w:szCs w:val="24"/>
              </w:rPr>
            </w:pPr>
            <w:r w:rsidRPr="00A37A98">
              <w:rPr>
                <w:snapToGrid w:val="0"/>
                <w:sz w:val="24"/>
                <w:szCs w:val="24"/>
              </w:rPr>
              <w:t>Реформирование организаций для детей-сирот и детей, оставшихся без попечения родителей, в целях создания благоприятных условий для воспитания находящихся в них детей, а также использования ресурсов этих организаций в деятельности по семейному устройству и социальной адаптации детей-сирот</w:t>
            </w:r>
          </w:p>
        </w:tc>
        <w:tc>
          <w:tcPr>
            <w:tcW w:w="2955" w:type="dxa"/>
          </w:tcPr>
          <w:p w:rsidR="00004FC6" w:rsidRPr="00A37A98" w:rsidRDefault="00004FC6" w:rsidP="00FD362C">
            <w:pPr>
              <w:rPr>
                <w:sz w:val="24"/>
                <w:szCs w:val="24"/>
              </w:rPr>
            </w:pPr>
            <w:r w:rsidRPr="00A37A98">
              <w:rPr>
                <w:sz w:val="24"/>
                <w:szCs w:val="24"/>
              </w:rPr>
              <w:t>Министерство образования, науки и молодежной политики забайкальского края</w:t>
            </w:r>
          </w:p>
          <w:p w:rsidR="00004FC6" w:rsidRPr="00A37A98" w:rsidRDefault="00004FC6" w:rsidP="00FD362C">
            <w:pPr>
              <w:outlineLvl w:val="3"/>
              <w:rPr>
                <w:sz w:val="24"/>
                <w:szCs w:val="24"/>
              </w:rPr>
            </w:pPr>
          </w:p>
          <w:p w:rsidR="00004FC6" w:rsidRPr="00A37A98" w:rsidRDefault="00004FC6" w:rsidP="00FD362C">
            <w:pPr>
              <w:outlineLvl w:val="3"/>
              <w:rPr>
                <w:bCs/>
                <w:sz w:val="24"/>
                <w:szCs w:val="24"/>
              </w:rPr>
            </w:pPr>
            <w:r w:rsidRPr="00A37A98">
              <w:rPr>
                <w:b/>
                <w:sz w:val="24"/>
                <w:szCs w:val="24"/>
              </w:rPr>
              <w:t>С 01.01.2015</w:t>
            </w:r>
            <w:r w:rsidRPr="00A37A98">
              <w:rPr>
                <w:sz w:val="24"/>
                <w:szCs w:val="24"/>
              </w:rPr>
              <w:t xml:space="preserve"> Министерство труда и социальной защиты Забайкальского края</w:t>
            </w:r>
          </w:p>
        </w:tc>
        <w:tc>
          <w:tcPr>
            <w:tcW w:w="2954" w:type="dxa"/>
          </w:tcPr>
          <w:p w:rsidR="00004FC6" w:rsidRPr="00A37A98" w:rsidRDefault="00004FC6" w:rsidP="00FD362C">
            <w:pPr>
              <w:rPr>
                <w:sz w:val="24"/>
                <w:szCs w:val="24"/>
              </w:rPr>
            </w:pPr>
            <w:r w:rsidRPr="00A37A98">
              <w:rPr>
                <w:sz w:val="24"/>
                <w:szCs w:val="24"/>
              </w:rPr>
              <w:t>2014-2018 годы</w:t>
            </w:r>
          </w:p>
          <w:p w:rsidR="00004FC6" w:rsidRPr="00A37A98" w:rsidRDefault="00004FC6" w:rsidP="00FD362C">
            <w:pPr>
              <w:outlineLvl w:val="3"/>
              <w:rPr>
                <w:bCs/>
                <w:sz w:val="24"/>
                <w:szCs w:val="24"/>
              </w:rPr>
            </w:pPr>
          </w:p>
        </w:tc>
        <w:tc>
          <w:tcPr>
            <w:tcW w:w="2970" w:type="dxa"/>
          </w:tcPr>
          <w:p w:rsidR="00004FC6" w:rsidRPr="00A37A98" w:rsidRDefault="00004FC6" w:rsidP="00FD362C">
            <w:pPr>
              <w:rPr>
                <w:bCs/>
                <w:sz w:val="24"/>
                <w:szCs w:val="24"/>
              </w:rPr>
            </w:pPr>
            <w:r w:rsidRPr="00A37A98">
              <w:rPr>
                <w:sz w:val="24"/>
                <w:szCs w:val="24"/>
              </w:rPr>
              <w:t>Сокращение количества организаций в Забайкальском крае</w:t>
            </w:r>
          </w:p>
        </w:tc>
      </w:tr>
      <w:tr w:rsidR="00004FC6" w:rsidRPr="00A37A98" w:rsidTr="00FD362C">
        <w:tc>
          <w:tcPr>
            <w:tcW w:w="817" w:type="dxa"/>
          </w:tcPr>
          <w:p w:rsidR="00004FC6" w:rsidRPr="00A37A98" w:rsidRDefault="00004FC6" w:rsidP="00FD362C">
            <w:pPr>
              <w:outlineLvl w:val="3"/>
              <w:rPr>
                <w:bCs/>
                <w:sz w:val="24"/>
                <w:szCs w:val="24"/>
              </w:rPr>
            </w:pPr>
            <w:r w:rsidRPr="00A37A98">
              <w:rPr>
                <w:bCs/>
                <w:sz w:val="24"/>
                <w:szCs w:val="24"/>
              </w:rPr>
              <w:t>3</w:t>
            </w:r>
          </w:p>
        </w:tc>
        <w:tc>
          <w:tcPr>
            <w:tcW w:w="5090" w:type="dxa"/>
          </w:tcPr>
          <w:p w:rsidR="00004FC6" w:rsidRPr="00A37A98" w:rsidRDefault="00004FC6" w:rsidP="00FD362C">
            <w:pPr>
              <w:outlineLvl w:val="3"/>
              <w:rPr>
                <w:bCs/>
                <w:sz w:val="24"/>
                <w:szCs w:val="24"/>
              </w:rPr>
            </w:pPr>
            <w:r w:rsidRPr="00A37A98">
              <w:rPr>
                <w:snapToGrid w:val="0"/>
                <w:sz w:val="24"/>
                <w:szCs w:val="24"/>
              </w:rPr>
              <w:t>Разработка и реализация планов мероприятий по постинтернатной адаптации выпускников организаций</w:t>
            </w:r>
          </w:p>
        </w:tc>
        <w:tc>
          <w:tcPr>
            <w:tcW w:w="2955" w:type="dxa"/>
          </w:tcPr>
          <w:p w:rsidR="00004FC6" w:rsidRPr="00A37A98" w:rsidRDefault="00004FC6" w:rsidP="00FD362C">
            <w:pPr>
              <w:rPr>
                <w:sz w:val="24"/>
                <w:szCs w:val="24"/>
              </w:rPr>
            </w:pPr>
            <w:r w:rsidRPr="00A37A98">
              <w:rPr>
                <w:sz w:val="24"/>
                <w:szCs w:val="24"/>
              </w:rPr>
              <w:t>Министерство образования, науки и молодежной политики забайкальского края</w:t>
            </w:r>
          </w:p>
          <w:p w:rsidR="00004FC6" w:rsidRPr="00A37A98" w:rsidRDefault="00004FC6" w:rsidP="00FD362C">
            <w:pPr>
              <w:outlineLvl w:val="3"/>
              <w:rPr>
                <w:sz w:val="24"/>
                <w:szCs w:val="24"/>
              </w:rPr>
            </w:pPr>
          </w:p>
          <w:p w:rsidR="00004FC6" w:rsidRPr="00A37A98" w:rsidRDefault="00004FC6" w:rsidP="00FD362C">
            <w:pPr>
              <w:outlineLvl w:val="3"/>
              <w:rPr>
                <w:bCs/>
                <w:sz w:val="24"/>
                <w:szCs w:val="24"/>
              </w:rPr>
            </w:pPr>
            <w:r w:rsidRPr="00A37A98">
              <w:rPr>
                <w:b/>
                <w:sz w:val="24"/>
                <w:szCs w:val="24"/>
              </w:rPr>
              <w:t>С 01.01.2015</w:t>
            </w:r>
            <w:r w:rsidRPr="00A37A98">
              <w:rPr>
                <w:sz w:val="24"/>
                <w:szCs w:val="24"/>
              </w:rPr>
              <w:t xml:space="preserve"> Министерство труда и социальной защиты Забайкальского края</w:t>
            </w:r>
          </w:p>
        </w:tc>
        <w:tc>
          <w:tcPr>
            <w:tcW w:w="2954" w:type="dxa"/>
          </w:tcPr>
          <w:p w:rsidR="00004FC6" w:rsidRPr="00A37A98" w:rsidRDefault="00004FC6" w:rsidP="00FD362C">
            <w:pPr>
              <w:rPr>
                <w:sz w:val="24"/>
                <w:szCs w:val="24"/>
              </w:rPr>
            </w:pPr>
            <w:r w:rsidRPr="00A37A98">
              <w:rPr>
                <w:sz w:val="24"/>
                <w:szCs w:val="24"/>
              </w:rPr>
              <w:t>2014-2018 годы</w:t>
            </w:r>
          </w:p>
          <w:p w:rsidR="00004FC6" w:rsidRPr="00A37A98" w:rsidRDefault="00004FC6" w:rsidP="00FD362C">
            <w:pPr>
              <w:outlineLvl w:val="3"/>
              <w:rPr>
                <w:bCs/>
                <w:sz w:val="24"/>
                <w:szCs w:val="24"/>
              </w:rPr>
            </w:pPr>
          </w:p>
        </w:tc>
        <w:tc>
          <w:tcPr>
            <w:tcW w:w="2970" w:type="dxa"/>
          </w:tcPr>
          <w:p w:rsidR="00004FC6" w:rsidRPr="00A37A98" w:rsidRDefault="00004FC6" w:rsidP="00FD362C">
            <w:pPr>
              <w:outlineLvl w:val="3"/>
              <w:rPr>
                <w:bCs/>
                <w:sz w:val="24"/>
                <w:szCs w:val="24"/>
              </w:rPr>
            </w:pPr>
            <w:r w:rsidRPr="00A37A98">
              <w:rPr>
                <w:sz w:val="24"/>
                <w:szCs w:val="24"/>
              </w:rPr>
              <w:t>Количество организаций для детей-сирот и детей, оставшихся без попечения родителей, перепрофилированных в центры постинтернатного сопровождения</w:t>
            </w:r>
          </w:p>
        </w:tc>
      </w:tr>
      <w:tr w:rsidR="00004FC6" w:rsidRPr="00A37A98" w:rsidTr="00FD362C">
        <w:tc>
          <w:tcPr>
            <w:tcW w:w="817" w:type="dxa"/>
          </w:tcPr>
          <w:p w:rsidR="00004FC6" w:rsidRPr="00A37A98" w:rsidRDefault="00004FC6" w:rsidP="00FD362C">
            <w:pPr>
              <w:outlineLvl w:val="3"/>
              <w:rPr>
                <w:bCs/>
                <w:sz w:val="24"/>
                <w:szCs w:val="24"/>
              </w:rPr>
            </w:pPr>
            <w:r w:rsidRPr="00A37A98">
              <w:rPr>
                <w:bCs/>
                <w:sz w:val="24"/>
                <w:szCs w:val="24"/>
              </w:rPr>
              <w:t>4</w:t>
            </w:r>
          </w:p>
        </w:tc>
        <w:tc>
          <w:tcPr>
            <w:tcW w:w="5090" w:type="dxa"/>
          </w:tcPr>
          <w:p w:rsidR="00004FC6" w:rsidRPr="00A37A98" w:rsidRDefault="00004FC6" w:rsidP="00FD362C">
            <w:pPr>
              <w:outlineLvl w:val="3"/>
              <w:rPr>
                <w:bCs/>
                <w:sz w:val="24"/>
                <w:szCs w:val="24"/>
              </w:rPr>
            </w:pPr>
            <w:r w:rsidRPr="00A37A98">
              <w:rPr>
                <w:sz w:val="24"/>
                <w:szCs w:val="24"/>
              </w:rPr>
              <w:t>Установление приемлемого норматива численности работников органов опеки и попечительства. Применение требований к профессиональным знаниям и навыкам работников органов опеки и попечительства, необходимым для исполнения ими должностных обязанностей, а также примерных дополнительных профессиональных программ для работников органов опеки и попечительства</w:t>
            </w:r>
          </w:p>
        </w:tc>
        <w:tc>
          <w:tcPr>
            <w:tcW w:w="2955" w:type="dxa"/>
          </w:tcPr>
          <w:p w:rsidR="00004FC6" w:rsidRPr="00A37A98" w:rsidRDefault="00004FC6" w:rsidP="00FD362C">
            <w:pPr>
              <w:jc w:val="both"/>
              <w:rPr>
                <w:sz w:val="24"/>
                <w:szCs w:val="24"/>
              </w:rPr>
            </w:pPr>
            <w:r w:rsidRPr="00A37A98">
              <w:rPr>
                <w:sz w:val="24"/>
                <w:szCs w:val="24"/>
              </w:rPr>
              <w:t>Министерство образования, науки и молодежной политики Забайкальского края</w:t>
            </w:r>
          </w:p>
          <w:p w:rsidR="00004FC6" w:rsidRPr="00A37A98" w:rsidRDefault="00004FC6" w:rsidP="00FD362C">
            <w:pPr>
              <w:jc w:val="both"/>
              <w:rPr>
                <w:b/>
                <w:bCs/>
                <w:sz w:val="24"/>
                <w:szCs w:val="24"/>
              </w:rPr>
            </w:pPr>
            <w:r w:rsidRPr="00A37A98">
              <w:rPr>
                <w:sz w:val="24"/>
                <w:szCs w:val="24"/>
              </w:rPr>
              <w:t>Министерство труда и социальной защиты Забайкальского края</w:t>
            </w:r>
          </w:p>
        </w:tc>
        <w:tc>
          <w:tcPr>
            <w:tcW w:w="2954" w:type="dxa"/>
          </w:tcPr>
          <w:p w:rsidR="00004FC6" w:rsidRPr="00A37A98" w:rsidRDefault="00004FC6" w:rsidP="00FD362C">
            <w:pPr>
              <w:outlineLvl w:val="3"/>
              <w:rPr>
                <w:bCs/>
                <w:sz w:val="24"/>
                <w:szCs w:val="24"/>
              </w:rPr>
            </w:pPr>
            <w:r w:rsidRPr="00A37A98">
              <w:rPr>
                <w:sz w:val="24"/>
                <w:szCs w:val="24"/>
              </w:rPr>
              <w:t>2014-2018 годы</w:t>
            </w:r>
          </w:p>
        </w:tc>
        <w:tc>
          <w:tcPr>
            <w:tcW w:w="2970" w:type="dxa"/>
          </w:tcPr>
          <w:p w:rsidR="00004FC6" w:rsidRPr="00A37A98" w:rsidRDefault="00004FC6" w:rsidP="00FD362C">
            <w:pPr>
              <w:outlineLvl w:val="3"/>
              <w:rPr>
                <w:bCs/>
                <w:sz w:val="24"/>
                <w:szCs w:val="24"/>
              </w:rPr>
            </w:pPr>
            <w:r w:rsidRPr="00A37A98">
              <w:rPr>
                <w:sz w:val="24"/>
                <w:szCs w:val="24"/>
              </w:rPr>
              <w:t>1. Повышение квалификации и и/или профессиональная переподготовка специалистов органов опеки и попечительства. Увеличение численности квалифицированных работников органов опеки и попечительствав соответствии с современными нормами права и требованиями</w:t>
            </w:r>
          </w:p>
        </w:tc>
      </w:tr>
    </w:tbl>
    <w:p w:rsidR="00004FC6" w:rsidRPr="00A37A98" w:rsidRDefault="00004FC6" w:rsidP="00FD362C">
      <w:pPr>
        <w:jc w:val="center"/>
        <w:outlineLvl w:val="3"/>
        <w:rPr>
          <w:bCs/>
          <w:sz w:val="28"/>
          <w:szCs w:val="28"/>
        </w:rPr>
      </w:pPr>
    </w:p>
    <w:p w:rsidR="00004FC6" w:rsidRPr="00A37A98" w:rsidRDefault="00004FC6" w:rsidP="00FD362C">
      <w:pPr>
        <w:jc w:val="center"/>
        <w:outlineLvl w:val="3"/>
        <w:rPr>
          <w:bCs/>
          <w:sz w:val="28"/>
          <w:szCs w:val="28"/>
        </w:rPr>
      </w:pPr>
      <w:r w:rsidRPr="00A37A98">
        <w:rPr>
          <w:bCs/>
          <w:sz w:val="28"/>
          <w:szCs w:val="28"/>
        </w:rPr>
        <w:t xml:space="preserve">5. Показатели повышения эффективности и качества услуг </w:t>
      </w:r>
      <w:r w:rsidRPr="00A37A98">
        <w:rPr>
          <w:sz w:val="28"/>
          <w:szCs w:val="28"/>
        </w:rPr>
        <w:t>в сфере защиты детей-сирот и детей, оставшихся без попечения родителей, соотнесенные с этапами перехода к эффективному контракту</w:t>
      </w:r>
    </w:p>
    <w:p w:rsidR="00004FC6" w:rsidRPr="00A37A98" w:rsidRDefault="00004FC6" w:rsidP="00FD362C">
      <w:pPr>
        <w:jc w:val="center"/>
        <w:outlineLvl w:val="3"/>
        <w:rPr>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6"/>
        <w:gridCol w:w="3368"/>
        <w:gridCol w:w="1368"/>
        <w:gridCol w:w="944"/>
        <w:gridCol w:w="944"/>
        <w:gridCol w:w="944"/>
        <w:gridCol w:w="944"/>
        <w:gridCol w:w="944"/>
        <w:gridCol w:w="944"/>
        <w:gridCol w:w="4020"/>
      </w:tblGrid>
      <w:tr w:rsidR="00004FC6" w:rsidRPr="00A37A98" w:rsidTr="00FD362C">
        <w:tc>
          <w:tcPr>
            <w:tcW w:w="129" w:type="pct"/>
          </w:tcPr>
          <w:p w:rsidR="00004FC6" w:rsidRPr="00A37A98" w:rsidRDefault="00004FC6" w:rsidP="00FD362C">
            <w:pPr>
              <w:rPr>
                <w:b/>
                <w:bCs/>
                <w:sz w:val="24"/>
                <w:szCs w:val="24"/>
              </w:rPr>
            </w:pPr>
            <w:r w:rsidRPr="00A37A98">
              <w:rPr>
                <w:b/>
                <w:bCs/>
                <w:sz w:val="24"/>
                <w:szCs w:val="24"/>
              </w:rPr>
              <w:t xml:space="preserve">    </w:t>
            </w:r>
          </w:p>
        </w:tc>
        <w:tc>
          <w:tcPr>
            <w:tcW w:w="1144" w:type="pct"/>
          </w:tcPr>
          <w:p w:rsidR="00004FC6" w:rsidRPr="00A37A98" w:rsidRDefault="00004FC6" w:rsidP="00FD362C">
            <w:pPr>
              <w:rPr>
                <w:b/>
                <w:bCs/>
                <w:sz w:val="24"/>
                <w:szCs w:val="24"/>
              </w:rPr>
            </w:pPr>
            <w:r w:rsidRPr="00A37A98">
              <w:rPr>
                <w:b/>
                <w:bCs/>
                <w:sz w:val="24"/>
                <w:szCs w:val="24"/>
              </w:rPr>
              <w:t xml:space="preserve">    </w:t>
            </w:r>
          </w:p>
        </w:tc>
        <w:tc>
          <w:tcPr>
            <w:tcW w:w="419" w:type="pct"/>
          </w:tcPr>
          <w:p w:rsidR="00004FC6" w:rsidRPr="00A37A98" w:rsidRDefault="00004FC6" w:rsidP="00FD362C">
            <w:pPr>
              <w:jc w:val="center"/>
              <w:rPr>
                <w:b/>
                <w:bCs/>
                <w:sz w:val="24"/>
                <w:szCs w:val="24"/>
              </w:rPr>
            </w:pPr>
            <w:r w:rsidRPr="00A37A98">
              <w:rPr>
                <w:b/>
                <w:bCs/>
                <w:sz w:val="24"/>
                <w:szCs w:val="24"/>
              </w:rPr>
              <w:t>Единица измерения</w:t>
            </w:r>
          </w:p>
        </w:tc>
        <w:tc>
          <w:tcPr>
            <w:tcW w:w="324" w:type="pct"/>
          </w:tcPr>
          <w:p w:rsidR="00004FC6" w:rsidRPr="00A37A98" w:rsidRDefault="00004FC6" w:rsidP="00FD362C">
            <w:pPr>
              <w:jc w:val="center"/>
              <w:rPr>
                <w:b/>
                <w:bCs/>
                <w:sz w:val="24"/>
                <w:szCs w:val="24"/>
              </w:rPr>
            </w:pPr>
            <w:r w:rsidRPr="00A37A98">
              <w:rPr>
                <w:b/>
                <w:bCs/>
                <w:sz w:val="24"/>
                <w:szCs w:val="24"/>
              </w:rPr>
              <w:t xml:space="preserve">2013 год </w:t>
            </w:r>
          </w:p>
        </w:tc>
        <w:tc>
          <w:tcPr>
            <w:tcW w:w="324" w:type="pct"/>
          </w:tcPr>
          <w:p w:rsidR="00004FC6" w:rsidRPr="00A37A98" w:rsidRDefault="00004FC6" w:rsidP="00FD362C">
            <w:pPr>
              <w:jc w:val="center"/>
              <w:rPr>
                <w:b/>
                <w:bCs/>
                <w:sz w:val="24"/>
                <w:szCs w:val="24"/>
              </w:rPr>
            </w:pPr>
            <w:r w:rsidRPr="00A37A98">
              <w:rPr>
                <w:b/>
                <w:bCs/>
                <w:sz w:val="24"/>
                <w:szCs w:val="24"/>
              </w:rPr>
              <w:t xml:space="preserve">2014 год </w:t>
            </w:r>
          </w:p>
        </w:tc>
        <w:tc>
          <w:tcPr>
            <w:tcW w:w="324" w:type="pct"/>
          </w:tcPr>
          <w:p w:rsidR="00004FC6" w:rsidRPr="00A37A98" w:rsidRDefault="00004FC6" w:rsidP="00FD362C">
            <w:pPr>
              <w:jc w:val="center"/>
              <w:rPr>
                <w:b/>
                <w:bCs/>
                <w:sz w:val="24"/>
                <w:szCs w:val="24"/>
              </w:rPr>
            </w:pPr>
            <w:r w:rsidRPr="00A37A98">
              <w:rPr>
                <w:b/>
                <w:bCs/>
                <w:sz w:val="24"/>
                <w:szCs w:val="24"/>
              </w:rPr>
              <w:t xml:space="preserve">2015 год </w:t>
            </w:r>
          </w:p>
        </w:tc>
        <w:tc>
          <w:tcPr>
            <w:tcW w:w="324" w:type="pct"/>
          </w:tcPr>
          <w:p w:rsidR="00004FC6" w:rsidRPr="00A37A98" w:rsidRDefault="00004FC6" w:rsidP="00FD362C">
            <w:pPr>
              <w:jc w:val="center"/>
              <w:rPr>
                <w:b/>
                <w:bCs/>
                <w:sz w:val="24"/>
                <w:szCs w:val="24"/>
              </w:rPr>
            </w:pPr>
            <w:r w:rsidRPr="00A37A98">
              <w:rPr>
                <w:b/>
                <w:bCs/>
                <w:sz w:val="24"/>
                <w:szCs w:val="24"/>
              </w:rPr>
              <w:t xml:space="preserve">2016 год </w:t>
            </w:r>
          </w:p>
        </w:tc>
        <w:tc>
          <w:tcPr>
            <w:tcW w:w="324" w:type="pct"/>
          </w:tcPr>
          <w:p w:rsidR="00004FC6" w:rsidRPr="00A37A98" w:rsidRDefault="00004FC6" w:rsidP="00FD362C">
            <w:pPr>
              <w:jc w:val="center"/>
              <w:rPr>
                <w:b/>
                <w:bCs/>
                <w:sz w:val="24"/>
                <w:szCs w:val="24"/>
              </w:rPr>
            </w:pPr>
            <w:r w:rsidRPr="00A37A98">
              <w:rPr>
                <w:b/>
                <w:bCs/>
                <w:sz w:val="24"/>
                <w:szCs w:val="24"/>
              </w:rPr>
              <w:t xml:space="preserve">2017 год </w:t>
            </w:r>
          </w:p>
        </w:tc>
        <w:tc>
          <w:tcPr>
            <w:tcW w:w="324" w:type="pct"/>
          </w:tcPr>
          <w:p w:rsidR="00004FC6" w:rsidRPr="00A37A98" w:rsidRDefault="00004FC6" w:rsidP="00FD362C">
            <w:pPr>
              <w:jc w:val="center"/>
              <w:rPr>
                <w:b/>
                <w:bCs/>
                <w:sz w:val="24"/>
                <w:szCs w:val="24"/>
              </w:rPr>
            </w:pPr>
            <w:r w:rsidRPr="00A37A98">
              <w:rPr>
                <w:b/>
                <w:bCs/>
                <w:sz w:val="24"/>
                <w:szCs w:val="24"/>
              </w:rPr>
              <w:t xml:space="preserve">2018 год </w:t>
            </w:r>
          </w:p>
        </w:tc>
        <w:tc>
          <w:tcPr>
            <w:tcW w:w="1366" w:type="pct"/>
          </w:tcPr>
          <w:p w:rsidR="00004FC6" w:rsidRPr="00A37A98" w:rsidRDefault="00004FC6" w:rsidP="00FD362C">
            <w:pPr>
              <w:jc w:val="center"/>
              <w:rPr>
                <w:b/>
                <w:bCs/>
                <w:sz w:val="24"/>
                <w:szCs w:val="24"/>
              </w:rPr>
            </w:pPr>
            <w:r w:rsidRPr="00A37A98">
              <w:rPr>
                <w:b/>
                <w:bCs/>
                <w:sz w:val="24"/>
                <w:szCs w:val="24"/>
              </w:rPr>
              <w:t xml:space="preserve">Результаты </w:t>
            </w:r>
          </w:p>
        </w:tc>
      </w:tr>
      <w:tr w:rsidR="00004FC6" w:rsidRPr="00A37A98" w:rsidTr="00FD362C">
        <w:trPr>
          <w:trHeight w:val="47"/>
        </w:trPr>
        <w:tc>
          <w:tcPr>
            <w:tcW w:w="129" w:type="pct"/>
          </w:tcPr>
          <w:p w:rsidR="00004FC6" w:rsidRPr="00A37A98" w:rsidRDefault="00004FC6" w:rsidP="00FD362C">
            <w:pPr>
              <w:rPr>
                <w:sz w:val="24"/>
                <w:szCs w:val="24"/>
              </w:rPr>
            </w:pPr>
          </w:p>
        </w:tc>
        <w:tc>
          <w:tcPr>
            <w:tcW w:w="1144" w:type="pct"/>
          </w:tcPr>
          <w:p w:rsidR="00004FC6" w:rsidRPr="00A37A98" w:rsidRDefault="00004FC6" w:rsidP="00FD362C">
            <w:pPr>
              <w:ind w:right="102"/>
              <w:rPr>
                <w:sz w:val="24"/>
                <w:szCs w:val="24"/>
              </w:rPr>
            </w:pPr>
            <w:r w:rsidRPr="00A37A98">
              <w:rPr>
                <w:sz w:val="24"/>
                <w:szCs w:val="24"/>
              </w:rPr>
              <w:t>Доведение к 2018 году  заработной платы педагогических работников, работающих с детьми-сиротами, до 100 % к средней заработной плате в субъекте Российской Федерации</w:t>
            </w:r>
          </w:p>
        </w:tc>
        <w:tc>
          <w:tcPr>
            <w:tcW w:w="419" w:type="pct"/>
          </w:tcPr>
          <w:p w:rsidR="00004FC6" w:rsidRPr="00A37A98" w:rsidRDefault="00004FC6" w:rsidP="00FD362C">
            <w:pPr>
              <w:jc w:val="center"/>
              <w:rPr>
                <w:sz w:val="24"/>
                <w:szCs w:val="24"/>
              </w:rPr>
            </w:pPr>
            <w:r w:rsidRPr="00A37A98">
              <w:rPr>
                <w:sz w:val="24"/>
                <w:szCs w:val="24"/>
              </w:rPr>
              <w:t>%</w:t>
            </w:r>
          </w:p>
        </w:tc>
        <w:tc>
          <w:tcPr>
            <w:tcW w:w="324" w:type="pct"/>
          </w:tcPr>
          <w:p w:rsidR="00004FC6" w:rsidRPr="00A37A98" w:rsidRDefault="00004FC6" w:rsidP="00FD362C">
            <w:pPr>
              <w:jc w:val="center"/>
              <w:rPr>
                <w:sz w:val="24"/>
                <w:szCs w:val="24"/>
              </w:rPr>
            </w:pPr>
            <w:r w:rsidRPr="00A37A98">
              <w:rPr>
                <w:sz w:val="24"/>
                <w:szCs w:val="24"/>
              </w:rPr>
              <w:t>85,1</w:t>
            </w:r>
          </w:p>
        </w:tc>
        <w:tc>
          <w:tcPr>
            <w:tcW w:w="324" w:type="pct"/>
          </w:tcPr>
          <w:p w:rsidR="00004FC6" w:rsidRPr="00A37A98" w:rsidRDefault="00004FC6" w:rsidP="00FD362C">
            <w:pPr>
              <w:jc w:val="center"/>
              <w:rPr>
                <w:sz w:val="24"/>
                <w:szCs w:val="24"/>
              </w:rPr>
            </w:pPr>
            <w:r w:rsidRPr="00A37A98">
              <w:rPr>
                <w:sz w:val="24"/>
                <w:szCs w:val="24"/>
              </w:rPr>
              <w:t>90</w:t>
            </w:r>
          </w:p>
        </w:tc>
        <w:tc>
          <w:tcPr>
            <w:tcW w:w="324" w:type="pct"/>
          </w:tcPr>
          <w:p w:rsidR="00004FC6" w:rsidRPr="00A37A98" w:rsidRDefault="00004FC6" w:rsidP="00FD362C">
            <w:pPr>
              <w:jc w:val="center"/>
              <w:rPr>
                <w:sz w:val="24"/>
                <w:szCs w:val="24"/>
              </w:rPr>
            </w:pPr>
            <w:r w:rsidRPr="00A37A98">
              <w:rPr>
                <w:sz w:val="24"/>
                <w:szCs w:val="24"/>
              </w:rPr>
              <w:t>100</w:t>
            </w:r>
          </w:p>
        </w:tc>
        <w:tc>
          <w:tcPr>
            <w:tcW w:w="324" w:type="pct"/>
          </w:tcPr>
          <w:p w:rsidR="00004FC6" w:rsidRPr="00A37A98" w:rsidRDefault="00004FC6" w:rsidP="00FD362C">
            <w:pPr>
              <w:jc w:val="center"/>
              <w:rPr>
                <w:sz w:val="24"/>
                <w:szCs w:val="24"/>
              </w:rPr>
            </w:pPr>
            <w:r w:rsidRPr="00A37A98">
              <w:rPr>
                <w:sz w:val="24"/>
                <w:szCs w:val="24"/>
              </w:rPr>
              <w:t>100</w:t>
            </w:r>
          </w:p>
        </w:tc>
        <w:tc>
          <w:tcPr>
            <w:tcW w:w="324" w:type="pct"/>
          </w:tcPr>
          <w:p w:rsidR="00004FC6" w:rsidRPr="00A37A98" w:rsidRDefault="00004FC6" w:rsidP="00FD362C">
            <w:pPr>
              <w:jc w:val="center"/>
              <w:rPr>
                <w:sz w:val="24"/>
                <w:szCs w:val="24"/>
              </w:rPr>
            </w:pPr>
            <w:r w:rsidRPr="00A37A98">
              <w:rPr>
                <w:sz w:val="24"/>
                <w:szCs w:val="24"/>
              </w:rPr>
              <w:t>100</w:t>
            </w:r>
          </w:p>
        </w:tc>
        <w:tc>
          <w:tcPr>
            <w:tcW w:w="324" w:type="pct"/>
          </w:tcPr>
          <w:p w:rsidR="00004FC6" w:rsidRPr="00A37A98" w:rsidRDefault="00004FC6" w:rsidP="00FD362C">
            <w:pPr>
              <w:jc w:val="center"/>
              <w:rPr>
                <w:sz w:val="24"/>
                <w:szCs w:val="24"/>
              </w:rPr>
            </w:pPr>
            <w:r w:rsidRPr="00A37A98">
              <w:rPr>
                <w:sz w:val="24"/>
                <w:szCs w:val="24"/>
              </w:rPr>
              <w:t>100</w:t>
            </w:r>
          </w:p>
        </w:tc>
        <w:tc>
          <w:tcPr>
            <w:tcW w:w="1366" w:type="pct"/>
          </w:tcPr>
          <w:p w:rsidR="00004FC6" w:rsidRPr="00A37A98" w:rsidRDefault="00004FC6" w:rsidP="00FD362C">
            <w:pPr>
              <w:rPr>
                <w:sz w:val="24"/>
                <w:szCs w:val="24"/>
              </w:rPr>
            </w:pPr>
            <w:r w:rsidRPr="00A37A98">
              <w:rPr>
                <w:sz w:val="24"/>
                <w:szCs w:val="24"/>
              </w:rPr>
              <w:t>Средняя заработная плата педагогических работников Организаций будет соответствовать средней заработной плате в соответствующем регионе, повысится качество кадрового состава Организаций</w:t>
            </w:r>
          </w:p>
        </w:tc>
      </w:tr>
    </w:tbl>
    <w:p w:rsidR="00004FC6" w:rsidRPr="00A37A98" w:rsidRDefault="00004FC6" w:rsidP="00FD362C">
      <w:pPr>
        <w:outlineLvl w:val="3"/>
        <w:rPr>
          <w:sz w:val="28"/>
          <w:szCs w:val="28"/>
        </w:rPr>
      </w:pPr>
    </w:p>
    <w:p w:rsidR="00004FC6" w:rsidRPr="00A37A98" w:rsidRDefault="00004FC6" w:rsidP="00FD362C">
      <w:pPr>
        <w:jc w:val="center"/>
        <w:rPr>
          <w:b/>
          <w:sz w:val="28"/>
          <w:szCs w:val="28"/>
        </w:rPr>
      </w:pPr>
    </w:p>
    <w:p w:rsidR="00004FC6" w:rsidRPr="00A37A98" w:rsidRDefault="00004FC6" w:rsidP="00FD362C">
      <w:pPr>
        <w:rPr>
          <w:sz w:val="28"/>
          <w:szCs w:val="28"/>
        </w:rPr>
      </w:pPr>
    </w:p>
    <w:p w:rsidR="00004FC6" w:rsidRPr="00A37A98" w:rsidRDefault="00004FC6" w:rsidP="00FD362C">
      <w:pPr>
        <w:jc w:val="center"/>
        <w:rPr>
          <w:b/>
          <w:sz w:val="24"/>
          <w:szCs w:val="24"/>
        </w:rPr>
      </w:pPr>
    </w:p>
    <w:p w:rsidR="00004FC6" w:rsidRPr="00A37A98" w:rsidRDefault="00004FC6" w:rsidP="00FD362C">
      <w:pPr>
        <w:jc w:val="center"/>
        <w:rPr>
          <w:b/>
          <w:sz w:val="24"/>
          <w:szCs w:val="24"/>
        </w:rPr>
      </w:pPr>
    </w:p>
    <w:p w:rsidR="00004FC6" w:rsidRPr="00A37A98" w:rsidRDefault="00004FC6" w:rsidP="00FD362C">
      <w:pPr>
        <w:jc w:val="center"/>
        <w:rPr>
          <w:b/>
          <w:sz w:val="24"/>
          <w:szCs w:val="24"/>
        </w:rPr>
      </w:pPr>
    </w:p>
    <w:p w:rsidR="00004FC6" w:rsidRPr="00A37A98" w:rsidRDefault="00004FC6" w:rsidP="00FD362C">
      <w:pPr>
        <w:jc w:val="center"/>
        <w:rPr>
          <w:b/>
          <w:sz w:val="24"/>
          <w:szCs w:val="24"/>
        </w:rPr>
      </w:pPr>
    </w:p>
    <w:p w:rsidR="00004FC6" w:rsidRPr="00A37A98" w:rsidRDefault="00004FC6" w:rsidP="00FD362C">
      <w:pPr>
        <w:jc w:val="center"/>
        <w:rPr>
          <w:b/>
          <w:sz w:val="24"/>
          <w:szCs w:val="24"/>
        </w:rPr>
      </w:pPr>
    </w:p>
    <w:p w:rsidR="00004FC6" w:rsidRPr="00A37A98" w:rsidRDefault="00004FC6" w:rsidP="00FD362C">
      <w:pPr>
        <w:jc w:val="center"/>
        <w:rPr>
          <w:b/>
          <w:sz w:val="24"/>
          <w:szCs w:val="24"/>
        </w:rPr>
      </w:pPr>
    </w:p>
    <w:p w:rsidR="00004FC6" w:rsidRPr="00A37A98" w:rsidRDefault="00004FC6" w:rsidP="00FD362C">
      <w:pPr>
        <w:jc w:val="center"/>
        <w:rPr>
          <w:b/>
          <w:sz w:val="24"/>
          <w:szCs w:val="24"/>
        </w:rPr>
      </w:pPr>
    </w:p>
    <w:p w:rsidR="00004FC6" w:rsidRPr="00A37A98" w:rsidRDefault="00004FC6"/>
    <w:sectPr w:rsidR="00004FC6" w:rsidRPr="00A37A98" w:rsidSect="00FD362C">
      <w:pgSz w:w="16838" w:h="11906" w:orient="landscape"/>
      <w:pgMar w:top="1701" w:right="1134" w:bottom="851" w:left="1134" w:header="720" w:footer="720" w:gutter="0"/>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FC6" w:rsidRDefault="00004FC6" w:rsidP="00FD362C">
      <w:r>
        <w:separator/>
      </w:r>
    </w:p>
  </w:endnote>
  <w:endnote w:type="continuationSeparator" w:id="1">
    <w:p w:rsidR="00004FC6" w:rsidRDefault="00004FC6" w:rsidP="00FD36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C6" w:rsidRDefault="00004FC6" w:rsidP="00FD36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4FC6" w:rsidRDefault="00004FC6" w:rsidP="00FD362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C6" w:rsidRDefault="00004FC6" w:rsidP="00FD362C">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C6" w:rsidRDefault="00004FC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C6" w:rsidRDefault="00004FC6" w:rsidP="00FD36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4FC6" w:rsidRDefault="00004FC6" w:rsidP="00FD362C">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C6" w:rsidRDefault="00004FC6">
    <w:pPr>
      <w:pStyle w:val="Footer"/>
    </w:pPr>
    <w:fldSimple w:instr=" PAGE   \* MERGEFORMAT ">
      <w:r>
        <w:rPr>
          <w:noProof/>
        </w:rPr>
        <w:t>63</w:t>
      </w:r>
    </w:fldSimple>
  </w:p>
  <w:p w:rsidR="00004FC6" w:rsidRDefault="00004FC6" w:rsidP="00FD362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FC6" w:rsidRDefault="00004FC6" w:rsidP="00FD362C">
      <w:r>
        <w:separator/>
      </w:r>
    </w:p>
  </w:footnote>
  <w:footnote w:type="continuationSeparator" w:id="1">
    <w:p w:rsidR="00004FC6" w:rsidRDefault="00004FC6" w:rsidP="00FD36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C6" w:rsidRDefault="00004FC6" w:rsidP="00FD362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4FC6" w:rsidRDefault="00004F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C6" w:rsidRDefault="00004FC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C6" w:rsidRDefault="00004FC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C6" w:rsidRDefault="00004FC6" w:rsidP="00FD362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4FC6" w:rsidRDefault="00004F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06C4B7A"/>
    <w:lvl w:ilvl="0">
      <w:numFmt w:val="bullet"/>
      <w:lvlText w:val="*"/>
      <w:lvlJc w:val="left"/>
    </w:lvl>
  </w:abstractNum>
  <w:abstractNum w:abstractNumId="1">
    <w:nsid w:val="013150E7"/>
    <w:multiLevelType w:val="hybridMultilevel"/>
    <w:tmpl w:val="E2FA39C4"/>
    <w:lvl w:ilvl="0" w:tplc="2C24D4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2037E6"/>
    <w:multiLevelType w:val="hybridMultilevel"/>
    <w:tmpl w:val="5B321A0E"/>
    <w:lvl w:ilvl="0" w:tplc="601EFC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61A77"/>
    <w:multiLevelType w:val="hybridMultilevel"/>
    <w:tmpl w:val="E954CC08"/>
    <w:lvl w:ilvl="0" w:tplc="2C24D4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EE62C8"/>
    <w:multiLevelType w:val="hybridMultilevel"/>
    <w:tmpl w:val="6A2C9844"/>
    <w:lvl w:ilvl="0" w:tplc="FF40C48A">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F276222"/>
    <w:multiLevelType w:val="hybridMultilevel"/>
    <w:tmpl w:val="9996BD4E"/>
    <w:lvl w:ilvl="0" w:tplc="07E2D344">
      <w:start w:val="1"/>
      <w:numFmt w:val="decimal"/>
      <w:lvlText w:val="%1."/>
      <w:lvlJc w:val="left"/>
      <w:pPr>
        <w:tabs>
          <w:tab w:val="num" w:pos="720"/>
        </w:tabs>
        <w:ind w:left="720" w:hanging="360"/>
      </w:pPr>
      <w:rPr>
        <w:rFonts w:cs="Times New Roman" w:hint="default"/>
        <w:sz w:val="22"/>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12D045D"/>
    <w:multiLevelType w:val="hybridMultilevel"/>
    <w:tmpl w:val="F9061A66"/>
    <w:lvl w:ilvl="0" w:tplc="353802CC">
      <w:start w:val="4"/>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2037C62"/>
    <w:multiLevelType w:val="hybridMultilevel"/>
    <w:tmpl w:val="F6409088"/>
    <w:lvl w:ilvl="0" w:tplc="AEEADDBC">
      <w:start w:val="1"/>
      <w:numFmt w:val="decimal"/>
      <w:lvlText w:val="%1."/>
      <w:lvlJc w:val="left"/>
      <w:pPr>
        <w:tabs>
          <w:tab w:val="num" w:pos="480"/>
        </w:tabs>
        <w:ind w:left="480" w:hanging="360"/>
      </w:pPr>
      <w:rPr>
        <w:rFonts w:cs="Times New Roman" w:hint="default"/>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8">
    <w:nsid w:val="26652AA1"/>
    <w:multiLevelType w:val="multilevel"/>
    <w:tmpl w:val="236C5AB6"/>
    <w:lvl w:ilvl="0">
      <w:start w:val="1"/>
      <w:numFmt w:val="decimal"/>
      <w:lvlText w:val="%1."/>
      <w:lvlJc w:val="left"/>
      <w:pPr>
        <w:ind w:left="720" w:hanging="360"/>
      </w:pPr>
      <w:rPr>
        <w:rFonts w:cs="Times New Roman" w:hint="default"/>
      </w:rPr>
    </w:lvl>
    <w:lvl w:ilvl="1">
      <w:start w:val="2"/>
      <w:numFmt w:val="decimal"/>
      <w:isLgl/>
      <w:lvlText w:val="%1.%2."/>
      <w:lvlJc w:val="left"/>
      <w:pPr>
        <w:ind w:left="765" w:hanging="405"/>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9">
    <w:nsid w:val="29A85A56"/>
    <w:multiLevelType w:val="hybridMultilevel"/>
    <w:tmpl w:val="BDE0E246"/>
    <w:lvl w:ilvl="0" w:tplc="601EFC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775089"/>
    <w:multiLevelType w:val="hybridMultilevel"/>
    <w:tmpl w:val="96BEA4F6"/>
    <w:lvl w:ilvl="0" w:tplc="F6942770">
      <w:numFmt w:val="bullet"/>
      <w:lvlText w:val="•"/>
      <w:legacy w:legacy="1" w:legacySpace="0" w:legacyIndent="355"/>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C6113D1"/>
    <w:multiLevelType w:val="multilevel"/>
    <w:tmpl w:val="CFA22FE6"/>
    <w:lvl w:ilvl="0">
      <w:start w:val="5"/>
      <w:numFmt w:val="decimal"/>
      <w:lvlText w:val="%1."/>
      <w:lvlJc w:val="left"/>
      <w:pPr>
        <w:ind w:left="360" w:hanging="360"/>
      </w:pPr>
      <w:rPr>
        <w:rFonts w:cs="Times New Roman" w:hint="default"/>
      </w:rPr>
    </w:lvl>
    <w:lvl w:ilvl="1">
      <w:start w:val="2"/>
      <w:numFmt w:val="decimal"/>
      <w:lvlText w:val="%1.%2."/>
      <w:lvlJc w:val="left"/>
      <w:pPr>
        <w:ind w:left="605" w:hanging="360"/>
      </w:pPr>
      <w:rPr>
        <w:rFonts w:cs="Times New Roman" w:hint="default"/>
      </w:rPr>
    </w:lvl>
    <w:lvl w:ilvl="2">
      <w:start w:val="1"/>
      <w:numFmt w:val="decimal"/>
      <w:lvlText w:val="%1.%2.%3."/>
      <w:lvlJc w:val="left"/>
      <w:pPr>
        <w:ind w:left="1210" w:hanging="720"/>
      </w:pPr>
      <w:rPr>
        <w:rFonts w:cs="Times New Roman" w:hint="default"/>
      </w:rPr>
    </w:lvl>
    <w:lvl w:ilvl="3">
      <w:start w:val="1"/>
      <w:numFmt w:val="decimal"/>
      <w:lvlText w:val="%1.%2.%3.%4."/>
      <w:lvlJc w:val="left"/>
      <w:pPr>
        <w:ind w:left="1455" w:hanging="720"/>
      </w:pPr>
      <w:rPr>
        <w:rFonts w:cs="Times New Roman" w:hint="default"/>
      </w:rPr>
    </w:lvl>
    <w:lvl w:ilvl="4">
      <w:start w:val="1"/>
      <w:numFmt w:val="decimal"/>
      <w:lvlText w:val="%1.%2.%3.%4.%5."/>
      <w:lvlJc w:val="left"/>
      <w:pPr>
        <w:ind w:left="2060" w:hanging="1080"/>
      </w:pPr>
      <w:rPr>
        <w:rFonts w:cs="Times New Roman" w:hint="default"/>
      </w:rPr>
    </w:lvl>
    <w:lvl w:ilvl="5">
      <w:start w:val="1"/>
      <w:numFmt w:val="decimal"/>
      <w:lvlText w:val="%1.%2.%3.%4.%5.%6."/>
      <w:lvlJc w:val="left"/>
      <w:pPr>
        <w:ind w:left="2305" w:hanging="1080"/>
      </w:pPr>
      <w:rPr>
        <w:rFonts w:cs="Times New Roman" w:hint="default"/>
      </w:rPr>
    </w:lvl>
    <w:lvl w:ilvl="6">
      <w:start w:val="1"/>
      <w:numFmt w:val="decimal"/>
      <w:lvlText w:val="%1.%2.%3.%4.%5.%6.%7."/>
      <w:lvlJc w:val="left"/>
      <w:pPr>
        <w:ind w:left="2910" w:hanging="1440"/>
      </w:pPr>
      <w:rPr>
        <w:rFonts w:cs="Times New Roman" w:hint="default"/>
      </w:rPr>
    </w:lvl>
    <w:lvl w:ilvl="7">
      <w:start w:val="1"/>
      <w:numFmt w:val="decimal"/>
      <w:lvlText w:val="%1.%2.%3.%4.%5.%6.%7.%8."/>
      <w:lvlJc w:val="left"/>
      <w:pPr>
        <w:ind w:left="3155" w:hanging="1440"/>
      </w:pPr>
      <w:rPr>
        <w:rFonts w:cs="Times New Roman" w:hint="default"/>
      </w:rPr>
    </w:lvl>
    <w:lvl w:ilvl="8">
      <w:start w:val="1"/>
      <w:numFmt w:val="decimal"/>
      <w:lvlText w:val="%1.%2.%3.%4.%5.%6.%7.%8.%9."/>
      <w:lvlJc w:val="left"/>
      <w:pPr>
        <w:ind w:left="3400" w:hanging="1440"/>
      </w:pPr>
      <w:rPr>
        <w:rFonts w:cs="Times New Roman" w:hint="default"/>
      </w:rPr>
    </w:lvl>
  </w:abstractNum>
  <w:abstractNum w:abstractNumId="12">
    <w:nsid w:val="3DC72905"/>
    <w:multiLevelType w:val="hybridMultilevel"/>
    <w:tmpl w:val="DA9E724E"/>
    <w:lvl w:ilvl="0" w:tplc="2C24D4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30728C4"/>
    <w:multiLevelType w:val="hybridMultilevel"/>
    <w:tmpl w:val="4238B2A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60034E1"/>
    <w:multiLevelType w:val="hybridMultilevel"/>
    <w:tmpl w:val="8EC21DCA"/>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nsid w:val="461F5579"/>
    <w:multiLevelType w:val="hybridMultilevel"/>
    <w:tmpl w:val="82E89676"/>
    <w:lvl w:ilvl="0" w:tplc="04904258">
      <w:start w:val="1"/>
      <w:numFmt w:val="decimal"/>
      <w:lvlText w:val="%1."/>
      <w:lvlJc w:val="left"/>
      <w:pPr>
        <w:tabs>
          <w:tab w:val="num" w:pos="363"/>
        </w:tabs>
        <w:ind w:left="363" w:hanging="360"/>
      </w:pPr>
      <w:rPr>
        <w:rFonts w:cs="Times New Roman" w:hint="default"/>
      </w:rPr>
    </w:lvl>
    <w:lvl w:ilvl="1" w:tplc="04190019">
      <w:start w:val="1"/>
      <w:numFmt w:val="lowerLetter"/>
      <w:lvlText w:val="%2."/>
      <w:lvlJc w:val="left"/>
      <w:pPr>
        <w:tabs>
          <w:tab w:val="num" w:pos="1083"/>
        </w:tabs>
        <w:ind w:left="1083" w:hanging="360"/>
      </w:pPr>
      <w:rPr>
        <w:rFonts w:cs="Times New Roman"/>
      </w:rPr>
    </w:lvl>
    <w:lvl w:ilvl="2" w:tplc="0419001B">
      <w:start w:val="1"/>
      <w:numFmt w:val="lowerRoman"/>
      <w:lvlText w:val="%3."/>
      <w:lvlJc w:val="right"/>
      <w:pPr>
        <w:tabs>
          <w:tab w:val="num" w:pos="1803"/>
        </w:tabs>
        <w:ind w:left="1803" w:hanging="180"/>
      </w:pPr>
      <w:rPr>
        <w:rFonts w:cs="Times New Roman"/>
      </w:rPr>
    </w:lvl>
    <w:lvl w:ilvl="3" w:tplc="0419000F">
      <w:start w:val="1"/>
      <w:numFmt w:val="decimal"/>
      <w:lvlText w:val="%4."/>
      <w:lvlJc w:val="left"/>
      <w:pPr>
        <w:tabs>
          <w:tab w:val="num" w:pos="2523"/>
        </w:tabs>
        <w:ind w:left="2523" w:hanging="360"/>
      </w:pPr>
      <w:rPr>
        <w:rFonts w:cs="Times New Roman"/>
      </w:rPr>
    </w:lvl>
    <w:lvl w:ilvl="4" w:tplc="04190019">
      <w:start w:val="1"/>
      <w:numFmt w:val="lowerLetter"/>
      <w:lvlText w:val="%5."/>
      <w:lvlJc w:val="left"/>
      <w:pPr>
        <w:tabs>
          <w:tab w:val="num" w:pos="3243"/>
        </w:tabs>
        <w:ind w:left="3243" w:hanging="360"/>
      </w:pPr>
      <w:rPr>
        <w:rFonts w:cs="Times New Roman"/>
      </w:rPr>
    </w:lvl>
    <w:lvl w:ilvl="5" w:tplc="0419001B">
      <w:start w:val="1"/>
      <w:numFmt w:val="lowerRoman"/>
      <w:lvlText w:val="%6."/>
      <w:lvlJc w:val="right"/>
      <w:pPr>
        <w:tabs>
          <w:tab w:val="num" w:pos="3963"/>
        </w:tabs>
        <w:ind w:left="3963" w:hanging="180"/>
      </w:pPr>
      <w:rPr>
        <w:rFonts w:cs="Times New Roman"/>
      </w:rPr>
    </w:lvl>
    <w:lvl w:ilvl="6" w:tplc="0419000F">
      <w:start w:val="1"/>
      <w:numFmt w:val="decimal"/>
      <w:lvlText w:val="%7."/>
      <w:lvlJc w:val="left"/>
      <w:pPr>
        <w:tabs>
          <w:tab w:val="num" w:pos="4683"/>
        </w:tabs>
        <w:ind w:left="4683" w:hanging="360"/>
      </w:pPr>
      <w:rPr>
        <w:rFonts w:cs="Times New Roman"/>
      </w:rPr>
    </w:lvl>
    <w:lvl w:ilvl="7" w:tplc="04190019">
      <w:start w:val="1"/>
      <w:numFmt w:val="lowerLetter"/>
      <w:lvlText w:val="%8."/>
      <w:lvlJc w:val="left"/>
      <w:pPr>
        <w:tabs>
          <w:tab w:val="num" w:pos="5403"/>
        </w:tabs>
        <w:ind w:left="5403" w:hanging="360"/>
      </w:pPr>
      <w:rPr>
        <w:rFonts w:cs="Times New Roman"/>
      </w:rPr>
    </w:lvl>
    <w:lvl w:ilvl="8" w:tplc="0419001B">
      <w:start w:val="1"/>
      <w:numFmt w:val="lowerRoman"/>
      <w:lvlText w:val="%9."/>
      <w:lvlJc w:val="right"/>
      <w:pPr>
        <w:tabs>
          <w:tab w:val="num" w:pos="6123"/>
        </w:tabs>
        <w:ind w:left="6123" w:hanging="180"/>
      </w:pPr>
      <w:rPr>
        <w:rFonts w:cs="Times New Roman"/>
      </w:rPr>
    </w:lvl>
  </w:abstractNum>
  <w:abstractNum w:abstractNumId="16">
    <w:nsid w:val="464F14D6"/>
    <w:multiLevelType w:val="hybridMultilevel"/>
    <w:tmpl w:val="FEE2AAF0"/>
    <w:lvl w:ilvl="0" w:tplc="64324A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EB5514"/>
    <w:multiLevelType w:val="hybridMultilevel"/>
    <w:tmpl w:val="5D40F242"/>
    <w:lvl w:ilvl="0" w:tplc="2C24D4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9C83741"/>
    <w:multiLevelType w:val="hybridMultilevel"/>
    <w:tmpl w:val="F08CB9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B030010"/>
    <w:multiLevelType w:val="hybridMultilevel"/>
    <w:tmpl w:val="450AE550"/>
    <w:lvl w:ilvl="0" w:tplc="64324A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D5380B"/>
    <w:multiLevelType w:val="multilevel"/>
    <w:tmpl w:val="988E0CB0"/>
    <w:lvl w:ilvl="0">
      <w:start w:val="1"/>
      <w:numFmt w:val="decimal"/>
      <w:lvlText w:val="%1."/>
      <w:lvlJc w:val="left"/>
      <w:pPr>
        <w:ind w:left="360" w:hanging="360"/>
      </w:pPr>
      <w:rPr>
        <w:rFonts w:cs="Times New Roman" w:hint="default"/>
      </w:rPr>
    </w:lvl>
    <w:lvl w:ilvl="1">
      <w:start w:val="1"/>
      <w:numFmt w:val="decimal"/>
      <w:lvlText w:val="%1.%2."/>
      <w:lvlJc w:val="left"/>
      <w:pPr>
        <w:ind w:left="683"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5FCA0463"/>
    <w:multiLevelType w:val="hybridMultilevel"/>
    <w:tmpl w:val="0810C056"/>
    <w:lvl w:ilvl="0" w:tplc="3FDEB27E">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22">
    <w:nsid w:val="619E2F98"/>
    <w:multiLevelType w:val="hybridMultilevel"/>
    <w:tmpl w:val="0810C056"/>
    <w:lvl w:ilvl="0" w:tplc="3FDEB27E">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23">
    <w:nsid w:val="63B14A40"/>
    <w:multiLevelType w:val="hybridMultilevel"/>
    <w:tmpl w:val="8CF2BC8A"/>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5D601DE"/>
    <w:multiLevelType w:val="hybridMultilevel"/>
    <w:tmpl w:val="47028B2C"/>
    <w:lvl w:ilvl="0" w:tplc="96942380">
      <w:start w:val="1"/>
      <w:numFmt w:val="decimal"/>
      <w:lvlText w:val="%1."/>
      <w:lvlJc w:val="left"/>
      <w:pPr>
        <w:tabs>
          <w:tab w:val="num" w:pos="363"/>
        </w:tabs>
        <w:ind w:left="363" w:hanging="360"/>
      </w:pPr>
      <w:rPr>
        <w:rFonts w:cs="Times New Roman" w:hint="default"/>
      </w:rPr>
    </w:lvl>
    <w:lvl w:ilvl="1" w:tplc="04190019">
      <w:start w:val="1"/>
      <w:numFmt w:val="lowerLetter"/>
      <w:lvlText w:val="%2."/>
      <w:lvlJc w:val="left"/>
      <w:pPr>
        <w:tabs>
          <w:tab w:val="num" w:pos="1083"/>
        </w:tabs>
        <w:ind w:left="1083" w:hanging="360"/>
      </w:pPr>
      <w:rPr>
        <w:rFonts w:cs="Times New Roman"/>
      </w:rPr>
    </w:lvl>
    <w:lvl w:ilvl="2" w:tplc="0419001B">
      <w:start w:val="1"/>
      <w:numFmt w:val="lowerRoman"/>
      <w:lvlText w:val="%3."/>
      <w:lvlJc w:val="right"/>
      <w:pPr>
        <w:tabs>
          <w:tab w:val="num" w:pos="1803"/>
        </w:tabs>
        <w:ind w:left="1803" w:hanging="180"/>
      </w:pPr>
      <w:rPr>
        <w:rFonts w:cs="Times New Roman"/>
      </w:rPr>
    </w:lvl>
    <w:lvl w:ilvl="3" w:tplc="0419000F">
      <w:start w:val="1"/>
      <w:numFmt w:val="decimal"/>
      <w:lvlText w:val="%4."/>
      <w:lvlJc w:val="left"/>
      <w:pPr>
        <w:tabs>
          <w:tab w:val="num" w:pos="2523"/>
        </w:tabs>
        <w:ind w:left="2523" w:hanging="360"/>
      </w:pPr>
      <w:rPr>
        <w:rFonts w:cs="Times New Roman"/>
      </w:rPr>
    </w:lvl>
    <w:lvl w:ilvl="4" w:tplc="04190019">
      <w:start w:val="1"/>
      <w:numFmt w:val="lowerLetter"/>
      <w:lvlText w:val="%5."/>
      <w:lvlJc w:val="left"/>
      <w:pPr>
        <w:tabs>
          <w:tab w:val="num" w:pos="3243"/>
        </w:tabs>
        <w:ind w:left="3243" w:hanging="360"/>
      </w:pPr>
      <w:rPr>
        <w:rFonts w:cs="Times New Roman"/>
      </w:rPr>
    </w:lvl>
    <w:lvl w:ilvl="5" w:tplc="0419001B">
      <w:start w:val="1"/>
      <w:numFmt w:val="lowerRoman"/>
      <w:lvlText w:val="%6."/>
      <w:lvlJc w:val="right"/>
      <w:pPr>
        <w:tabs>
          <w:tab w:val="num" w:pos="3963"/>
        </w:tabs>
        <w:ind w:left="3963" w:hanging="180"/>
      </w:pPr>
      <w:rPr>
        <w:rFonts w:cs="Times New Roman"/>
      </w:rPr>
    </w:lvl>
    <w:lvl w:ilvl="6" w:tplc="0419000F">
      <w:start w:val="1"/>
      <w:numFmt w:val="decimal"/>
      <w:lvlText w:val="%7."/>
      <w:lvlJc w:val="left"/>
      <w:pPr>
        <w:tabs>
          <w:tab w:val="num" w:pos="4683"/>
        </w:tabs>
        <w:ind w:left="4683" w:hanging="360"/>
      </w:pPr>
      <w:rPr>
        <w:rFonts w:cs="Times New Roman"/>
      </w:rPr>
    </w:lvl>
    <w:lvl w:ilvl="7" w:tplc="04190019">
      <w:start w:val="1"/>
      <w:numFmt w:val="lowerLetter"/>
      <w:lvlText w:val="%8."/>
      <w:lvlJc w:val="left"/>
      <w:pPr>
        <w:tabs>
          <w:tab w:val="num" w:pos="5403"/>
        </w:tabs>
        <w:ind w:left="5403" w:hanging="360"/>
      </w:pPr>
      <w:rPr>
        <w:rFonts w:cs="Times New Roman"/>
      </w:rPr>
    </w:lvl>
    <w:lvl w:ilvl="8" w:tplc="0419001B">
      <w:start w:val="1"/>
      <w:numFmt w:val="lowerRoman"/>
      <w:lvlText w:val="%9."/>
      <w:lvlJc w:val="right"/>
      <w:pPr>
        <w:tabs>
          <w:tab w:val="num" w:pos="6123"/>
        </w:tabs>
        <w:ind w:left="6123" w:hanging="180"/>
      </w:pPr>
      <w:rPr>
        <w:rFonts w:cs="Times New Roman"/>
      </w:rPr>
    </w:lvl>
  </w:abstractNum>
  <w:abstractNum w:abstractNumId="25">
    <w:nsid w:val="6AC66FE6"/>
    <w:multiLevelType w:val="hybridMultilevel"/>
    <w:tmpl w:val="B3C877D6"/>
    <w:lvl w:ilvl="0" w:tplc="F13E6B7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6F5F668B"/>
    <w:multiLevelType w:val="hybridMultilevel"/>
    <w:tmpl w:val="3C38B264"/>
    <w:lvl w:ilvl="0" w:tplc="64324A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FD7493D"/>
    <w:multiLevelType w:val="hybridMultilevel"/>
    <w:tmpl w:val="F23EDDCE"/>
    <w:lvl w:ilvl="0" w:tplc="EFBEFBA0">
      <w:start w:val="2013"/>
      <w:numFmt w:val="decimal"/>
      <w:lvlText w:val="%1"/>
      <w:lvlJc w:val="left"/>
      <w:pPr>
        <w:ind w:left="840" w:hanging="4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20C79F3"/>
    <w:multiLevelType w:val="multilevel"/>
    <w:tmpl w:val="545256E0"/>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nsid w:val="79DE0B2E"/>
    <w:multiLevelType w:val="multilevel"/>
    <w:tmpl w:val="340E841E"/>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25"/>
  </w:num>
  <w:num w:numId="2">
    <w:abstractNumId w:val="24"/>
  </w:num>
  <w:num w:numId="3">
    <w:abstractNumId w:val="5"/>
  </w:num>
  <w:num w:numId="4">
    <w:abstractNumId w:val="22"/>
  </w:num>
  <w:num w:numId="5">
    <w:abstractNumId w:val="7"/>
  </w:num>
  <w:num w:numId="6">
    <w:abstractNumId w:val="8"/>
  </w:num>
  <w:num w:numId="7">
    <w:abstractNumId w:val="15"/>
  </w:num>
  <w:num w:numId="8">
    <w:abstractNumId w:val="4"/>
  </w:num>
  <w:num w:numId="9">
    <w:abstractNumId w:val="21"/>
  </w:num>
  <w:num w:numId="10">
    <w:abstractNumId w:val="28"/>
  </w:num>
  <w:num w:numId="11">
    <w:abstractNumId w:val="29"/>
  </w:num>
  <w:num w:numId="12">
    <w:abstractNumId w:val="20"/>
  </w:num>
  <w:num w:numId="13">
    <w:abstractNumId w:val="11"/>
  </w:num>
  <w:num w:numId="14">
    <w:abstractNumId w:val="27"/>
  </w:num>
  <w:num w:numId="15">
    <w:abstractNumId w:val="13"/>
  </w:num>
  <w:num w:numId="16">
    <w:abstractNumId w:val="10"/>
  </w:num>
  <w:num w:numId="17">
    <w:abstractNumId w:val="6"/>
  </w:num>
  <w:num w:numId="18">
    <w:abstractNumId w:val="16"/>
  </w:num>
  <w:num w:numId="19">
    <w:abstractNumId w:val="19"/>
  </w:num>
  <w:num w:numId="20">
    <w:abstractNumId w:val="26"/>
  </w:num>
  <w:num w:numId="21">
    <w:abstractNumId w:val="12"/>
  </w:num>
  <w:num w:numId="22">
    <w:abstractNumId w:val="3"/>
  </w:num>
  <w:num w:numId="23">
    <w:abstractNumId w:val="1"/>
  </w:num>
  <w:num w:numId="24">
    <w:abstractNumId w:val="17"/>
  </w:num>
  <w:num w:numId="25">
    <w:abstractNumId w:val="18"/>
  </w:num>
  <w:num w:numId="26">
    <w:abstractNumId w:val="2"/>
  </w:num>
  <w:num w:numId="27">
    <w:abstractNumId w:val="9"/>
  </w:num>
  <w:num w:numId="28">
    <w:abstractNumId w:val="23"/>
  </w:num>
  <w:num w:numId="29">
    <w:abstractNumId w:val="14"/>
  </w:num>
  <w:num w:numId="30">
    <w:abstractNumId w:val="0"/>
    <w:lvlOverride w:ilvl="0">
      <w:lvl w:ilvl="0">
        <w:numFmt w:val="bullet"/>
        <w:lvlText w:val="-"/>
        <w:legacy w:legacy="1" w:legacySpace="0" w:legacyIndent="367"/>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362C"/>
    <w:rsid w:val="00004FC6"/>
    <w:rsid w:val="000105D3"/>
    <w:rsid w:val="00024E48"/>
    <w:rsid w:val="00090557"/>
    <w:rsid w:val="000A07D0"/>
    <w:rsid w:val="000D34B4"/>
    <w:rsid w:val="001258AE"/>
    <w:rsid w:val="00140B4F"/>
    <w:rsid w:val="00154595"/>
    <w:rsid w:val="00184DA6"/>
    <w:rsid w:val="001B1C7C"/>
    <w:rsid w:val="001E1BB4"/>
    <w:rsid w:val="00202A75"/>
    <w:rsid w:val="00203698"/>
    <w:rsid w:val="0020418B"/>
    <w:rsid w:val="00227CA9"/>
    <w:rsid w:val="00230D35"/>
    <w:rsid w:val="00292CD7"/>
    <w:rsid w:val="002B2AD5"/>
    <w:rsid w:val="002B60A4"/>
    <w:rsid w:val="002D50AD"/>
    <w:rsid w:val="003015FB"/>
    <w:rsid w:val="0031056B"/>
    <w:rsid w:val="0031740B"/>
    <w:rsid w:val="00347658"/>
    <w:rsid w:val="0037152E"/>
    <w:rsid w:val="00377E62"/>
    <w:rsid w:val="00381730"/>
    <w:rsid w:val="003836BF"/>
    <w:rsid w:val="003A7A2B"/>
    <w:rsid w:val="003B6455"/>
    <w:rsid w:val="003C2404"/>
    <w:rsid w:val="003C2964"/>
    <w:rsid w:val="003C7B44"/>
    <w:rsid w:val="003D0899"/>
    <w:rsid w:val="003D31FA"/>
    <w:rsid w:val="003E7959"/>
    <w:rsid w:val="003F319F"/>
    <w:rsid w:val="00410DB1"/>
    <w:rsid w:val="00433B57"/>
    <w:rsid w:val="004509E3"/>
    <w:rsid w:val="0045530E"/>
    <w:rsid w:val="0046531F"/>
    <w:rsid w:val="004877D5"/>
    <w:rsid w:val="004961D2"/>
    <w:rsid w:val="004A366D"/>
    <w:rsid w:val="004E39D0"/>
    <w:rsid w:val="004F50BB"/>
    <w:rsid w:val="00511EC1"/>
    <w:rsid w:val="00515B97"/>
    <w:rsid w:val="00534DB3"/>
    <w:rsid w:val="0053762E"/>
    <w:rsid w:val="00545C07"/>
    <w:rsid w:val="00561A75"/>
    <w:rsid w:val="005747C0"/>
    <w:rsid w:val="00577957"/>
    <w:rsid w:val="005B7A62"/>
    <w:rsid w:val="005E1350"/>
    <w:rsid w:val="006262EC"/>
    <w:rsid w:val="00652FB9"/>
    <w:rsid w:val="006645DF"/>
    <w:rsid w:val="00667787"/>
    <w:rsid w:val="006678C4"/>
    <w:rsid w:val="006C2A88"/>
    <w:rsid w:val="006F330C"/>
    <w:rsid w:val="00701632"/>
    <w:rsid w:val="00705938"/>
    <w:rsid w:val="007127D7"/>
    <w:rsid w:val="0078029B"/>
    <w:rsid w:val="00781AB6"/>
    <w:rsid w:val="007A4209"/>
    <w:rsid w:val="007A7B5F"/>
    <w:rsid w:val="007D6B94"/>
    <w:rsid w:val="008100C9"/>
    <w:rsid w:val="00810D57"/>
    <w:rsid w:val="00811FC7"/>
    <w:rsid w:val="00815C88"/>
    <w:rsid w:val="008271A7"/>
    <w:rsid w:val="00852019"/>
    <w:rsid w:val="008703FC"/>
    <w:rsid w:val="0087448D"/>
    <w:rsid w:val="00883B17"/>
    <w:rsid w:val="00886830"/>
    <w:rsid w:val="008B55DA"/>
    <w:rsid w:val="008C61E7"/>
    <w:rsid w:val="008D2A81"/>
    <w:rsid w:val="008E3AFF"/>
    <w:rsid w:val="009238C1"/>
    <w:rsid w:val="0095188D"/>
    <w:rsid w:val="009754F6"/>
    <w:rsid w:val="00996E7E"/>
    <w:rsid w:val="009E159A"/>
    <w:rsid w:val="009F34E8"/>
    <w:rsid w:val="009F4B8A"/>
    <w:rsid w:val="00A06555"/>
    <w:rsid w:val="00A1173E"/>
    <w:rsid w:val="00A20AF6"/>
    <w:rsid w:val="00A22B9F"/>
    <w:rsid w:val="00A37A98"/>
    <w:rsid w:val="00A762C3"/>
    <w:rsid w:val="00AD6D44"/>
    <w:rsid w:val="00B220EA"/>
    <w:rsid w:val="00B31E10"/>
    <w:rsid w:val="00B44515"/>
    <w:rsid w:val="00B5366C"/>
    <w:rsid w:val="00B55989"/>
    <w:rsid w:val="00B7056A"/>
    <w:rsid w:val="00B71796"/>
    <w:rsid w:val="00B87851"/>
    <w:rsid w:val="00BA35F4"/>
    <w:rsid w:val="00BA5A89"/>
    <w:rsid w:val="00C0309E"/>
    <w:rsid w:val="00C10D55"/>
    <w:rsid w:val="00C10F41"/>
    <w:rsid w:val="00C627AB"/>
    <w:rsid w:val="00C73FE7"/>
    <w:rsid w:val="00C77077"/>
    <w:rsid w:val="00CB542A"/>
    <w:rsid w:val="00CD4984"/>
    <w:rsid w:val="00CE2787"/>
    <w:rsid w:val="00CF39DF"/>
    <w:rsid w:val="00D3107D"/>
    <w:rsid w:val="00D70722"/>
    <w:rsid w:val="00D7280F"/>
    <w:rsid w:val="00D75150"/>
    <w:rsid w:val="00D75639"/>
    <w:rsid w:val="00D76C50"/>
    <w:rsid w:val="00D91550"/>
    <w:rsid w:val="00D92EDC"/>
    <w:rsid w:val="00DA69F2"/>
    <w:rsid w:val="00DB00B3"/>
    <w:rsid w:val="00DB7D03"/>
    <w:rsid w:val="00DC11F1"/>
    <w:rsid w:val="00DC596A"/>
    <w:rsid w:val="00DD226F"/>
    <w:rsid w:val="00E11C9B"/>
    <w:rsid w:val="00E17A88"/>
    <w:rsid w:val="00E21007"/>
    <w:rsid w:val="00E3721C"/>
    <w:rsid w:val="00E51209"/>
    <w:rsid w:val="00E564D1"/>
    <w:rsid w:val="00E63625"/>
    <w:rsid w:val="00E83BF7"/>
    <w:rsid w:val="00E97F33"/>
    <w:rsid w:val="00EA7041"/>
    <w:rsid w:val="00EC5396"/>
    <w:rsid w:val="00EF1283"/>
    <w:rsid w:val="00F05C96"/>
    <w:rsid w:val="00F101AB"/>
    <w:rsid w:val="00F12231"/>
    <w:rsid w:val="00F252CF"/>
    <w:rsid w:val="00F355C9"/>
    <w:rsid w:val="00F40500"/>
    <w:rsid w:val="00F457AB"/>
    <w:rsid w:val="00F55329"/>
    <w:rsid w:val="00F74223"/>
    <w:rsid w:val="00FC3591"/>
    <w:rsid w:val="00FC5D25"/>
    <w:rsid w:val="00FD362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2C"/>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нак Знак Знак"/>
    <w:basedOn w:val="Normal"/>
    <w:uiPriority w:val="99"/>
    <w:rsid w:val="00FD362C"/>
    <w:pPr>
      <w:spacing w:after="160" w:line="240" w:lineRule="exact"/>
    </w:pPr>
    <w:rPr>
      <w:rFonts w:ascii="Verdana" w:hAnsi="Verdana"/>
      <w:lang w:val="en-US" w:eastAsia="en-US"/>
    </w:rPr>
  </w:style>
  <w:style w:type="paragraph" w:customStyle="1" w:styleId="ConsPlusNormal">
    <w:name w:val="ConsPlusNormal"/>
    <w:uiPriority w:val="99"/>
    <w:rsid w:val="00FD362C"/>
    <w:pPr>
      <w:widowControl w:val="0"/>
      <w:autoSpaceDE w:val="0"/>
      <w:autoSpaceDN w:val="0"/>
      <w:adjustRightInd w:val="0"/>
      <w:ind w:firstLine="720"/>
    </w:pPr>
    <w:rPr>
      <w:rFonts w:ascii="Arial" w:eastAsia="Times New Roman" w:hAnsi="Arial" w:cs="Arial"/>
      <w:sz w:val="20"/>
      <w:szCs w:val="20"/>
    </w:rPr>
  </w:style>
  <w:style w:type="paragraph" w:styleId="Header">
    <w:name w:val="header"/>
    <w:basedOn w:val="Normal"/>
    <w:link w:val="HeaderChar"/>
    <w:uiPriority w:val="99"/>
    <w:rsid w:val="00FD362C"/>
    <w:pPr>
      <w:widowControl w:val="0"/>
      <w:tabs>
        <w:tab w:val="center" w:pos="4677"/>
        <w:tab w:val="right" w:pos="9355"/>
      </w:tabs>
      <w:autoSpaceDE w:val="0"/>
      <w:autoSpaceDN w:val="0"/>
      <w:adjustRightInd w:val="0"/>
    </w:pPr>
  </w:style>
  <w:style w:type="character" w:customStyle="1" w:styleId="HeaderChar">
    <w:name w:val="Header Char"/>
    <w:basedOn w:val="DefaultParagraphFont"/>
    <w:link w:val="Header"/>
    <w:uiPriority w:val="99"/>
    <w:locked/>
    <w:rsid w:val="00FD362C"/>
    <w:rPr>
      <w:rFonts w:ascii="Times New Roman" w:hAnsi="Times New Roman" w:cs="Times New Roman"/>
      <w:sz w:val="20"/>
      <w:szCs w:val="20"/>
      <w:lang w:eastAsia="ru-RU"/>
    </w:rPr>
  </w:style>
  <w:style w:type="character" w:styleId="PageNumber">
    <w:name w:val="page number"/>
    <w:basedOn w:val="DefaultParagraphFont"/>
    <w:uiPriority w:val="99"/>
    <w:rsid w:val="00FD362C"/>
    <w:rPr>
      <w:rFonts w:cs="Times New Roman"/>
    </w:rPr>
  </w:style>
  <w:style w:type="paragraph" w:styleId="NoSpacing">
    <w:name w:val="No Spacing"/>
    <w:uiPriority w:val="99"/>
    <w:qFormat/>
    <w:rsid w:val="00FD362C"/>
    <w:rPr>
      <w:rFonts w:eastAsia="Times New Roman"/>
      <w:lang w:eastAsia="en-US"/>
    </w:rPr>
  </w:style>
  <w:style w:type="paragraph" w:styleId="NormalWeb">
    <w:name w:val="Normal (Web)"/>
    <w:basedOn w:val="Normal"/>
    <w:uiPriority w:val="99"/>
    <w:rsid w:val="00FD362C"/>
    <w:pPr>
      <w:spacing w:before="100" w:beforeAutospacing="1" w:after="100" w:afterAutospacing="1"/>
    </w:pPr>
    <w:rPr>
      <w:rFonts w:ascii="Arial" w:hAnsi="Arial" w:cs="Arial"/>
      <w:color w:val="667380"/>
      <w:sz w:val="18"/>
      <w:szCs w:val="18"/>
    </w:rPr>
  </w:style>
  <w:style w:type="paragraph" w:styleId="Footer">
    <w:name w:val="footer"/>
    <w:basedOn w:val="Normal"/>
    <w:link w:val="FooterChar"/>
    <w:uiPriority w:val="99"/>
    <w:rsid w:val="00FD362C"/>
    <w:pPr>
      <w:widowControl w:val="0"/>
      <w:tabs>
        <w:tab w:val="center" w:pos="4677"/>
        <w:tab w:val="right" w:pos="9355"/>
      </w:tabs>
      <w:autoSpaceDE w:val="0"/>
      <w:autoSpaceDN w:val="0"/>
      <w:adjustRightInd w:val="0"/>
    </w:pPr>
  </w:style>
  <w:style w:type="character" w:customStyle="1" w:styleId="FooterChar">
    <w:name w:val="Footer Char"/>
    <w:basedOn w:val="DefaultParagraphFont"/>
    <w:link w:val="Footer"/>
    <w:uiPriority w:val="99"/>
    <w:locked/>
    <w:rsid w:val="00FD362C"/>
    <w:rPr>
      <w:rFonts w:ascii="Times New Roman" w:hAnsi="Times New Roman" w:cs="Times New Roman"/>
      <w:sz w:val="20"/>
      <w:szCs w:val="20"/>
      <w:lang w:eastAsia="ru-RU"/>
    </w:rPr>
  </w:style>
  <w:style w:type="character" w:customStyle="1" w:styleId="FontStyle71">
    <w:name w:val="Font Style71"/>
    <w:uiPriority w:val="99"/>
    <w:rsid w:val="00FD362C"/>
    <w:rPr>
      <w:rFonts w:ascii="Times New Roman" w:hAnsi="Times New Roman"/>
      <w:sz w:val="26"/>
    </w:rPr>
  </w:style>
  <w:style w:type="paragraph" w:customStyle="1" w:styleId="1">
    <w:name w:val="Знак1 Знак Знак Знак Знак Знак Знак"/>
    <w:basedOn w:val="Normal"/>
    <w:uiPriority w:val="99"/>
    <w:rsid w:val="00FD362C"/>
    <w:pPr>
      <w:spacing w:after="160" w:line="240" w:lineRule="exact"/>
    </w:pPr>
    <w:rPr>
      <w:rFonts w:ascii="Verdana" w:hAnsi="Verdana"/>
      <w:lang w:val="en-US" w:eastAsia="en-US"/>
    </w:rPr>
  </w:style>
  <w:style w:type="paragraph" w:customStyle="1" w:styleId="ConsPlusCell">
    <w:name w:val="ConsPlusCell"/>
    <w:uiPriority w:val="99"/>
    <w:rsid w:val="00FD362C"/>
    <w:pPr>
      <w:widowControl w:val="0"/>
      <w:autoSpaceDE w:val="0"/>
      <w:autoSpaceDN w:val="0"/>
      <w:adjustRightInd w:val="0"/>
    </w:pPr>
    <w:rPr>
      <w:rFonts w:ascii="Arial" w:eastAsia="Times New Roman" w:hAnsi="Arial" w:cs="Arial"/>
      <w:sz w:val="20"/>
      <w:szCs w:val="20"/>
    </w:rPr>
  </w:style>
  <w:style w:type="paragraph" w:styleId="ListParagraph">
    <w:name w:val="List Paragraph"/>
    <w:basedOn w:val="Normal"/>
    <w:uiPriority w:val="99"/>
    <w:qFormat/>
    <w:rsid w:val="00FD362C"/>
    <w:pPr>
      <w:spacing w:after="200" w:line="276" w:lineRule="auto"/>
      <w:ind w:left="720"/>
      <w:contextualSpacing/>
    </w:pPr>
    <w:rPr>
      <w:rFonts w:ascii="Calibri" w:hAnsi="Calibri"/>
      <w:sz w:val="22"/>
      <w:szCs w:val="22"/>
      <w:lang w:eastAsia="en-US"/>
    </w:rPr>
  </w:style>
  <w:style w:type="paragraph" w:customStyle="1" w:styleId="10">
    <w:name w:val="Знак Знак Знак1"/>
    <w:basedOn w:val="Normal"/>
    <w:uiPriority w:val="99"/>
    <w:rsid w:val="00FD362C"/>
    <w:pPr>
      <w:spacing w:after="160" w:line="240" w:lineRule="exact"/>
    </w:pPr>
    <w:rPr>
      <w:rFonts w:ascii="Verdana" w:hAnsi="Verdana"/>
      <w:lang w:val="en-US" w:eastAsia="en-US"/>
    </w:rPr>
  </w:style>
  <w:style w:type="character" w:styleId="Strong">
    <w:name w:val="Strong"/>
    <w:basedOn w:val="DefaultParagraphFont"/>
    <w:uiPriority w:val="99"/>
    <w:qFormat/>
    <w:rsid w:val="00FD362C"/>
    <w:rPr>
      <w:rFonts w:cs="Times New Roman"/>
      <w:b/>
      <w:bCs/>
    </w:rPr>
  </w:style>
  <w:style w:type="paragraph" w:customStyle="1" w:styleId="11">
    <w:name w:val="Абзац списка1"/>
    <w:basedOn w:val="Normal"/>
    <w:uiPriority w:val="99"/>
    <w:rsid w:val="00FD362C"/>
    <w:pPr>
      <w:spacing w:after="200" w:line="276" w:lineRule="auto"/>
      <w:ind w:left="720"/>
    </w:pPr>
    <w:rPr>
      <w:rFonts w:ascii="Calibri" w:eastAsia="Calibri" w:hAnsi="Calibri"/>
      <w:sz w:val="22"/>
      <w:szCs w:val="22"/>
      <w:lang w:eastAsia="en-US"/>
    </w:rPr>
  </w:style>
  <w:style w:type="paragraph" w:styleId="BalloonText">
    <w:name w:val="Balloon Text"/>
    <w:basedOn w:val="Normal"/>
    <w:link w:val="BalloonTextChar"/>
    <w:uiPriority w:val="99"/>
    <w:semiHidden/>
    <w:rsid w:val="00FD362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362C"/>
    <w:rPr>
      <w:rFonts w:ascii="Tahoma" w:hAnsi="Tahoma" w:cs="Tahoma"/>
      <w:sz w:val="16"/>
      <w:szCs w:val="16"/>
      <w:lang w:eastAsia="ru-RU"/>
    </w:rPr>
  </w:style>
  <w:style w:type="paragraph" w:styleId="FootnoteText">
    <w:name w:val="footnote text"/>
    <w:basedOn w:val="Normal"/>
    <w:link w:val="FootnoteTextChar"/>
    <w:uiPriority w:val="99"/>
    <w:semiHidden/>
    <w:rsid w:val="00FD362C"/>
    <w:rPr>
      <w:rFonts w:ascii="Calibri" w:hAnsi="Calibri" w:cs="Arial"/>
      <w:lang w:eastAsia="en-US"/>
    </w:rPr>
  </w:style>
  <w:style w:type="character" w:customStyle="1" w:styleId="FootnoteTextChar">
    <w:name w:val="Footnote Text Char"/>
    <w:basedOn w:val="DefaultParagraphFont"/>
    <w:link w:val="FootnoteText"/>
    <w:uiPriority w:val="99"/>
    <w:semiHidden/>
    <w:locked/>
    <w:rsid w:val="00FD362C"/>
    <w:rPr>
      <w:rFonts w:ascii="Calibri" w:hAnsi="Calibri" w:cs="Arial"/>
      <w:sz w:val="20"/>
      <w:szCs w:val="20"/>
    </w:rPr>
  </w:style>
  <w:style w:type="character" w:styleId="FootnoteReference">
    <w:name w:val="footnote reference"/>
    <w:basedOn w:val="DefaultParagraphFont"/>
    <w:uiPriority w:val="99"/>
    <w:semiHidden/>
    <w:rsid w:val="00FD362C"/>
    <w:rPr>
      <w:rFonts w:cs="Times New Roman"/>
      <w:vertAlign w:val="superscript"/>
    </w:rPr>
  </w:style>
  <w:style w:type="paragraph" w:customStyle="1" w:styleId="12">
    <w:name w:val="Без интервала1"/>
    <w:uiPriority w:val="99"/>
    <w:rsid w:val="008D2A81"/>
    <w:rPr>
      <w:lang w:eastAsia="en-US"/>
    </w:rPr>
  </w:style>
  <w:style w:type="paragraph" w:customStyle="1" w:styleId="2">
    <w:name w:val="Абзац списка2"/>
    <w:basedOn w:val="Normal"/>
    <w:uiPriority w:val="99"/>
    <w:rsid w:val="008D2A81"/>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08205939">
      <w:marLeft w:val="0"/>
      <w:marRight w:val="0"/>
      <w:marTop w:val="0"/>
      <w:marBottom w:val="0"/>
      <w:divBdr>
        <w:top w:val="none" w:sz="0" w:space="0" w:color="auto"/>
        <w:left w:val="none" w:sz="0" w:space="0" w:color="auto"/>
        <w:bottom w:val="none" w:sz="0" w:space="0" w:color="auto"/>
        <w:right w:val="none" w:sz="0" w:space="0" w:color="auto"/>
      </w:divBdr>
    </w:div>
    <w:div w:id="108205940">
      <w:marLeft w:val="0"/>
      <w:marRight w:val="0"/>
      <w:marTop w:val="0"/>
      <w:marBottom w:val="0"/>
      <w:divBdr>
        <w:top w:val="none" w:sz="0" w:space="0" w:color="auto"/>
        <w:left w:val="none" w:sz="0" w:space="0" w:color="auto"/>
        <w:bottom w:val="none" w:sz="0" w:space="0" w:color="auto"/>
        <w:right w:val="none" w:sz="0" w:space="0" w:color="auto"/>
      </w:divBdr>
    </w:div>
    <w:div w:id="1082059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64D38C8337BDB7898BB7C6B921552394F637AF5D002466C12429BCFD434A37E717D8090DB707F0S9QAF"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EACE29DA98E567D64AFAA73A97B131FCD7E1241ED371FBBA96AA5DCFFDD317B23AC49C0FA733DB3YEV8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63</Pages>
  <Words>13525</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Luydmilka</cp:lastModifiedBy>
  <cp:revision>3</cp:revision>
  <dcterms:created xsi:type="dcterms:W3CDTF">2014-05-13T06:23:00Z</dcterms:created>
  <dcterms:modified xsi:type="dcterms:W3CDTF">2014-05-14T01:02:00Z</dcterms:modified>
</cp:coreProperties>
</file>