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55F" w:rsidRPr="00EE155F" w:rsidRDefault="00EE155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</w:p>
    <w:p w:rsidR="00EE155F" w:rsidRPr="00EE155F" w:rsidRDefault="00EE15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EE155F">
        <w:rPr>
          <w:rFonts w:ascii="Times New Roman" w:hAnsi="Times New Roman" w:cs="Times New Roman"/>
          <w:b/>
          <w:bCs/>
        </w:rPr>
        <w:t>МИНИСТЕРСТВО ОБРАЗОВАНИЯ И НАУКИ РОССИЙСКОЙ ФЕДЕРАЦИИ</w:t>
      </w:r>
    </w:p>
    <w:p w:rsidR="00EE155F" w:rsidRPr="00EE155F" w:rsidRDefault="00EE15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EE155F" w:rsidRPr="00EE155F" w:rsidRDefault="00EE15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EE155F">
        <w:rPr>
          <w:rFonts w:ascii="Times New Roman" w:hAnsi="Times New Roman" w:cs="Times New Roman"/>
          <w:b/>
          <w:bCs/>
        </w:rPr>
        <w:t>ДЕПАРТАМЕНТ ОБЩЕГО ОБРАЗОВАНИЯ</w:t>
      </w:r>
    </w:p>
    <w:p w:rsidR="00EE155F" w:rsidRPr="00EE155F" w:rsidRDefault="00EE15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EE155F" w:rsidRPr="00EE155F" w:rsidRDefault="00EE15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EE155F">
        <w:rPr>
          <w:rFonts w:ascii="Times New Roman" w:hAnsi="Times New Roman" w:cs="Times New Roman"/>
          <w:b/>
          <w:bCs/>
        </w:rPr>
        <w:t>ПИСЬМО</w:t>
      </w:r>
    </w:p>
    <w:p w:rsidR="00EE155F" w:rsidRPr="00EE155F" w:rsidRDefault="00EE15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EE155F">
        <w:rPr>
          <w:rFonts w:ascii="Times New Roman" w:hAnsi="Times New Roman" w:cs="Times New Roman"/>
          <w:b/>
          <w:bCs/>
        </w:rPr>
        <w:t>от 8 августа 2011 г. N 03-495</w:t>
      </w:r>
    </w:p>
    <w:p w:rsidR="00EE155F" w:rsidRPr="00EE155F" w:rsidRDefault="00EE15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EE155F" w:rsidRPr="00EE155F" w:rsidRDefault="00EE15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EE155F">
        <w:rPr>
          <w:rFonts w:ascii="Times New Roman" w:hAnsi="Times New Roman" w:cs="Times New Roman"/>
          <w:b/>
          <w:bCs/>
        </w:rPr>
        <w:t>О ВСТУПЛЕНИИ В СИЛУ</w:t>
      </w:r>
    </w:p>
    <w:p w:rsidR="00EE155F" w:rsidRPr="00EE155F" w:rsidRDefault="00EE15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EE155F">
        <w:rPr>
          <w:rFonts w:ascii="Times New Roman" w:hAnsi="Times New Roman" w:cs="Times New Roman"/>
          <w:b/>
          <w:bCs/>
        </w:rPr>
        <w:t>ПРИКАЗА МИНЗДРАВСОЦРАЗВИТИЯ РОССИИ ОТ 31 МАЯ 2011 Г. N 448Н</w:t>
      </w:r>
    </w:p>
    <w:p w:rsidR="00EE155F" w:rsidRPr="00EE155F" w:rsidRDefault="00EE15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E155F" w:rsidRPr="00EE155F" w:rsidRDefault="00EE15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E155F">
        <w:rPr>
          <w:rFonts w:ascii="Times New Roman" w:hAnsi="Times New Roman" w:cs="Times New Roman"/>
        </w:rPr>
        <w:t xml:space="preserve">Департамент общего образования </w:t>
      </w:r>
      <w:proofErr w:type="spellStart"/>
      <w:r w:rsidRPr="00EE155F">
        <w:rPr>
          <w:rFonts w:ascii="Times New Roman" w:hAnsi="Times New Roman" w:cs="Times New Roman"/>
        </w:rPr>
        <w:t>Минобрнауки</w:t>
      </w:r>
      <w:proofErr w:type="spellEnd"/>
      <w:r w:rsidRPr="00EE155F">
        <w:rPr>
          <w:rFonts w:ascii="Times New Roman" w:hAnsi="Times New Roman" w:cs="Times New Roman"/>
        </w:rPr>
        <w:t xml:space="preserve"> России информирует, что в целях повышения статуса школьного библиотекаря Министерством образования и науки Российской Федерации подготовлена и направлена в </w:t>
      </w:r>
      <w:proofErr w:type="spellStart"/>
      <w:r w:rsidRPr="00EE155F">
        <w:rPr>
          <w:rFonts w:ascii="Times New Roman" w:hAnsi="Times New Roman" w:cs="Times New Roman"/>
        </w:rPr>
        <w:t>Минздравсоцразвития</w:t>
      </w:r>
      <w:proofErr w:type="spellEnd"/>
      <w:r w:rsidRPr="00EE155F">
        <w:rPr>
          <w:rFonts w:ascii="Times New Roman" w:hAnsi="Times New Roman" w:cs="Times New Roman"/>
        </w:rPr>
        <w:t xml:space="preserve"> России квалификационная характеристика должности "Педагог-библиотекарь" с предложением о включении данной должности в профессиональную квалификационную группу должностей работников образования Единого квалификационного справочника.</w:t>
      </w:r>
    </w:p>
    <w:p w:rsidR="00EE155F" w:rsidRPr="00EE155F" w:rsidRDefault="00EE15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spellStart"/>
      <w:r w:rsidRPr="00EE155F">
        <w:rPr>
          <w:rFonts w:ascii="Times New Roman" w:hAnsi="Times New Roman" w:cs="Times New Roman"/>
        </w:rPr>
        <w:t>Минздравсоцразвития</w:t>
      </w:r>
      <w:proofErr w:type="spellEnd"/>
      <w:r w:rsidRPr="00EE155F">
        <w:rPr>
          <w:rFonts w:ascii="Times New Roman" w:hAnsi="Times New Roman" w:cs="Times New Roman"/>
        </w:rPr>
        <w:t xml:space="preserve"> России издан </w:t>
      </w:r>
      <w:hyperlink r:id="rId4" w:history="1">
        <w:r w:rsidRPr="00EE155F">
          <w:rPr>
            <w:rFonts w:ascii="Times New Roman" w:hAnsi="Times New Roman" w:cs="Times New Roman"/>
            <w:color w:val="0000FF"/>
          </w:rPr>
          <w:t>Приказ</w:t>
        </w:r>
      </w:hyperlink>
      <w:r w:rsidRPr="00EE155F">
        <w:rPr>
          <w:rFonts w:ascii="Times New Roman" w:hAnsi="Times New Roman" w:cs="Times New Roman"/>
        </w:rPr>
        <w:t xml:space="preserve"> "О внесении изменения в Единый квалификационный справочник должностей руководителей, специалистов и служащих, раздел "Квалификационные характеристики должностей работников образования" от 31 мая 2011 г. N 448н, который дополняет </w:t>
      </w:r>
      <w:hyperlink r:id="rId5" w:history="1">
        <w:r w:rsidRPr="00EE155F">
          <w:rPr>
            <w:rFonts w:ascii="Times New Roman" w:hAnsi="Times New Roman" w:cs="Times New Roman"/>
            <w:color w:val="0000FF"/>
          </w:rPr>
          <w:t>раздел III</w:t>
        </w:r>
      </w:hyperlink>
      <w:r w:rsidRPr="00EE155F">
        <w:rPr>
          <w:rFonts w:ascii="Times New Roman" w:hAnsi="Times New Roman" w:cs="Times New Roman"/>
        </w:rPr>
        <w:t xml:space="preserve"> "Должности педагогических работников" квалификационной характеристикой должности "Педагог-библиотекарь" (зарегистрирован Минюстом России 1 июля 2011 г., регистрационный N 21240).</w:t>
      </w:r>
    </w:p>
    <w:p w:rsidR="00EE155F" w:rsidRPr="00EE155F" w:rsidRDefault="00EE15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E155F">
        <w:rPr>
          <w:rFonts w:ascii="Times New Roman" w:hAnsi="Times New Roman" w:cs="Times New Roman"/>
        </w:rPr>
        <w:t>Наименование указанной должности применяется в образовательных учреждениях, реализующих образовательные программы начального общего, основного общего, среднего (полного) общего образования.</w:t>
      </w:r>
    </w:p>
    <w:p w:rsidR="00EE155F" w:rsidRPr="00EE155F" w:rsidRDefault="00EE15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E155F">
        <w:rPr>
          <w:rFonts w:ascii="Times New Roman" w:hAnsi="Times New Roman" w:cs="Times New Roman"/>
        </w:rPr>
        <w:t xml:space="preserve">Рекомендуем органам исполнительной власти субъектов Российской Федерации, осуществляющим управление в сфере образования, довести данный </w:t>
      </w:r>
      <w:hyperlink r:id="rId6" w:history="1">
        <w:r w:rsidRPr="00EE155F">
          <w:rPr>
            <w:rFonts w:ascii="Times New Roman" w:hAnsi="Times New Roman" w:cs="Times New Roman"/>
            <w:color w:val="0000FF"/>
          </w:rPr>
          <w:t>Приказ</w:t>
        </w:r>
      </w:hyperlink>
      <w:r w:rsidRPr="00EE155F">
        <w:rPr>
          <w:rFonts w:ascii="Times New Roman" w:hAnsi="Times New Roman" w:cs="Times New Roman"/>
        </w:rPr>
        <w:t xml:space="preserve"> до сведения образовательных учреждений.</w:t>
      </w:r>
    </w:p>
    <w:p w:rsidR="00EE155F" w:rsidRPr="00EE155F" w:rsidRDefault="00EE15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E155F">
        <w:rPr>
          <w:rFonts w:ascii="Times New Roman" w:hAnsi="Times New Roman" w:cs="Times New Roman"/>
        </w:rPr>
        <w:t>Дополнительно сообщаем.</w:t>
      </w:r>
    </w:p>
    <w:p w:rsidR="00EE155F" w:rsidRPr="00EE155F" w:rsidRDefault="00EE15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E155F">
        <w:rPr>
          <w:rFonts w:ascii="Times New Roman" w:hAnsi="Times New Roman" w:cs="Times New Roman"/>
        </w:rPr>
        <w:t xml:space="preserve">В Общероссийском </w:t>
      </w:r>
      <w:hyperlink r:id="rId7" w:history="1">
        <w:r w:rsidRPr="00EE155F">
          <w:rPr>
            <w:rFonts w:ascii="Times New Roman" w:hAnsi="Times New Roman" w:cs="Times New Roman"/>
            <w:color w:val="0000FF"/>
          </w:rPr>
          <w:t>классификаторе</w:t>
        </w:r>
      </w:hyperlink>
      <w:r w:rsidRPr="00EE155F">
        <w:rPr>
          <w:rFonts w:ascii="Times New Roman" w:hAnsi="Times New Roman" w:cs="Times New Roman"/>
        </w:rPr>
        <w:t xml:space="preserve"> профессий рабочих, должностей служащих и тарифных разрядов, утвержденном Постановлением Госстандарта Российской Федерации от 26 декабря 1994 г. N 367 (с изменениями и дополнениями) присутствует должность библиотекаря (отнесена к должности работников культуры, искусства и кинематографии) и должность педагога-библиотекаря (отнесена к должности работников образования).</w:t>
      </w:r>
    </w:p>
    <w:p w:rsidR="00EE155F" w:rsidRPr="00EE155F" w:rsidRDefault="00EE15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E155F">
        <w:rPr>
          <w:rFonts w:ascii="Times New Roman" w:hAnsi="Times New Roman" w:cs="Times New Roman"/>
        </w:rPr>
        <w:t xml:space="preserve">В соответствии со </w:t>
      </w:r>
      <w:hyperlink r:id="rId8" w:history="1">
        <w:r w:rsidRPr="00EE155F">
          <w:rPr>
            <w:rFonts w:ascii="Times New Roman" w:hAnsi="Times New Roman" w:cs="Times New Roman"/>
            <w:color w:val="0000FF"/>
          </w:rPr>
          <w:t>статьей 144</w:t>
        </w:r>
      </w:hyperlink>
      <w:r w:rsidRPr="00EE155F">
        <w:rPr>
          <w:rFonts w:ascii="Times New Roman" w:hAnsi="Times New Roman" w:cs="Times New Roman"/>
        </w:rPr>
        <w:t xml:space="preserve"> Трудового кодекса Российской Федерации профессиональные квалификационные группы и критерии отнесения профессий, рабочих и должностей служащих к профессиональным квалификационным группам утверждаются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труда, т.е. Министерством здравоохранения и социального развития России.</w:t>
      </w:r>
    </w:p>
    <w:p w:rsidR="00EE155F" w:rsidRPr="00EE155F" w:rsidRDefault="00EE15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E155F">
        <w:rPr>
          <w:rFonts w:ascii="Times New Roman" w:hAnsi="Times New Roman" w:cs="Times New Roman"/>
        </w:rPr>
        <w:t xml:space="preserve">Образовательное учреждение компетентно устанавливать штатное расписание в соответствии с </w:t>
      </w:r>
      <w:hyperlink r:id="rId9" w:history="1">
        <w:r w:rsidRPr="00EE155F">
          <w:rPr>
            <w:rFonts w:ascii="Times New Roman" w:hAnsi="Times New Roman" w:cs="Times New Roman"/>
            <w:color w:val="0000FF"/>
          </w:rPr>
          <w:t>подпунктом 9 пункта 2 статьи 32</w:t>
        </w:r>
      </w:hyperlink>
      <w:r w:rsidRPr="00EE155F">
        <w:rPr>
          <w:rFonts w:ascii="Times New Roman" w:hAnsi="Times New Roman" w:cs="Times New Roman"/>
        </w:rPr>
        <w:t xml:space="preserve"> Закона Российской Федерации "Об образовании", в которое могут быть включены должности: библиотекарь и (или) педагог-библиотекарь.</w:t>
      </w:r>
    </w:p>
    <w:p w:rsidR="00EE155F" w:rsidRPr="00EE155F" w:rsidRDefault="00EE15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E155F">
        <w:rPr>
          <w:rFonts w:ascii="Times New Roman" w:hAnsi="Times New Roman" w:cs="Times New Roman"/>
        </w:rPr>
        <w:t>Библиотечным работникам образовательных учреждений продолжительность отпуска может быть увеличена за счет предоставления им дополнительного отпуска за ненормированный рабочий день, если указанные работники привлекаются к работе сверх нормальной продолжительности рабочего времени.</w:t>
      </w:r>
    </w:p>
    <w:p w:rsidR="00EE155F" w:rsidRPr="00EE155F" w:rsidRDefault="00EE15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E155F">
        <w:rPr>
          <w:rFonts w:ascii="Times New Roman" w:hAnsi="Times New Roman" w:cs="Times New Roman"/>
        </w:rPr>
        <w:t xml:space="preserve">В соответствии со </w:t>
      </w:r>
      <w:hyperlink r:id="rId10" w:history="1">
        <w:r w:rsidRPr="00EE155F">
          <w:rPr>
            <w:rFonts w:ascii="Times New Roman" w:hAnsi="Times New Roman" w:cs="Times New Roman"/>
            <w:color w:val="0000FF"/>
          </w:rPr>
          <w:t>статьей 119</w:t>
        </w:r>
      </w:hyperlink>
      <w:r w:rsidRPr="00EE155F">
        <w:rPr>
          <w:rFonts w:ascii="Times New Roman" w:hAnsi="Times New Roman" w:cs="Times New Roman"/>
        </w:rPr>
        <w:t xml:space="preserve"> Трудового кодекса Российской Федерации продолжительность дополнительного отпуска работников с ненормированным рабочим днем не может быть установлена менее 3 календарных дней. Принимая во внимание, что действующее законодательство не устанавливает предельную продолжительность дополнительного отпуска за ненормированный рабочий день, то образовательное учреждение вправе самостоятельно определить конкретную ее продолжительность, предусмотрев ее в правилах внутреннего трудового распорядка или коллективном договоре.</w:t>
      </w:r>
    </w:p>
    <w:p w:rsidR="00EE155F" w:rsidRPr="00EE155F" w:rsidRDefault="00EE15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E155F">
        <w:rPr>
          <w:rFonts w:ascii="Times New Roman" w:hAnsi="Times New Roman" w:cs="Times New Roman"/>
        </w:rPr>
        <w:t xml:space="preserve">Следует учесть, что предоставление библиотечному работнику дополнительного отпуска за ненормированный день в каникулярный период не потребует дополнительных финансовых затрат, </w:t>
      </w:r>
      <w:r w:rsidRPr="00EE155F">
        <w:rPr>
          <w:rFonts w:ascii="Times New Roman" w:hAnsi="Times New Roman" w:cs="Times New Roman"/>
        </w:rPr>
        <w:lastRenderedPageBreak/>
        <w:t>поскольку оплата дополнительных дней отпуска будет производиться вместо заработной платы за такое же количество дней работы.</w:t>
      </w:r>
    </w:p>
    <w:p w:rsidR="00EE155F" w:rsidRPr="00EE155F" w:rsidRDefault="00EE15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E155F">
        <w:rPr>
          <w:rFonts w:ascii="Times New Roman" w:hAnsi="Times New Roman" w:cs="Times New Roman"/>
        </w:rPr>
        <w:t xml:space="preserve">Библиотечные работники могут за дополнительную оплату выполнять преподавательскую работу в том же образовательном учреждении (т.е. вести занятия по учебным предметам на условиях, установленных для учителей). </w:t>
      </w:r>
      <w:proofErr w:type="gramStart"/>
      <w:r w:rsidRPr="00EE155F">
        <w:rPr>
          <w:rFonts w:ascii="Times New Roman" w:hAnsi="Times New Roman" w:cs="Times New Roman"/>
        </w:rPr>
        <w:t xml:space="preserve">В соответствии с </w:t>
      </w:r>
      <w:hyperlink r:id="rId11" w:history="1">
        <w:r w:rsidRPr="00EE155F">
          <w:rPr>
            <w:rFonts w:ascii="Times New Roman" w:hAnsi="Times New Roman" w:cs="Times New Roman"/>
            <w:color w:val="0000FF"/>
          </w:rPr>
          <w:t>подпунктом "ж" пункта 2</w:t>
        </w:r>
      </w:hyperlink>
      <w:r w:rsidRPr="00EE155F">
        <w:rPr>
          <w:rFonts w:ascii="Times New Roman" w:hAnsi="Times New Roman" w:cs="Times New Roman"/>
        </w:rPr>
        <w:t xml:space="preserve"> Постановления Министерства труда и социального развития Российской Федерации от 30 июня 2003 г. N 41 "Об особенностях работы по совместительству педагогических, фармацевтических работников и работников культуры" (зарегистрирован Минюстом России 7 августа 2003 г., регистрационный N 4963) преподавательская работа без занятия штатной должности не считается совместительством.</w:t>
      </w:r>
      <w:proofErr w:type="gramEnd"/>
    </w:p>
    <w:p w:rsidR="00EE155F" w:rsidRPr="00EE155F" w:rsidRDefault="00EE15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E155F">
        <w:rPr>
          <w:rFonts w:ascii="Times New Roman" w:hAnsi="Times New Roman" w:cs="Times New Roman"/>
        </w:rPr>
        <w:t xml:space="preserve">Этим же </w:t>
      </w:r>
      <w:hyperlink r:id="rId12" w:history="1">
        <w:r w:rsidRPr="00EE155F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EE155F">
        <w:rPr>
          <w:rFonts w:ascii="Times New Roman" w:hAnsi="Times New Roman" w:cs="Times New Roman"/>
        </w:rPr>
        <w:t xml:space="preserve"> Министерства труда и социального развития Российской Федерации установлено, что преподавательская работа, которая не считается совместительством, с согласия работодателя допускается в основное рабочее время.</w:t>
      </w:r>
    </w:p>
    <w:p w:rsidR="00EE155F" w:rsidRPr="00EE155F" w:rsidRDefault="00EE15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E155F" w:rsidRPr="00EE155F" w:rsidRDefault="00EE155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EE155F">
        <w:rPr>
          <w:rFonts w:ascii="Times New Roman" w:hAnsi="Times New Roman" w:cs="Times New Roman"/>
        </w:rPr>
        <w:t>Директор Департамента</w:t>
      </w:r>
    </w:p>
    <w:p w:rsidR="00EE155F" w:rsidRPr="00EE155F" w:rsidRDefault="00EE155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EE155F">
        <w:rPr>
          <w:rFonts w:ascii="Times New Roman" w:hAnsi="Times New Roman" w:cs="Times New Roman"/>
        </w:rPr>
        <w:t>Е.Л.НИЗИЕНКО</w:t>
      </w:r>
    </w:p>
    <w:p w:rsidR="00EE155F" w:rsidRDefault="00EE15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E155F" w:rsidRDefault="00EE15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E155F" w:rsidRDefault="00EE155F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A35A49" w:rsidRDefault="00EE155F"/>
    <w:sectPr w:rsidR="00A35A49" w:rsidSect="002E4A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revisionView w:inkAnnotations="0"/>
  <w:defaultTabStop w:val="708"/>
  <w:characterSpacingControl w:val="doNotCompress"/>
  <w:compat/>
  <w:rsids>
    <w:rsidRoot w:val="00EE155F"/>
    <w:rsid w:val="00332A36"/>
    <w:rsid w:val="006A63CB"/>
    <w:rsid w:val="00EE155F"/>
    <w:rsid w:val="00EF78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3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01F35140CFA713C41293F4EE9965835FB7E18BA0BB38C6B9541504C4DC6E2266487494D69f04CB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01F35140CFA713C41293F4EE9965835FB7B1CB006BC8C6B9541504C4DC6E2266487494B690E1325f94AB" TargetMode="External"/><Relationship Id="rId12" Type="http://schemas.openxmlformats.org/officeDocument/2006/relationships/hyperlink" Target="consultantplus://offline/ref=701F35140CFA713C41293F4EE9965835FE7B1EBB06B1D1619D185C4E4AC9BD3163CE454A690E11f24CB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01F35140CFA713C41293F4EE9965835FB791FB809BA8C6B9541504C4DfC46B" TargetMode="External"/><Relationship Id="rId11" Type="http://schemas.openxmlformats.org/officeDocument/2006/relationships/hyperlink" Target="consultantplus://offline/ref=701F35140CFA713C41293F4EE9965835FE7B1EBB06B1D1619D185C4E4AC9BD3163CE454A690E11f241B" TargetMode="External"/><Relationship Id="rId5" Type="http://schemas.openxmlformats.org/officeDocument/2006/relationships/hyperlink" Target="consultantplus://offline/ref=701F35140CFA713C41293F4EE9965835FB791FBB08B28C6B9541504C4DC6E226648749f44BB" TargetMode="External"/><Relationship Id="rId10" Type="http://schemas.openxmlformats.org/officeDocument/2006/relationships/hyperlink" Target="consultantplus://offline/ref=701F35140CFA713C41293F4EE9965835FB7E18BA0BB38C6B9541504C4DC6E2266487494C68f04DB" TargetMode="External"/><Relationship Id="rId4" Type="http://schemas.openxmlformats.org/officeDocument/2006/relationships/hyperlink" Target="consultantplus://offline/ref=701F35140CFA713C41293F4EE9965835FB791FB809BA8C6B9541504C4DC6E2266487494B690E1325f94AB" TargetMode="External"/><Relationship Id="rId9" Type="http://schemas.openxmlformats.org/officeDocument/2006/relationships/hyperlink" Target="consultantplus://offline/ref=701F35140CFA713C41293F4EE9965835FB7B1EBE0FBD8C6B9541504C4DC6E2266487494B690E1022f94CB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857</Words>
  <Characters>4887</Characters>
  <Application>Microsoft Office Word</Application>
  <DocSecurity>0</DocSecurity>
  <Lines>40</Lines>
  <Paragraphs>11</Paragraphs>
  <ScaleCrop>false</ScaleCrop>
  <Company>minobr</Company>
  <LinksUpToDate>false</LinksUpToDate>
  <CharactersWithSpaces>5733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Titova</dc:creator>
  <cp:keywords/>
  <dc:description/>
  <cp:lastModifiedBy>Titova</cp:lastModifiedBy>
  <cp:revision>1</cp:revision>
  <dcterms:created xsi:type="dcterms:W3CDTF">2014-05-23T01:56:00Z</dcterms:created>
  <dcterms:modified xsi:type="dcterms:W3CDTF">2014-05-23T02:00:00Z</dcterms:modified>
</cp:coreProperties>
</file>