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D7" w:rsidRDefault="00C103D7" w:rsidP="00C1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D7">
        <w:rPr>
          <w:rFonts w:ascii="Times New Roman" w:hAnsi="Times New Roman" w:cs="Times New Roman"/>
          <w:b/>
          <w:sz w:val="28"/>
          <w:szCs w:val="28"/>
        </w:rPr>
        <w:t xml:space="preserve">Итоги конкурса </w:t>
      </w:r>
    </w:p>
    <w:p w:rsidR="00A35A49" w:rsidRDefault="00C103D7" w:rsidP="00C1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D7">
        <w:rPr>
          <w:rFonts w:ascii="Times New Roman" w:hAnsi="Times New Roman" w:cs="Times New Roman"/>
          <w:b/>
          <w:sz w:val="28"/>
          <w:szCs w:val="28"/>
        </w:rPr>
        <w:t>на замещение вакантных должностей и на включение в кадровый резерв</w:t>
      </w:r>
    </w:p>
    <w:p w:rsidR="00C103D7" w:rsidRDefault="00C103D7" w:rsidP="00C1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 июля 2014 года</w:t>
      </w:r>
    </w:p>
    <w:p w:rsidR="00C103D7" w:rsidRDefault="00C103D7" w:rsidP="00C1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3D7" w:rsidRDefault="00C103D7" w:rsidP="00C103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3D7" w:rsidRDefault="000824F5" w:rsidP="00C1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03D7" w:rsidRPr="00C103D7">
        <w:rPr>
          <w:rFonts w:ascii="Times New Roman" w:hAnsi="Times New Roman" w:cs="Times New Roman"/>
          <w:sz w:val="28"/>
          <w:szCs w:val="28"/>
        </w:rPr>
        <w:t>Победителем конкурса на замещение вакантн</w:t>
      </w:r>
      <w:r w:rsidR="00C103D7">
        <w:rPr>
          <w:rFonts w:ascii="Times New Roman" w:hAnsi="Times New Roman" w:cs="Times New Roman"/>
          <w:sz w:val="28"/>
          <w:szCs w:val="28"/>
        </w:rPr>
        <w:t xml:space="preserve">ых </w:t>
      </w:r>
      <w:r w:rsidR="00C103D7" w:rsidRPr="00C103D7">
        <w:rPr>
          <w:rFonts w:ascii="Times New Roman" w:hAnsi="Times New Roman" w:cs="Times New Roman"/>
          <w:sz w:val="28"/>
          <w:szCs w:val="28"/>
        </w:rPr>
        <w:t>должност</w:t>
      </w:r>
      <w:r w:rsidR="00C103D7">
        <w:rPr>
          <w:rFonts w:ascii="Times New Roman" w:hAnsi="Times New Roman" w:cs="Times New Roman"/>
          <w:sz w:val="28"/>
          <w:szCs w:val="28"/>
        </w:rPr>
        <w:t>ей</w:t>
      </w:r>
    </w:p>
    <w:p w:rsidR="00C103D7" w:rsidRPr="00C103D7" w:rsidRDefault="00C103D7" w:rsidP="00C1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3D7">
        <w:rPr>
          <w:rFonts w:ascii="Times New Roman" w:hAnsi="Times New Roman" w:cs="Times New Roman"/>
          <w:sz w:val="28"/>
          <w:szCs w:val="28"/>
        </w:rPr>
        <w:t xml:space="preserve">-  </w:t>
      </w:r>
      <w:r w:rsidRPr="00C103D7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0A0CCE">
        <w:rPr>
          <w:rFonts w:ascii="Times New Roman" w:hAnsi="Times New Roman" w:cs="Times New Roman"/>
          <w:bCs/>
          <w:sz w:val="28"/>
          <w:szCs w:val="28"/>
        </w:rPr>
        <w:t>а</w:t>
      </w:r>
      <w:r w:rsidRPr="00C103D7">
        <w:rPr>
          <w:rFonts w:ascii="Times New Roman" w:hAnsi="Times New Roman" w:cs="Times New Roman"/>
          <w:bCs/>
          <w:sz w:val="28"/>
          <w:szCs w:val="28"/>
        </w:rPr>
        <w:t xml:space="preserve"> отдела реабилитационной работы определен Косяков Александр Алексеевич,</w:t>
      </w:r>
    </w:p>
    <w:p w:rsidR="00C103D7" w:rsidRPr="00C103D7" w:rsidRDefault="00C103D7" w:rsidP="00C103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3D7">
        <w:rPr>
          <w:rFonts w:ascii="Times New Roman" w:hAnsi="Times New Roman" w:cs="Times New Roman"/>
          <w:bCs/>
          <w:sz w:val="28"/>
          <w:szCs w:val="28"/>
        </w:rPr>
        <w:t>- консультант</w:t>
      </w:r>
      <w:r w:rsidR="000A0CCE">
        <w:rPr>
          <w:rFonts w:ascii="Times New Roman" w:hAnsi="Times New Roman" w:cs="Times New Roman"/>
          <w:bCs/>
          <w:sz w:val="28"/>
          <w:szCs w:val="28"/>
        </w:rPr>
        <w:t>а</w:t>
      </w:r>
      <w:r w:rsidRPr="00C103D7">
        <w:rPr>
          <w:rFonts w:ascii="Times New Roman" w:hAnsi="Times New Roman" w:cs="Times New Roman"/>
          <w:bCs/>
          <w:sz w:val="28"/>
          <w:szCs w:val="28"/>
        </w:rPr>
        <w:t xml:space="preserve"> отдела взаимодействия с учреждениями высшей школы и науки определен </w:t>
      </w:r>
      <w:proofErr w:type="spellStart"/>
      <w:r w:rsidRPr="00C103D7">
        <w:rPr>
          <w:rFonts w:ascii="Times New Roman" w:hAnsi="Times New Roman" w:cs="Times New Roman"/>
          <w:bCs/>
          <w:sz w:val="28"/>
          <w:szCs w:val="28"/>
        </w:rPr>
        <w:t>Курнышев</w:t>
      </w:r>
      <w:proofErr w:type="spellEnd"/>
      <w:r w:rsidRPr="00C103D7">
        <w:rPr>
          <w:rFonts w:ascii="Times New Roman" w:hAnsi="Times New Roman" w:cs="Times New Roman"/>
          <w:bCs/>
          <w:sz w:val="28"/>
          <w:szCs w:val="28"/>
        </w:rPr>
        <w:t xml:space="preserve"> Виктор Михайлович,</w:t>
      </w:r>
    </w:p>
    <w:p w:rsidR="00C103D7" w:rsidRPr="00C103D7" w:rsidRDefault="00C103D7" w:rsidP="00C1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3D7">
        <w:rPr>
          <w:rFonts w:ascii="Times New Roman" w:hAnsi="Times New Roman" w:cs="Times New Roman"/>
          <w:bCs/>
          <w:sz w:val="28"/>
          <w:szCs w:val="28"/>
        </w:rPr>
        <w:t>- консультант</w:t>
      </w:r>
      <w:r w:rsidR="000A0CC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C103D7">
        <w:rPr>
          <w:rFonts w:ascii="Times New Roman" w:hAnsi="Times New Roman" w:cs="Times New Roman"/>
          <w:bCs/>
          <w:sz w:val="28"/>
          <w:szCs w:val="28"/>
        </w:rPr>
        <w:t>отдела реабилитационной работы определен</w:t>
      </w:r>
      <w:r w:rsidR="000824F5">
        <w:rPr>
          <w:rFonts w:ascii="Times New Roman" w:hAnsi="Times New Roman" w:cs="Times New Roman"/>
          <w:bCs/>
          <w:sz w:val="28"/>
          <w:szCs w:val="28"/>
        </w:rPr>
        <w:t>а</w:t>
      </w:r>
      <w:r w:rsidRPr="00C103D7">
        <w:rPr>
          <w:rFonts w:ascii="Times New Roman" w:hAnsi="Times New Roman" w:cs="Times New Roman"/>
          <w:bCs/>
          <w:sz w:val="28"/>
          <w:szCs w:val="28"/>
        </w:rPr>
        <w:t xml:space="preserve"> Арсентьева Галина Викторовна,</w:t>
      </w:r>
    </w:p>
    <w:p w:rsidR="00C103D7" w:rsidRDefault="00C103D7" w:rsidP="00C103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D7">
        <w:rPr>
          <w:rFonts w:ascii="Times New Roman" w:hAnsi="Times New Roman" w:cs="Times New Roman"/>
          <w:sz w:val="28"/>
          <w:szCs w:val="28"/>
        </w:rPr>
        <w:t>- главн</w:t>
      </w:r>
      <w:r w:rsidR="000A0CCE">
        <w:rPr>
          <w:rFonts w:ascii="Times New Roman" w:hAnsi="Times New Roman" w:cs="Times New Roman"/>
          <w:sz w:val="28"/>
          <w:szCs w:val="28"/>
        </w:rPr>
        <w:t>ого</w:t>
      </w:r>
      <w:r w:rsidRPr="00C103D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A0CCE">
        <w:rPr>
          <w:rFonts w:ascii="Times New Roman" w:hAnsi="Times New Roman" w:cs="Times New Roman"/>
          <w:sz w:val="28"/>
          <w:szCs w:val="28"/>
        </w:rPr>
        <w:t>а</w:t>
      </w:r>
      <w:r w:rsidRPr="00C103D7">
        <w:rPr>
          <w:rFonts w:ascii="Times New Roman" w:hAnsi="Times New Roman" w:cs="Times New Roman"/>
          <w:sz w:val="28"/>
          <w:szCs w:val="28"/>
        </w:rPr>
        <w:t>-эксперт</w:t>
      </w:r>
      <w:r w:rsidR="000A0CCE">
        <w:rPr>
          <w:rFonts w:ascii="Times New Roman" w:hAnsi="Times New Roman" w:cs="Times New Roman"/>
          <w:sz w:val="28"/>
          <w:szCs w:val="28"/>
        </w:rPr>
        <w:t>а</w:t>
      </w:r>
      <w:r w:rsidRPr="00C103D7">
        <w:rPr>
          <w:rFonts w:ascii="Times New Roman" w:hAnsi="Times New Roman" w:cs="Times New Roman"/>
          <w:sz w:val="28"/>
          <w:szCs w:val="28"/>
        </w:rPr>
        <w:t xml:space="preserve"> отдела взаимодействия с учреждениями высшей школы и науки (</w:t>
      </w:r>
      <w:r w:rsidR="000A0CCE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Pr="00C103D7">
        <w:rPr>
          <w:rFonts w:ascii="Times New Roman" w:hAnsi="Times New Roman" w:cs="Times New Roman"/>
          <w:sz w:val="28"/>
          <w:szCs w:val="28"/>
        </w:rPr>
        <w:t xml:space="preserve">научно-технические целевые программы) определена </w:t>
      </w:r>
      <w:proofErr w:type="spellStart"/>
      <w:r w:rsidRPr="00C103D7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C103D7">
        <w:rPr>
          <w:rFonts w:ascii="Times New Roman" w:hAnsi="Times New Roman" w:cs="Times New Roman"/>
          <w:sz w:val="28"/>
          <w:szCs w:val="28"/>
        </w:rPr>
        <w:t xml:space="preserve"> Валентина Григорьевна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03D7" w:rsidRDefault="00C103D7" w:rsidP="00C103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3D7">
        <w:rPr>
          <w:rFonts w:ascii="Times New Roman" w:hAnsi="Times New Roman" w:cs="Times New Roman"/>
          <w:sz w:val="28"/>
          <w:szCs w:val="28"/>
        </w:rPr>
        <w:t>главн</w:t>
      </w:r>
      <w:r w:rsidR="000A0CCE">
        <w:rPr>
          <w:rFonts w:ascii="Times New Roman" w:hAnsi="Times New Roman" w:cs="Times New Roman"/>
          <w:sz w:val="28"/>
          <w:szCs w:val="28"/>
        </w:rPr>
        <w:t>ого</w:t>
      </w:r>
      <w:r w:rsidRPr="00C103D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A0CCE">
        <w:rPr>
          <w:rFonts w:ascii="Times New Roman" w:hAnsi="Times New Roman" w:cs="Times New Roman"/>
          <w:sz w:val="28"/>
          <w:szCs w:val="28"/>
        </w:rPr>
        <w:t>а</w:t>
      </w:r>
      <w:r w:rsidRPr="00C103D7">
        <w:rPr>
          <w:rFonts w:ascii="Times New Roman" w:hAnsi="Times New Roman" w:cs="Times New Roman"/>
          <w:sz w:val="28"/>
          <w:szCs w:val="28"/>
        </w:rPr>
        <w:t>-эксперт</w:t>
      </w:r>
      <w:r w:rsidR="000A0CCE">
        <w:rPr>
          <w:rFonts w:ascii="Times New Roman" w:hAnsi="Times New Roman" w:cs="Times New Roman"/>
          <w:sz w:val="28"/>
          <w:szCs w:val="28"/>
        </w:rPr>
        <w:t>а</w:t>
      </w:r>
      <w:r w:rsidRPr="00C103D7">
        <w:rPr>
          <w:rFonts w:ascii="Times New Roman" w:hAnsi="Times New Roman" w:cs="Times New Roman"/>
          <w:sz w:val="28"/>
          <w:szCs w:val="28"/>
        </w:rPr>
        <w:t xml:space="preserve"> отдела взаимодействия с учреждениями высшей школы и науки (</w:t>
      </w:r>
      <w:r w:rsidR="000A0CCE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Pr="00C103D7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spellStart"/>
      <w:r w:rsidRPr="00C103D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103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4F5">
        <w:rPr>
          <w:rFonts w:ascii="Times New Roman" w:hAnsi="Times New Roman" w:cs="Times New Roman"/>
          <w:sz w:val="28"/>
          <w:szCs w:val="28"/>
        </w:rPr>
        <w:t xml:space="preserve">определена </w:t>
      </w:r>
      <w:r>
        <w:rPr>
          <w:rFonts w:ascii="Times New Roman" w:hAnsi="Times New Roman" w:cs="Times New Roman"/>
          <w:sz w:val="28"/>
          <w:szCs w:val="28"/>
        </w:rPr>
        <w:t>Глушкова Анна Евгеньевна,</w:t>
      </w:r>
    </w:p>
    <w:p w:rsidR="000A0CCE" w:rsidRDefault="000A0CCE" w:rsidP="000A0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C103D7">
        <w:rPr>
          <w:rFonts w:ascii="Times New Roman" w:hAnsi="Times New Roman" w:cs="Times New Roman"/>
          <w:spacing w:val="-2"/>
          <w:sz w:val="28"/>
          <w:szCs w:val="28"/>
        </w:rPr>
        <w:t>главн</w:t>
      </w:r>
      <w:r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C103D7">
        <w:rPr>
          <w:rFonts w:ascii="Times New Roman" w:hAnsi="Times New Roman" w:cs="Times New Roman"/>
          <w:spacing w:val="-2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103D7">
        <w:rPr>
          <w:rFonts w:ascii="Times New Roman" w:hAnsi="Times New Roman" w:cs="Times New Roman"/>
          <w:spacing w:val="-2"/>
          <w:sz w:val="28"/>
          <w:szCs w:val="28"/>
        </w:rPr>
        <w:t>-эксперт</w:t>
      </w:r>
      <w:r>
        <w:rPr>
          <w:rFonts w:ascii="Times New Roman" w:hAnsi="Times New Roman" w:cs="Times New Roman"/>
          <w:spacing w:val="-2"/>
          <w:sz w:val="28"/>
          <w:szCs w:val="28"/>
        </w:rPr>
        <w:t>а отдела реабилитационн</w:t>
      </w:r>
      <w:r w:rsidR="000824F5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й работы определена Фёдорова Елена Николаевна.</w:t>
      </w:r>
    </w:p>
    <w:p w:rsidR="000A0CCE" w:rsidRPr="00C103D7" w:rsidRDefault="000A0CCE" w:rsidP="000A0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0CCE" w:rsidRPr="00C103D7" w:rsidRDefault="000824F5" w:rsidP="000A0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0CCE" w:rsidRPr="00C103D7">
        <w:rPr>
          <w:rFonts w:ascii="Times New Roman" w:hAnsi="Times New Roman" w:cs="Times New Roman"/>
          <w:sz w:val="28"/>
          <w:szCs w:val="28"/>
        </w:rPr>
        <w:t>Победител</w:t>
      </w:r>
      <w:r w:rsidR="000A0CCE">
        <w:rPr>
          <w:rFonts w:ascii="Times New Roman" w:hAnsi="Times New Roman" w:cs="Times New Roman"/>
          <w:sz w:val="28"/>
          <w:szCs w:val="28"/>
        </w:rPr>
        <w:t>ь</w:t>
      </w:r>
      <w:r w:rsidR="000A0CCE" w:rsidRPr="00C103D7">
        <w:rPr>
          <w:rFonts w:ascii="Times New Roman" w:hAnsi="Times New Roman" w:cs="Times New Roman"/>
          <w:sz w:val="28"/>
          <w:szCs w:val="28"/>
        </w:rPr>
        <w:t xml:space="preserve"> конкурса на</w:t>
      </w:r>
      <w:r w:rsidR="000A0CCE">
        <w:rPr>
          <w:rFonts w:ascii="Times New Roman" w:hAnsi="Times New Roman" w:cs="Times New Roman"/>
          <w:sz w:val="28"/>
          <w:szCs w:val="28"/>
        </w:rPr>
        <w:t xml:space="preserve"> включение в кадровый резерв на замещение должности </w:t>
      </w:r>
      <w:r w:rsidR="000A0C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A0CCE" w:rsidRPr="00C103D7">
        <w:rPr>
          <w:rFonts w:ascii="Times New Roman" w:hAnsi="Times New Roman" w:cs="Times New Roman"/>
          <w:spacing w:val="-2"/>
          <w:sz w:val="28"/>
          <w:szCs w:val="28"/>
        </w:rPr>
        <w:t>главн</w:t>
      </w:r>
      <w:r w:rsidR="000A0CCE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="000A0CCE" w:rsidRPr="00C103D7">
        <w:rPr>
          <w:rFonts w:ascii="Times New Roman" w:hAnsi="Times New Roman" w:cs="Times New Roman"/>
          <w:spacing w:val="-2"/>
          <w:sz w:val="28"/>
          <w:szCs w:val="28"/>
        </w:rPr>
        <w:t xml:space="preserve"> специалист</w:t>
      </w:r>
      <w:r w:rsidR="000A0CC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A0CCE" w:rsidRPr="00C103D7">
        <w:rPr>
          <w:rFonts w:ascii="Times New Roman" w:hAnsi="Times New Roman" w:cs="Times New Roman"/>
          <w:spacing w:val="-2"/>
          <w:sz w:val="28"/>
          <w:szCs w:val="28"/>
        </w:rPr>
        <w:t>-эксперт</w:t>
      </w:r>
      <w:r w:rsidR="000A0CC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A0CCE" w:rsidRPr="00C103D7">
        <w:rPr>
          <w:rFonts w:ascii="Times New Roman" w:hAnsi="Times New Roman" w:cs="Times New Roman"/>
          <w:spacing w:val="-2"/>
          <w:sz w:val="28"/>
          <w:szCs w:val="28"/>
        </w:rPr>
        <w:t xml:space="preserve"> отдела реабилитационный работы</w:t>
      </w:r>
      <w:r w:rsidR="000A0CCE">
        <w:rPr>
          <w:rFonts w:ascii="Times New Roman" w:hAnsi="Times New Roman" w:cs="Times New Roman"/>
          <w:spacing w:val="-2"/>
          <w:sz w:val="28"/>
          <w:szCs w:val="28"/>
        </w:rPr>
        <w:t xml:space="preserve"> не определен.</w:t>
      </w:r>
    </w:p>
    <w:p w:rsidR="00C103D7" w:rsidRDefault="00C103D7" w:rsidP="00C103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878" w:rsidRDefault="000824F5" w:rsidP="0093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30878">
        <w:rPr>
          <w:rFonts w:ascii="Times New Roman" w:hAnsi="Times New Roman" w:cs="Times New Roman"/>
          <w:sz w:val="28"/>
          <w:szCs w:val="28"/>
        </w:rPr>
        <w:t xml:space="preserve">В соответствии с пунктом 21 Указа Президента РФ от 01.02.2005 №112 "О конкурсе на замещение вакантной должности государственной гражданской службы Российской Федерации" конкурсная комиссия приняла решение </w:t>
      </w:r>
      <w:r w:rsidR="00930878" w:rsidRPr="00AC6D34">
        <w:rPr>
          <w:rFonts w:ascii="Times New Roman" w:hAnsi="Times New Roman" w:cs="Times New Roman"/>
          <w:b/>
          <w:sz w:val="28"/>
          <w:szCs w:val="28"/>
        </w:rPr>
        <w:t xml:space="preserve">рекомендовать включить в кадровый резерв Минобразования Забайкальского края </w:t>
      </w:r>
      <w:r w:rsidR="00AC6D34" w:rsidRPr="00AC6D34">
        <w:rPr>
          <w:rFonts w:ascii="Times New Roman" w:hAnsi="Times New Roman" w:cs="Times New Roman"/>
          <w:b/>
          <w:sz w:val="28"/>
          <w:szCs w:val="28"/>
        </w:rPr>
        <w:t xml:space="preserve">следующих </w:t>
      </w:r>
      <w:r w:rsidR="00930878" w:rsidRPr="00AC6D34">
        <w:rPr>
          <w:rFonts w:ascii="Times New Roman" w:hAnsi="Times New Roman" w:cs="Times New Roman"/>
          <w:b/>
          <w:sz w:val="28"/>
          <w:szCs w:val="28"/>
        </w:rPr>
        <w:t>кандидат</w:t>
      </w:r>
      <w:r w:rsidR="00AC6D34" w:rsidRPr="00AC6D34">
        <w:rPr>
          <w:rFonts w:ascii="Times New Roman" w:hAnsi="Times New Roman" w:cs="Times New Roman"/>
          <w:b/>
          <w:sz w:val="28"/>
          <w:szCs w:val="28"/>
        </w:rPr>
        <w:t>ов</w:t>
      </w:r>
      <w:r w:rsidR="00930878" w:rsidRPr="00AC6D34">
        <w:rPr>
          <w:rFonts w:ascii="Times New Roman" w:hAnsi="Times New Roman" w:cs="Times New Roman"/>
          <w:b/>
          <w:sz w:val="28"/>
          <w:szCs w:val="28"/>
        </w:rPr>
        <w:t>, которы</w:t>
      </w:r>
      <w:r w:rsidR="00AC6D34" w:rsidRPr="00AC6D34">
        <w:rPr>
          <w:rFonts w:ascii="Times New Roman" w:hAnsi="Times New Roman" w:cs="Times New Roman"/>
          <w:b/>
          <w:sz w:val="28"/>
          <w:szCs w:val="28"/>
        </w:rPr>
        <w:t>е</w:t>
      </w:r>
      <w:r w:rsidR="00930878" w:rsidRPr="00AC6D34">
        <w:rPr>
          <w:rFonts w:ascii="Times New Roman" w:hAnsi="Times New Roman" w:cs="Times New Roman"/>
          <w:b/>
          <w:sz w:val="28"/>
          <w:szCs w:val="28"/>
        </w:rPr>
        <w:t xml:space="preserve"> не стал</w:t>
      </w:r>
      <w:r w:rsidR="00AC6D34" w:rsidRPr="00AC6D34">
        <w:rPr>
          <w:rFonts w:ascii="Times New Roman" w:hAnsi="Times New Roman" w:cs="Times New Roman"/>
          <w:b/>
          <w:sz w:val="28"/>
          <w:szCs w:val="28"/>
        </w:rPr>
        <w:t>и</w:t>
      </w:r>
      <w:r w:rsidR="00930878" w:rsidRPr="00AC6D34">
        <w:rPr>
          <w:rFonts w:ascii="Times New Roman" w:hAnsi="Times New Roman" w:cs="Times New Roman"/>
          <w:b/>
          <w:sz w:val="28"/>
          <w:szCs w:val="28"/>
        </w:rPr>
        <w:t xml:space="preserve"> победителем конкурса на замещение вакантной должности гражданской службы</w:t>
      </w:r>
      <w:r w:rsidR="00930878">
        <w:rPr>
          <w:rFonts w:ascii="Times New Roman" w:hAnsi="Times New Roman" w:cs="Times New Roman"/>
          <w:sz w:val="28"/>
          <w:szCs w:val="28"/>
        </w:rPr>
        <w:t>, но профессиональные и личностные качества котор</w:t>
      </w:r>
      <w:r w:rsidR="00AC6D34">
        <w:rPr>
          <w:rFonts w:ascii="Times New Roman" w:hAnsi="Times New Roman" w:cs="Times New Roman"/>
          <w:sz w:val="28"/>
          <w:szCs w:val="28"/>
        </w:rPr>
        <w:t>ых получили высокую оценку</w:t>
      </w:r>
      <w:proofErr w:type="gramEnd"/>
    </w:p>
    <w:p w:rsidR="00AC6D34" w:rsidRDefault="00AC6D34" w:rsidP="0093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Тогонову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Сэсэгму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Дугаржаповну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должности </w:t>
      </w:r>
      <w:r w:rsidRPr="00C103D7">
        <w:rPr>
          <w:rFonts w:ascii="Times New Roman" w:hAnsi="Times New Roman" w:cs="Times New Roman"/>
          <w:spacing w:val="-2"/>
          <w:sz w:val="28"/>
          <w:szCs w:val="28"/>
        </w:rPr>
        <w:t>главн</w:t>
      </w:r>
      <w:r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C103D7">
        <w:rPr>
          <w:rFonts w:ascii="Times New Roman" w:hAnsi="Times New Roman" w:cs="Times New Roman"/>
          <w:spacing w:val="-2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103D7">
        <w:rPr>
          <w:rFonts w:ascii="Times New Roman" w:hAnsi="Times New Roman" w:cs="Times New Roman"/>
          <w:spacing w:val="-2"/>
          <w:sz w:val="28"/>
          <w:szCs w:val="28"/>
        </w:rPr>
        <w:t>-эксперт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 отдела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реабилитационный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работы,</w:t>
      </w:r>
    </w:p>
    <w:p w:rsidR="00AC6D34" w:rsidRDefault="00AC6D34" w:rsidP="0093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Трофимову Оксану Владимировну  по должности </w:t>
      </w:r>
      <w:r w:rsidRPr="00C103D7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03D7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3D7">
        <w:rPr>
          <w:rFonts w:ascii="Times New Roman" w:hAnsi="Times New Roman" w:cs="Times New Roman"/>
          <w:sz w:val="28"/>
          <w:szCs w:val="28"/>
        </w:rPr>
        <w:t>-эксперт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3D7">
        <w:rPr>
          <w:rFonts w:ascii="Times New Roman" w:hAnsi="Times New Roman" w:cs="Times New Roman"/>
          <w:sz w:val="28"/>
          <w:szCs w:val="28"/>
        </w:rPr>
        <w:t xml:space="preserve"> отдела взаимодействия с учреждениями высшей школы и науки (</w:t>
      </w:r>
      <w:r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Pr="00C103D7">
        <w:rPr>
          <w:rFonts w:ascii="Times New Roman" w:hAnsi="Times New Roman" w:cs="Times New Roman"/>
          <w:sz w:val="28"/>
          <w:szCs w:val="28"/>
        </w:rPr>
        <w:t>научно-технические целевые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D34" w:rsidRDefault="00AC6D34" w:rsidP="00AC6D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C6D34" w:rsidSect="0074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103D7"/>
    <w:rsid w:val="000824F5"/>
    <w:rsid w:val="000A0CCE"/>
    <w:rsid w:val="00332A36"/>
    <w:rsid w:val="00743BDA"/>
    <w:rsid w:val="00930878"/>
    <w:rsid w:val="00AC6D34"/>
    <w:rsid w:val="00C103D7"/>
    <w:rsid w:val="00E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EF22-C536-40D2-9F29-317FFC17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</cp:revision>
  <cp:lastPrinted>2014-07-02T00:42:00Z</cp:lastPrinted>
  <dcterms:created xsi:type="dcterms:W3CDTF">2014-07-02T00:46:00Z</dcterms:created>
  <dcterms:modified xsi:type="dcterms:W3CDTF">2014-07-02T00:46:00Z</dcterms:modified>
</cp:coreProperties>
</file>