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0A2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0A2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ОБРАЗОВАНИЯ,</w:t>
      </w: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0A2">
        <w:rPr>
          <w:rFonts w:ascii="Times New Roman" w:eastAsia="Times New Roman" w:hAnsi="Times New Roman" w:cs="Times New Roman"/>
          <w:b/>
          <w:bCs/>
          <w:sz w:val="32"/>
          <w:szCs w:val="32"/>
        </w:rPr>
        <w:t>НАУКИ И МОЛОДЕЖНОЙ ПОЛИТИКИ</w:t>
      </w: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0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ЗАБАЙКАЛЬСКОГО КРАЯ</w:t>
      </w: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70A2"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2"/>
        </w:rPr>
      </w:pPr>
    </w:p>
    <w:p w:rsidR="009E0BDF" w:rsidRPr="00A270A2" w:rsidRDefault="009E0BDF" w:rsidP="009E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70A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9E0BDF" w:rsidRPr="00A270A2" w:rsidRDefault="009E0BDF" w:rsidP="009E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9E0BDF" w:rsidRPr="00A270A2" w:rsidTr="006C14ED">
        <w:tc>
          <w:tcPr>
            <w:tcW w:w="4140" w:type="dxa"/>
            <w:vAlign w:val="center"/>
            <w:hideMark/>
          </w:tcPr>
          <w:p w:rsidR="009E0BDF" w:rsidRPr="00A270A2" w:rsidRDefault="009E0BD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A2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DD2143" w:rsidRPr="00DD21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 марта</w:t>
            </w:r>
            <w:r w:rsidRPr="00A270A2">
              <w:rPr>
                <w:rFonts w:ascii="Times New Roman" w:eastAsia="Times New Roman" w:hAnsi="Times New Roman" w:cs="Times New Roman"/>
                <w:sz w:val="28"/>
                <w:szCs w:val="28"/>
              </w:rPr>
              <w:t>______ 201</w:t>
            </w:r>
            <w:r w:rsidR="000921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27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9E0BDF" w:rsidRPr="00A270A2" w:rsidRDefault="009E0BDF" w:rsidP="006C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9E0BDF" w:rsidRPr="00A270A2" w:rsidRDefault="009E0BD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09211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DD2143" w:rsidRPr="00DD21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257  </w:t>
            </w:r>
            <w:r w:rsidR="0009211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A27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9E0BDF" w:rsidRDefault="009E0BDF" w:rsidP="009E0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3638" w:rsidRPr="00A270A2" w:rsidRDefault="00613638" w:rsidP="009E0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0BDF" w:rsidRPr="00AB4AB7" w:rsidRDefault="009E0BDF" w:rsidP="009E0BDF">
      <w:pPr>
        <w:pStyle w:val="FORMATTEXT"/>
        <w:jc w:val="both"/>
        <w:rPr>
          <w:color w:val="000001"/>
          <w:sz w:val="28"/>
          <w:szCs w:val="28"/>
        </w:rPr>
      </w:pPr>
      <w:r w:rsidRPr="00AB4AB7">
        <w:rPr>
          <w:b/>
          <w:bCs/>
          <w:color w:val="000001"/>
          <w:sz w:val="28"/>
          <w:szCs w:val="28"/>
        </w:rPr>
        <w:t>Об утверждении форм уведомлений соискателей лицензий и лицензиатов</w:t>
      </w:r>
    </w:p>
    <w:p w:rsidR="009E0BDF" w:rsidRDefault="009E0BDF" w:rsidP="009E0BDF">
      <w:pPr>
        <w:pStyle w:val="FORMATTEXT"/>
        <w:ind w:firstLine="568"/>
        <w:jc w:val="both"/>
        <w:rPr>
          <w:color w:val="000001"/>
        </w:rPr>
      </w:pPr>
    </w:p>
    <w:p w:rsidR="009E0BDF" w:rsidRPr="00AB4AB7" w:rsidRDefault="009E0BDF" w:rsidP="009E0BD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B4AB7">
        <w:rPr>
          <w:color w:val="000001"/>
          <w:sz w:val="28"/>
          <w:szCs w:val="28"/>
        </w:rPr>
        <w:t xml:space="preserve">В соответствии с </w:t>
      </w:r>
      <w:r w:rsidR="00560EFC" w:rsidRPr="00CB6748">
        <w:rPr>
          <w:sz w:val="28"/>
          <w:szCs w:val="28"/>
        </w:rPr>
        <w:t>подпунктом 3 пункта 2</w:t>
      </w:r>
      <w:r w:rsidR="00560EFC" w:rsidRPr="00A906CC">
        <w:t xml:space="preserve"> </w:t>
      </w:r>
      <w:r w:rsidRPr="00AB4AB7">
        <w:rPr>
          <w:color w:val="000001"/>
          <w:sz w:val="28"/>
          <w:szCs w:val="28"/>
        </w:rPr>
        <w:t>стать</w:t>
      </w:r>
      <w:r w:rsidR="00560EFC">
        <w:rPr>
          <w:color w:val="000001"/>
          <w:sz w:val="28"/>
          <w:szCs w:val="28"/>
        </w:rPr>
        <w:t>и</w:t>
      </w:r>
      <w:r w:rsidRPr="00AB4AB7">
        <w:rPr>
          <w:color w:val="000001"/>
          <w:sz w:val="28"/>
          <w:szCs w:val="28"/>
        </w:rPr>
        <w:t xml:space="preserve"> 5 Федераль</w:t>
      </w:r>
      <w:r w:rsidR="00560EFC">
        <w:rPr>
          <w:color w:val="000001"/>
          <w:sz w:val="28"/>
          <w:szCs w:val="28"/>
        </w:rPr>
        <w:t>ного закона от 4 мая 2011 года № 99-ФЗ «</w:t>
      </w:r>
      <w:r w:rsidRPr="00AB4AB7">
        <w:rPr>
          <w:color w:val="000001"/>
          <w:sz w:val="28"/>
          <w:szCs w:val="28"/>
        </w:rPr>
        <w:t>О лицензировании отдельных видов деятельности</w:t>
      </w:r>
      <w:r w:rsidR="00560EFC">
        <w:rPr>
          <w:color w:val="000001"/>
          <w:sz w:val="28"/>
          <w:szCs w:val="28"/>
        </w:rPr>
        <w:t>»</w:t>
      </w:r>
      <w:r w:rsidRPr="00AB4AB7">
        <w:rPr>
          <w:color w:val="000001"/>
          <w:sz w:val="28"/>
          <w:szCs w:val="28"/>
        </w:rPr>
        <w:t xml:space="preserve"> </w:t>
      </w:r>
    </w:p>
    <w:p w:rsidR="009E0BDF" w:rsidRPr="00AB4AB7" w:rsidRDefault="00613638" w:rsidP="009E0BDF">
      <w:pPr>
        <w:pStyle w:val="a4"/>
        <w:ind w:firstLine="0"/>
        <w:jc w:val="left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 w:rsidR="009E0BDF" w:rsidRPr="00AB4AB7">
        <w:t>р</w:t>
      </w:r>
      <w:proofErr w:type="spellEnd"/>
      <w:r>
        <w:t xml:space="preserve"> </w:t>
      </w:r>
      <w:r w:rsidR="009E0BDF" w:rsidRPr="00AB4AB7">
        <w:t>и</w:t>
      </w:r>
      <w:r>
        <w:t xml:space="preserve"> </w:t>
      </w:r>
      <w:r w:rsidR="009E0BDF" w:rsidRPr="00AB4AB7">
        <w:t>к</w:t>
      </w:r>
      <w:r>
        <w:t xml:space="preserve"> </w:t>
      </w:r>
      <w:r w:rsidR="009E0BDF" w:rsidRPr="00AB4AB7">
        <w:t>а</w:t>
      </w:r>
      <w:r>
        <w:t xml:space="preserve"> </w:t>
      </w:r>
      <w:proofErr w:type="spellStart"/>
      <w:r w:rsidR="009E0BDF" w:rsidRPr="00AB4AB7">
        <w:t>з</w:t>
      </w:r>
      <w:proofErr w:type="spellEnd"/>
      <w:r>
        <w:t xml:space="preserve"> </w:t>
      </w:r>
      <w:proofErr w:type="spellStart"/>
      <w:r w:rsidR="009E0BDF" w:rsidRPr="00AB4AB7">
        <w:t>ы</w:t>
      </w:r>
      <w:proofErr w:type="spellEnd"/>
      <w:r>
        <w:t xml:space="preserve"> </w:t>
      </w:r>
      <w:r w:rsidR="009E0BDF" w:rsidRPr="00AB4AB7">
        <w:t>в</w:t>
      </w:r>
      <w:r>
        <w:t xml:space="preserve"> </w:t>
      </w:r>
      <w:r w:rsidR="009E0BDF" w:rsidRPr="00AB4AB7">
        <w:t>а</w:t>
      </w:r>
      <w:r>
        <w:t xml:space="preserve"> </w:t>
      </w:r>
      <w:r w:rsidR="009E0BDF" w:rsidRPr="00AB4AB7">
        <w:t>ю:</w:t>
      </w:r>
    </w:p>
    <w:p w:rsidR="009E0BDF" w:rsidRPr="00AB4AB7" w:rsidRDefault="009E0BDF" w:rsidP="00F22C67">
      <w:pPr>
        <w:pStyle w:val="a4"/>
        <w:numPr>
          <w:ilvl w:val="0"/>
          <w:numId w:val="1"/>
        </w:numPr>
        <w:tabs>
          <w:tab w:val="left" w:pos="284"/>
        </w:tabs>
        <w:suppressAutoHyphens w:val="0"/>
        <w:ind w:left="0" w:firstLine="426"/>
        <w:jc w:val="both"/>
        <w:rPr>
          <w:b w:val="0"/>
        </w:rPr>
      </w:pPr>
      <w:r w:rsidRPr="00AB4AB7">
        <w:rPr>
          <w:b w:val="0"/>
        </w:rPr>
        <w:t>Утвердить формы уведомлений</w:t>
      </w:r>
      <w:r w:rsidR="00560EFC">
        <w:rPr>
          <w:b w:val="0"/>
        </w:rPr>
        <w:t xml:space="preserve"> </w:t>
      </w:r>
      <w:r w:rsidRPr="00AB4AB7">
        <w:rPr>
          <w:b w:val="0"/>
          <w:bCs w:val="0"/>
          <w:color w:val="000001"/>
        </w:rPr>
        <w:t>соискателей лицензий и лицензиатов</w:t>
      </w:r>
      <w:r w:rsidRPr="00AB4AB7">
        <w:rPr>
          <w:b w:val="0"/>
        </w:rPr>
        <w:t>:</w:t>
      </w:r>
    </w:p>
    <w:p w:rsidR="009E0BDF" w:rsidRPr="00AB4AB7" w:rsidRDefault="009E0BDF" w:rsidP="00F22C67">
      <w:pPr>
        <w:pStyle w:val="a4"/>
        <w:suppressAutoHyphens w:val="0"/>
        <w:ind w:firstLine="426"/>
        <w:jc w:val="both"/>
        <w:rPr>
          <w:rFonts w:ascii="Arial, sans-serif" w:hAnsi="Arial, sans-serif" w:cs="Arial, sans-serif"/>
          <w:b w:val="0"/>
          <w:bCs w:val="0"/>
        </w:rPr>
      </w:pPr>
      <w:r w:rsidRPr="00AB4AB7">
        <w:rPr>
          <w:b w:val="0"/>
        </w:rPr>
        <w:t xml:space="preserve">- </w:t>
      </w:r>
      <w:r w:rsidRPr="00AB4AB7">
        <w:rPr>
          <w:rFonts w:ascii="Arial, sans-serif" w:hAnsi="Arial, sans-serif" w:cs="Arial, sans-serif"/>
          <w:b w:val="0"/>
          <w:bCs w:val="0"/>
        </w:rPr>
        <w:t>уведомление соискателя лицензии о необходимости устранения выявленных нарушений и (или) представления документов, которые отсутствуют (Приложение 1);</w:t>
      </w:r>
    </w:p>
    <w:p w:rsidR="009E0BDF" w:rsidRPr="00AB4AB7" w:rsidRDefault="009E0BDF" w:rsidP="00F22C67">
      <w:pPr>
        <w:pStyle w:val="a4"/>
        <w:suppressAutoHyphens w:val="0"/>
        <w:ind w:firstLine="426"/>
        <w:jc w:val="both"/>
        <w:rPr>
          <w:rFonts w:ascii="Arial, sans-serif" w:hAnsi="Arial, sans-serif" w:cs="Arial, sans-serif"/>
          <w:b w:val="0"/>
          <w:bCs w:val="0"/>
        </w:rPr>
      </w:pPr>
      <w:r w:rsidRPr="00AB4AB7">
        <w:rPr>
          <w:rFonts w:ascii="Arial, sans-serif" w:hAnsi="Arial, sans-serif" w:cs="Arial, sans-serif"/>
          <w:b w:val="0"/>
          <w:bCs w:val="0"/>
        </w:rPr>
        <w:t>- уведомление лицензиата о необходимости устранения выявленных нарушений и (или) представления документов, которые отсутствуют (Приложение 2);</w:t>
      </w:r>
    </w:p>
    <w:p w:rsidR="009E0BDF" w:rsidRPr="00AB4AB7" w:rsidRDefault="009E0BDF" w:rsidP="00F22C67">
      <w:pPr>
        <w:pStyle w:val="FORMATTEXT"/>
        <w:ind w:firstLine="426"/>
        <w:jc w:val="both"/>
        <w:rPr>
          <w:rFonts w:ascii="Arial, sans-serif" w:eastAsia="Times New Roman" w:hAnsi="Arial, sans-serif" w:cs="Arial, sans-serif"/>
          <w:sz w:val="28"/>
          <w:szCs w:val="28"/>
          <w:lang w:eastAsia="ar-SA"/>
        </w:rPr>
      </w:pPr>
      <w:r w:rsidRPr="00AB4AB7">
        <w:rPr>
          <w:rFonts w:ascii="Arial, sans-serif" w:hAnsi="Arial, sans-serif" w:cs="Arial, sans-serif"/>
          <w:bCs/>
          <w:sz w:val="28"/>
          <w:szCs w:val="28"/>
        </w:rPr>
        <w:t>-</w:t>
      </w:r>
      <w:r w:rsidRPr="00AB4AB7">
        <w:rPr>
          <w:rFonts w:ascii="Arial, sans-serif" w:eastAsia="Times New Roman" w:hAnsi="Arial, sans-serif" w:cs="Arial, sans-serif"/>
          <w:sz w:val="28"/>
          <w:szCs w:val="28"/>
          <w:lang w:eastAsia="ar-SA"/>
        </w:rPr>
        <w:t>уведомление соискателя лицензии</w:t>
      </w:r>
      <w:r w:rsidR="00560EFC">
        <w:rPr>
          <w:rFonts w:ascii="Arial, sans-serif" w:eastAsia="Times New Roman" w:hAnsi="Arial, sans-serif" w:cs="Arial, sans-serif"/>
          <w:sz w:val="28"/>
          <w:szCs w:val="28"/>
          <w:lang w:eastAsia="ar-SA"/>
        </w:rPr>
        <w:t xml:space="preserve"> </w:t>
      </w:r>
      <w:r w:rsidRPr="00AB4AB7">
        <w:rPr>
          <w:rFonts w:ascii="Arial, sans-serif" w:eastAsia="Times New Roman" w:hAnsi="Arial, sans-serif" w:cs="Arial, sans-serif"/>
          <w:sz w:val="28"/>
          <w:szCs w:val="28"/>
          <w:lang w:eastAsia="ar-SA"/>
        </w:rPr>
        <w:t>о возврате заявления и прилагаемых к нему документов (Приложение 3);</w:t>
      </w:r>
    </w:p>
    <w:p w:rsidR="009E0BDF" w:rsidRPr="00AB4AB7" w:rsidRDefault="009E0BDF" w:rsidP="00F22C67">
      <w:pPr>
        <w:pStyle w:val="FORMATTEXT"/>
        <w:ind w:firstLine="426"/>
        <w:jc w:val="both"/>
        <w:rPr>
          <w:rFonts w:ascii="Arial, sans-serif" w:eastAsia="Times New Roman" w:hAnsi="Arial, sans-serif" w:cs="Arial, sans-serif"/>
          <w:sz w:val="28"/>
          <w:szCs w:val="28"/>
          <w:lang w:eastAsia="ar-SA"/>
        </w:rPr>
      </w:pPr>
      <w:r w:rsidRPr="00AB4AB7">
        <w:rPr>
          <w:rFonts w:ascii="Arial, sans-serif" w:eastAsia="Times New Roman" w:hAnsi="Arial, sans-serif" w:cs="Arial, sans-serif"/>
          <w:sz w:val="28"/>
          <w:szCs w:val="28"/>
          <w:lang w:eastAsia="ar-SA"/>
        </w:rPr>
        <w:t>- уведомление лицензиата о возврате заявления и прилагаемых к нему документов (Приложение 4).</w:t>
      </w:r>
    </w:p>
    <w:p w:rsidR="00223341" w:rsidRPr="00223341" w:rsidRDefault="009E0BDF" w:rsidP="00223341">
      <w:pPr>
        <w:pStyle w:val="a4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b w:val="0"/>
        </w:rPr>
      </w:pPr>
      <w:r w:rsidRPr="00223341">
        <w:rPr>
          <w:b w:val="0"/>
        </w:rPr>
        <w:t>Отделу лицензирования</w:t>
      </w:r>
      <w:r w:rsidR="00CB6748">
        <w:rPr>
          <w:b w:val="0"/>
        </w:rPr>
        <w:t xml:space="preserve">, государственной аккредитации </w:t>
      </w:r>
      <w:r w:rsidRPr="00223341">
        <w:rPr>
          <w:b w:val="0"/>
        </w:rPr>
        <w:t>(</w:t>
      </w:r>
      <w:proofErr w:type="spellStart"/>
      <w:r w:rsidRPr="00223341">
        <w:rPr>
          <w:b w:val="0"/>
        </w:rPr>
        <w:t>А.И.Гарлик</w:t>
      </w:r>
      <w:proofErr w:type="spellEnd"/>
      <w:r w:rsidRPr="00223341">
        <w:rPr>
          <w:b w:val="0"/>
        </w:rPr>
        <w:t xml:space="preserve">) использовать </w:t>
      </w:r>
      <w:r w:rsidR="00F22C67" w:rsidRPr="00223341">
        <w:rPr>
          <w:b w:val="0"/>
        </w:rPr>
        <w:t>формы уведомлений</w:t>
      </w:r>
      <w:r w:rsidR="00026823" w:rsidRPr="00223341">
        <w:rPr>
          <w:b w:val="0"/>
        </w:rPr>
        <w:t xml:space="preserve"> </w:t>
      </w:r>
      <w:r w:rsidR="00F22C67" w:rsidRPr="00223341">
        <w:rPr>
          <w:b w:val="0"/>
          <w:bCs w:val="0"/>
          <w:color w:val="000001"/>
        </w:rPr>
        <w:t>соискателей лицензий и лицензиатов</w:t>
      </w:r>
      <w:r w:rsidR="00026823" w:rsidRPr="00223341">
        <w:rPr>
          <w:b w:val="0"/>
          <w:bCs w:val="0"/>
          <w:color w:val="000001"/>
        </w:rPr>
        <w:t xml:space="preserve"> </w:t>
      </w:r>
      <w:r w:rsidR="00F22C67" w:rsidRPr="00223341">
        <w:rPr>
          <w:b w:val="0"/>
        </w:rPr>
        <w:t>при предоставлении государственной услуги</w:t>
      </w:r>
      <w:r w:rsidRPr="00223341">
        <w:rPr>
          <w:b w:val="0"/>
        </w:rPr>
        <w:t>.</w:t>
      </w:r>
    </w:p>
    <w:p w:rsidR="009E0BDF" w:rsidRPr="00AB4AB7" w:rsidRDefault="000F3312" w:rsidP="00F22C67">
      <w:pPr>
        <w:pStyle w:val="a4"/>
        <w:numPr>
          <w:ilvl w:val="0"/>
          <w:numId w:val="1"/>
        </w:numPr>
        <w:tabs>
          <w:tab w:val="left" w:pos="284"/>
        </w:tabs>
        <w:suppressAutoHyphens w:val="0"/>
        <w:ind w:left="0" w:firstLine="426"/>
        <w:jc w:val="both"/>
        <w:rPr>
          <w:b w:val="0"/>
        </w:rPr>
      </w:pPr>
      <w:r>
        <w:rPr>
          <w:b w:val="0"/>
        </w:rPr>
        <w:t>Опубликовать настоящий приказ</w:t>
      </w:r>
      <w:r w:rsidR="00223341" w:rsidRPr="00AB4AB7">
        <w:rPr>
          <w:b w:val="0"/>
        </w:rPr>
        <w:t xml:space="preserve"> </w:t>
      </w:r>
      <w:r w:rsidR="00223341">
        <w:rPr>
          <w:b w:val="0"/>
        </w:rPr>
        <w:t>в официальных средствах массовых информаций</w:t>
      </w:r>
      <w:r w:rsidR="00613638">
        <w:rPr>
          <w:b w:val="0"/>
        </w:rPr>
        <w:t>.</w:t>
      </w:r>
    </w:p>
    <w:p w:rsidR="009E0BDF" w:rsidRPr="00AB4AB7" w:rsidRDefault="009E0BDF" w:rsidP="00F22C67">
      <w:pPr>
        <w:pStyle w:val="a4"/>
        <w:numPr>
          <w:ilvl w:val="0"/>
          <w:numId w:val="1"/>
        </w:numPr>
        <w:tabs>
          <w:tab w:val="left" w:pos="284"/>
        </w:tabs>
        <w:suppressAutoHyphens w:val="0"/>
        <w:ind w:left="0" w:firstLine="426"/>
        <w:jc w:val="both"/>
        <w:rPr>
          <w:b w:val="0"/>
        </w:rPr>
      </w:pPr>
      <w:proofErr w:type="gramStart"/>
      <w:r w:rsidRPr="00AB4AB7">
        <w:rPr>
          <w:b w:val="0"/>
        </w:rPr>
        <w:t>Контроль за</w:t>
      </w:r>
      <w:proofErr w:type="gramEnd"/>
      <w:r w:rsidRPr="00AB4AB7">
        <w:rPr>
          <w:b w:val="0"/>
        </w:rPr>
        <w:t xml:space="preserve"> исполнением настоящего приказа возложить на начальника управления лицензирования, государственной аккредитации, надзора и контроля </w:t>
      </w:r>
      <w:r w:rsidR="00905766">
        <w:rPr>
          <w:b w:val="0"/>
        </w:rPr>
        <w:t xml:space="preserve">в сфере образования </w:t>
      </w:r>
      <w:proofErr w:type="spellStart"/>
      <w:r w:rsidRPr="00AB4AB7">
        <w:rPr>
          <w:b w:val="0"/>
        </w:rPr>
        <w:t>И.И.Катанаева</w:t>
      </w:r>
      <w:proofErr w:type="spellEnd"/>
      <w:r w:rsidRPr="00AB4AB7">
        <w:rPr>
          <w:b w:val="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9E0BDF" w:rsidRPr="00AB4AB7" w:rsidTr="006C14ED">
        <w:tc>
          <w:tcPr>
            <w:tcW w:w="5353" w:type="dxa"/>
          </w:tcPr>
          <w:p w:rsidR="00991939" w:rsidRDefault="00991939" w:rsidP="006C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DF" w:rsidRPr="00AB4AB7" w:rsidRDefault="00AB4AB7" w:rsidP="00AB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9E0BDF" w:rsidRPr="00AB4A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18" w:type="dxa"/>
          </w:tcPr>
          <w:p w:rsidR="009E0BDF" w:rsidRPr="00AB4AB7" w:rsidRDefault="009E0BDF" w:rsidP="006C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DF" w:rsidRPr="00AB4AB7" w:rsidRDefault="00613638" w:rsidP="006C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AB4AB7">
              <w:rPr>
                <w:rFonts w:ascii="Times New Roman" w:hAnsi="Times New Roman" w:cs="Times New Roman"/>
                <w:sz w:val="28"/>
                <w:szCs w:val="28"/>
              </w:rPr>
              <w:t>Чумилин</w:t>
            </w:r>
            <w:proofErr w:type="spellEnd"/>
          </w:p>
        </w:tc>
      </w:tr>
    </w:tbl>
    <w:p w:rsidR="009E0BDF" w:rsidRPr="00AB4AB7" w:rsidRDefault="009E0BDF" w:rsidP="009E0BD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AB4AB7" w:rsidRDefault="00AB4AB7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AB4AB7" w:rsidRDefault="00AB4AB7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560EFC" w:rsidRDefault="00560EFC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AB4AB7" w:rsidRDefault="00AB4AB7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798"/>
        <w:gridCol w:w="2039"/>
        <w:gridCol w:w="1949"/>
      </w:tblGrid>
      <w:tr w:rsidR="00184589" w:rsidTr="002E7A6D">
        <w:tc>
          <w:tcPr>
            <w:tcW w:w="4785" w:type="dxa"/>
          </w:tcPr>
          <w:p w:rsidR="00184589" w:rsidRPr="00184589" w:rsidRDefault="00616592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8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0921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4589" w:rsidRPr="00184589" w:rsidRDefault="00184589" w:rsidP="002E7A6D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лицензирования, государственной аккредитации, надзора и контроля Минобразования Забайкальского края</w:t>
            </w:r>
          </w:p>
        </w:tc>
        <w:tc>
          <w:tcPr>
            <w:tcW w:w="798" w:type="dxa"/>
          </w:tcPr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11" w:rsidRDefault="00092111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11" w:rsidRDefault="00092111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589">
              <w:rPr>
                <w:rFonts w:ascii="Times New Roman" w:hAnsi="Times New Roman" w:cs="Times New Roman"/>
                <w:sz w:val="28"/>
                <w:szCs w:val="28"/>
              </w:rPr>
              <w:t>И.И.Катанаев</w:t>
            </w:r>
            <w:proofErr w:type="spellEnd"/>
          </w:p>
        </w:tc>
      </w:tr>
      <w:tr w:rsidR="00184589" w:rsidTr="002E7A6D">
        <w:tc>
          <w:tcPr>
            <w:tcW w:w="4785" w:type="dxa"/>
          </w:tcPr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9" w:rsidRPr="00184589" w:rsidRDefault="00184589" w:rsidP="002E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89"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лицензирования, государственной аккредитации Минобразования Забайкальского края</w:t>
            </w:r>
          </w:p>
        </w:tc>
        <w:tc>
          <w:tcPr>
            <w:tcW w:w="798" w:type="dxa"/>
            <w:vAlign w:val="bottom"/>
          </w:tcPr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bottom"/>
          </w:tcPr>
          <w:p w:rsidR="00184589" w:rsidRPr="00184589" w:rsidRDefault="00184589" w:rsidP="002E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589">
              <w:rPr>
                <w:rFonts w:ascii="Times New Roman" w:hAnsi="Times New Roman" w:cs="Times New Roman"/>
                <w:sz w:val="28"/>
                <w:szCs w:val="28"/>
              </w:rPr>
              <w:t>А.И.Гарлик</w:t>
            </w:r>
            <w:proofErr w:type="spellEnd"/>
          </w:p>
        </w:tc>
      </w:tr>
    </w:tbl>
    <w:p w:rsidR="00AB4AB7" w:rsidRDefault="00AB4AB7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Default="00184589" w:rsidP="00E64145">
      <w:pPr>
        <w:pStyle w:val="FORMATTEXT"/>
        <w:ind w:left="5670" w:firstLine="1"/>
        <w:rPr>
          <w:color w:val="000001"/>
          <w:sz w:val="28"/>
          <w:szCs w:val="28"/>
        </w:rPr>
      </w:pPr>
    </w:p>
    <w:p w:rsidR="00184589" w:rsidRPr="00184589" w:rsidRDefault="00184589" w:rsidP="00184589">
      <w:pPr>
        <w:contextualSpacing/>
        <w:rPr>
          <w:rFonts w:ascii="Times New Roman" w:hAnsi="Times New Roman" w:cs="Times New Roman"/>
          <w:sz w:val="16"/>
          <w:szCs w:val="16"/>
        </w:rPr>
      </w:pPr>
      <w:r w:rsidRPr="00184589">
        <w:rPr>
          <w:rFonts w:ascii="Times New Roman" w:hAnsi="Times New Roman" w:cs="Times New Roman"/>
          <w:sz w:val="16"/>
          <w:szCs w:val="16"/>
        </w:rPr>
        <w:t>Исп.:</w:t>
      </w:r>
    </w:p>
    <w:p w:rsidR="00184589" w:rsidRPr="00184589" w:rsidRDefault="00184589" w:rsidP="00184589">
      <w:pPr>
        <w:contextualSpacing/>
        <w:rPr>
          <w:rFonts w:ascii="Times New Roman" w:hAnsi="Times New Roman" w:cs="Times New Roman"/>
          <w:sz w:val="16"/>
          <w:szCs w:val="16"/>
        </w:rPr>
      </w:pPr>
      <w:r w:rsidRPr="00184589">
        <w:rPr>
          <w:rFonts w:ascii="Times New Roman" w:hAnsi="Times New Roman" w:cs="Times New Roman"/>
          <w:sz w:val="16"/>
          <w:szCs w:val="16"/>
        </w:rPr>
        <w:t xml:space="preserve">А.И. </w:t>
      </w:r>
      <w:proofErr w:type="spellStart"/>
      <w:r w:rsidRPr="00184589">
        <w:rPr>
          <w:rFonts w:ascii="Times New Roman" w:hAnsi="Times New Roman" w:cs="Times New Roman"/>
          <w:sz w:val="16"/>
          <w:szCs w:val="16"/>
        </w:rPr>
        <w:t>Гарлик</w:t>
      </w:r>
      <w:proofErr w:type="spellEnd"/>
    </w:p>
    <w:p w:rsidR="001A0F93" w:rsidRPr="001A0F93" w:rsidRDefault="00184589" w:rsidP="00092111">
      <w:pPr>
        <w:contextualSpacing/>
        <w:rPr>
          <w:color w:val="000001"/>
          <w:sz w:val="16"/>
        </w:rPr>
      </w:pPr>
      <w:r w:rsidRPr="00184589">
        <w:rPr>
          <w:rFonts w:ascii="Times New Roman" w:hAnsi="Times New Roman" w:cs="Times New Roman"/>
          <w:sz w:val="16"/>
          <w:szCs w:val="16"/>
        </w:rPr>
        <w:t>(3022) 28 34 92</w:t>
      </w:r>
    </w:p>
    <w:sectPr w:rsidR="001A0F93" w:rsidRPr="001A0F93" w:rsidSect="00CB67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74B"/>
    <w:multiLevelType w:val="hybridMultilevel"/>
    <w:tmpl w:val="93E8D0A4"/>
    <w:lvl w:ilvl="0" w:tplc="D5F80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E0BDF"/>
    <w:rsid w:val="00026823"/>
    <w:rsid w:val="00044971"/>
    <w:rsid w:val="00045EC7"/>
    <w:rsid w:val="00092111"/>
    <w:rsid w:val="000D1837"/>
    <w:rsid w:val="000F3312"/>
    <w:rsid w:val="00183674"/>
    <w:rsid w:val="00184589"/>
    <w:rsid w:val="00196E26"/>
    <w:rsid w:val="001A0F93"/>
    <w:rsid w:val="001B1C02"/>
    <w:rsid w:val="00223341"/>
    <w:rsid w:val="002638EA"/>
    <w:rsid w:val="00284F05"/>
    <w:rsid w:val="004B33CF"/>
    <w:rsid w:val="00560EFC"/>
    <w:rsid w:val="005C1C3D"/>
    <w:rsid w:val="00613638"/>
    <w:rsid w:val="00616592"/>
    <w:rsid w:val="006E0BF0"/>
    <w:rsid w:val="006F78CA"/>
    <w:rsid w:val="007A3B4C"/>
    <w:rsid w:val="00905766"/>
    <w:rsid w:val="00965202"/>
    <w:rsid w:val="00984896"/>
    <w:rsid w:val="00991939"/>
    <w:rsid w:val="009E0BDF"/>
    <w:rsid w:val="00A17046"/>
    <w:rsid w:val="00A9016E"/>
    <w:rsid w:val="00AB4AB7"/>
    <w:rsid w:val="00CB6748"/>
    <w:rsid w:val="00D01F8A"/>
    <w:rsid w:val="00DD2143"/>
    <w:rsid w:val="00DE3172"/>
    <w:rsid w:val="00DF7161"/>
    <w:rsid w:val="00E362E1"/>
    <w:rsid w:val="00E64145"/>
    <w:rsid w:val="00E64D9F"/>
    <w:rsid w:val="00E73E79"/>
    <w:rsid w:val="00F22C67"/>
    <w:rsid w:val="00F63B62"/>
    <w:rsid w:val="00FB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E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E0B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9E0BDF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E0B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9E0B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ENTERTEXT">
    <w:name w:val=".CENTERTEXT"/>
    <w:uiPriority w:val="99"/>
    <w:rsid w:val="009E0BD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uiPriority w:val="99"/>
    <w:rsid w:val="0099193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APPLE-CONVERTED-SPACE">
    <w:name w:val=".APPLE-CONVERTED-SPACE"/>
    <w:rsid w:val="001A0F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641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E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E0B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9E0BDF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E0B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9E0B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ENTERTEXT">
    <w:name w:val=".CENTERTEXT"/>
    <w:uiPriority w:val="99"/>
    <w:rsid w:val="009E0BD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uiPriority w:val="99"/>
    <w:rsid w:val="0099193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APPLE-CONVERTED-SPACE">
    <w:name w:val=".APPLE-CONVERTED-SPACE"/>
    <w:rsid w:val="001A0F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641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User34535</cp:lastModifiedBy>
  <cp:revision>36</cp:revision>
  <cp:lastPrinted>2015-03-29T23:53:00Z</cp:lastPrinted>
  <dcterms:created xsi:type="dcterms:W3CDTF">2014-01-31T05:24:00Z</dcterms:created>
  <dcterms:modified xsi:type="dcterms:W3CDTF">2015-04-01T04:45:00Z</dcterms:modified>
</cp:coreProperties>
</file>