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25"/>
        <w:gridCol w:w="1073"/>
        <w:gridCol w:w="4166"/>
      </w:tblGrid>
      <w:tr w:rsidR="0007429D" w:rsidTr="0014080A">
        <w:trPr>
          <w:cantSplit/>
          <w:trHeight w:val="964"/>
        </w:trPr>
        <w:tc>
          <w:tcPr>
            <w:tcW w:w="4225" w:type="dxa"/>
            <w:shd w:val="clear" w:color="auto" w:fill="auto"/>
            <w:vAlign w:val="center"/>
          </w:tcPr>
          <w:p w:rsidR="0007429D" w:rsidRDefault="0007429D" w:rsidP="0014080A">
            <w:pPr>
              <w:ind w:left="-108" w:right="-80"/>
              <w:jc w:val="center"/>
            </w:pPr>
            <w:r>
              <w:rPr>
                <w:noProof/>
              </w:rPr>
              <w:drawing>
                <wp:inline distT="0" distB="0" distL="0" distR="0" wp14:anchorId="18BDA198" wp14:editId="3DED093A">
                  <wp:extent cx="546100" cy="61341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07429D" w:rsidRDefault="0007429D" w:rsidP="0014080A">
            <w:pPr>
              <w:rPr>
                <w:sz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07429D" w:rsidRDefault="0007429D" w:rsidP="0014080A">
            <w:pPr>
              <w:jc w:val="right"/>
              <w:rPr>
                <w:sz w:val="28"/>
              </w:rPr>
            </w:pPr>
          </w:p>
        </w:tc>
      </w:tr>
      <w:tr w:rsidR="0007429D" w:rsidTr="0014080A">
        <w:trPr>
          <w:cantSplit/>
          <w:trHeight w:val="2089"/>
        </w:trPr>
        <w:tc>
          <w:tcPr>
            <w:tcW w:w="4225" w:type="dxa"/>
            <w:shd w:val="clear" w:color="auto" w:fill="auto"/>
          </w:tcPr>
          <w:p w:rsidR="0007429D" w:rsidRDefault="0007429D" w:rsidP="0014080A">
            <w:pPr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образования,</w:t>
            </w:r>
          </w:p>
          <w:p w:rsidR="0007429D" w:rsidRDefault="0007429D" w:rsidP="0014080A">
            <w:pPr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науки и молодежной политики</w:t>
            </w:r>
          </w:p>
          <w:p w:rsidR="0007429D" w:rsidRDefault="0007429D" w:rsidP="0014080A">
            <w:pPr>
              <w:ind w:left="-108" w:right="-8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Забайкальского края</w:t>
            </w:r>
          </w:p>
          <w:p w:rsidR="0007429D" w:rsidRDefault="0007429D" w:rsidP="0014080A">
            <w:pPr>
              <w:ind w:left="-108"/>
              <w:jc w:val="center"/>
              <w:rPr>
                <w:sz w:val="6"/>
                <w:szCs w:val="6"/>
              </w:rPr>
            </w:pPr>
          </w:p>
          <w:p w:rsidR="0007429D" w:rsidRPr="000D6B0B" w:rsidRDefault="0007429D" w:rsidP="001408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Бутина ул., д. 28, г. Чита, 672002</w:t>
            </w:r>
          </w:p>
          <w:p w:rsidR="0007429D" w:rsidRPr="000D6B0B" w:rsidRDefault="0007429D" w:rsidP="0014080A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тел.: (3022) </w:t>
            </w:r>
            <w:r>
              <w:rPr>
                <w:sz w:val="18"/>
                <w:szCs w:val="18"/>
              </w:rPr>
              <w:t>21-21-05</w:t>
            </w:r>
          </w:p>
          <w:p w:rsidR="0007429D" w:rsidRPr="000D6B0B" w:rsidRDefault="0007429D" w:rsidP="0014080A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факс: (3022) </w:t>
            </w:r>
            <w:r>
              <w:rPr>
                <w:sz w:val="18"/>
                <w:szCs w:val="18"/>
              </w:rPr>
              <w:t>21-18-29</w:t>
            </w:r>
          </w:p>
          <w:p w:rsidR="0007429D" w:rsidRPr="000C398E" w:rsidRDefault="0007429D" w:rsidP="0014080A">
            <w:pPr>
              <w:ind w:left="-108" w:right="-81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  <w:lang w:val="en-US"/>
              </w:rPr>
              <w:t>e</w:t>
            </w:r>
            <w:r w:rsidRPr="000C398E">
              <w:rPr>
                <w:sz w:val="18"/>
                <w:szCs w:val="18"/>
              </w:rPr>
              <w:t>-</w:t>
            </w:r>
            <w:r w:rsidRPr="000D6B0B">
              <w:rPr>
                <w:sz w:val="18"/>
                <w:szCs w:val="18"/>
                <w:lang w:val="en-US"/>
              </w:rPr>
              <w:t>mail</w:t>
            </w:r>
            <w:r w:rsidRPr="000C398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minobrzk</w:t>
            </w:r>
            <w:r w:rsidRPr="000C3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0C39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0D6B0B">
              <w:rPr>
                <w:sz w:val="18"/>
                <w:szCs w:val="18"/>
                <w:lang w:val="en-US"/>
              </w:rPr>
              <w:t> </w:t>
            </w:r>
          </w:p>
          <w:p w:rsidR="0007429D" w:rsidRDefault="0007429D" w:rsidP="0014080A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ОКПО 96237646, ОГРН 1087536008306</w:t>
            </w:r>
            <w:r w:rsidR="00E85A0D">
              <w:rPr>
                <w:b w:val="0"/>
                <w:sz w:val="16"/>
                <w:szCs w:val="16"/>
                <w:lang w:val="ru-RU"/>
              </w:rPr>
              <w:t xml:space="preserve">           </w:t>
            </w:r>
            <w:bookmarkStart w:id="0" w:name="_GoBack"/>
            <w:bookmarkEnd w:id="0"/>
          </w:p>
          <w:p w:rsidR="0007429D" w:rsidRDefault="0007429D" w:rsidP="0014080A">
            <w:pPr>
              <w:ind w:right="-80"/>
              <w:jc w:val="center"/>
              <w:rPr>
                <w:sz w:val="16"/>
                <w:szCs w:val="16"/>
              </w:rPr>
            </w:pPr>
            <w:r w:rsidRPr="00251A7D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> </w:t>
            </w:r>
            <w:r w:rsidRPr="00251A7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 </w:t>
            </w:r>
            <w:r w:rsidRPr="00251A7D">
              <w:rPr>
                <w:sz w:val="16"/>
                <w:szCs w:val="16"/>
              </w:rPr>
              <w:t xml:space="preserve">КПП </w:t>
            </w:r>
            <w:r>
              <w:rPr>
                <w:sz w:val="16"/>
                <w:szCs w:val="16"/>
              </w:rPr>
              <w:t>7536095430 </w:t>
            </w:r>
            <w:r w:rsidRPr="00251A7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 753601001</w:t>
            </w:r>
          </w:p>
          <w:p w:rsidR="0007429D" w:rsidRPr="00E85A0D" w:rsidRDefault="00E85A0D" w:rsidP="0014080A">
            <w:pPr>
              <w:ind w:left="-108" w:right="-80"/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E85A0D">
              <w:rPr>
                <w:rFonts w:eastAsia="Calibri"/>
                <w:sz w:val="16"/>
                <w:szCs w:val="16"/>
                <w:u w:val="single"/>
                <w:lang w:eastAsia="en-US"/>
              </w:rPr>
              <w:t>10.09.2015</w:t>
            </w:r>
            <w:r w:rsidR="0007429D" w:rsidRPr="00B47970">
              <w:rPr>
                <w:rFonts w:eastAsia="Calibri"/>
                <w:sz w:val="16"/>
                <w:szCs w:val="16"/>
                <w:lang w:eastAsia="en-US"/>
              </w:rPr>
              <w:t xml:space="preserve">   №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85A0D">
              <w:rPr>
                <w:rFonts w:eastAsia="Calibri"/>
                <w:sz w:val="16"/>
                <w:szCs w:val="16"/>
                <w:u w:val="single"/>
                <w:lang w:eastAsia="en-US"/>
              </w:rPr>
              <w:t>7505</w:t>
            </w:r>
          </w:p>
          <w:p w:rsidR="0007429D" w:rsidRPr="00E85A0D" w:rsidRDefault="0007429D" w:rsidP="0014080A">
            <w:pPr>
              <w:ind w:left="-108" w:right="-80"/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</w:p>
          <w:p w:rsidR="0007429D" w:rsidRDefault="0007429D" w:rsidP="0014080A">
            <w:pPr>
              <w:pStyle w:val="2"/>
              <w:rPr>
                <w:caps/>
                <w:sz w:val="20"/>
                <w:lang w:val="ru-RU"/>
              </w:rPr>
            </w:pPr>
            <w:r w:rsidRPr="00B47970">
              <w:rPr>
                <w:rFonts w:eastAsia="Calibri"/>
                <w:b w:val="0"/>
                <w:sz w:val="16"/>
                <w:szCs w:val="16"/>
                <w:lang w:val="ru-RU" w:eastAsia="en-US"/>
              </w:rPr>
              <w:t>на № ___________от ___________________</w:t>
            </w:r>
          </w:p>
        </w:tc>
        <w:tc>
          <w:tcPr>
            <w:tcW w:w="1073" w:type="dxa"/>
            <w:shd w:val="clear" w:color="auto" w:fill="auto"/>
          </w:tcPr>
          <w:p w:rsidR="0007429D" w:rsidRDefault="0007429D" w:rsidP="0014080A">
            <w:pPr>
              <w:ind w:left="33" w:hanging="33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07429D" w:rsidRDefault="0007429D" w:rsidP="00863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образовательных организаций, осуществляющих обучение по основным программам профессионального обучения </w:t>
            </w:r>
            <w:r w:rsidR="00863946">
              <w:rPr>
                <w:sz w:val="28"/>
              </w:rPr>
              <w:t>в качестве основного вида деятельности</w:t>
            </w:r>
          </w:p>
        </w:tc>
      </w:tr>
      <w:tr w:rsidR="0007429D" w:rsidTr="0014080A">
        <w:trPr>
          <w:cantSplit/>
          <w:trHeight w:val="1247"/>
        </w:trPr>
        <w:tc>
          <w:tcPr>
            <w:tcW w:w="4225" w:type="dxa"/>
            <w:shd w:val="clear" w:color="auto" w:fill="auto"/>
            <w:vAlign w:val="center"/>
          </w:tcPr>
          <w:p w:rsidR="0007429D" w:rsidRDefault="0007429D" w:rsidP="0014080A">
            <w:pPr>
              <w:ind w:left="-108" w:right="-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073" w:type="dxa"/>
            <w:shd w:val="clear" w:color="auto" w:fill="auto"/>
          </w:tcPr>
          <w:p w:rsidR="0007429D" w:rsidRDefault="0007429D" w:rsidP="0014080A">
            <w:pPr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07429D" w:rsidRDefault="0007429D" w:rsidP="0014080A"/>
        </w:tc>
      </w:tr>
    </w:tbl>
    <w:p w:rsidR="00863946" w:rsidRDefault="0007429D" w:rsidP="0007429D">
      <w:pPr>
        <w:ind w:firstLine="708"/>
        <w:jc w:val="both"/>
        <w:rPr>
          <w:bCs/>
          <w:color w:val="000000"/>
          <w:sz w:val="28"/>
          <w:szCs w:val="28"/>
        </w:rPr>
      </w:pPr>
      <w:r w:rsidRPr="0007429D">
        <w:rPr>
          <w:bCs/>
          <w:color w:val="000000"/>
          <w:sz w:val="28"/>
          <w:szCs w:val="28"/>
        </w:rPr>
        <w:t xml:space="preserve">Министерство образования, науки и молодежной политики </w:t>
      </w:r>
      <w:r>
        <w:rPr>
          <w:bCs/>
          <w:color w:val="000000"/>
          <w:sz w:val="28"/>
          <w:szCs w:val="28"/>
        </w:rPr>
        <w:t xml:space="preserve">Забайкальского края информирует руководителей государственных </w:t>
      </w:r>
      <w:r w:rsidR="00863946">
        <w:rPr>
          <w:bCs/>
          <w:color w:val="000000"/>
          <w:sz w:val="28"/>
          <w:szCs w:val="28"/>
        </w:rPr>
        <w:t xml:space="preserve"> и негосударственных </w:t>
      </w:r>
      <w:r>
        <w:rPr>
          <w:bCs/>
          <w:color w:val="000000"/>
          <w:sz w:val="28"/>
          <w:szCs w:val="28"/>
        </w:rPr>
        <w:t>(частных) образовательных организаций (учреждений) осуществляющих обучение по основным программам профессионального обучения, что в связи с принятием 238-ФЗ «О внесении в Федеральный закон «Об образовании в Российской Федерации» 13.07.2015г. внесены изменения в ст.23 «Типы образовательных организаций» 273-ФЗ «Об образовании в Российской Федерации»</w:t>
      </w:r>
      <w:r w:rsidR="00231016">
        <w:rPr>
          <w:bCs/>
          <w:color w:val="000000"/>
          <w:sz w:val="28"/>
          <w:szCs w:val="28"/>
        </w:rPr>
        <w:t xml:space="preserve"> в частности в п.3 ч.2. </w:t>
      </w:r>
    </w:p>
    <w:p w:rsidR="0007429D" w:rsidRDefault="00231016" w:rsidP="0007429D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Согласно изменениям, </w:t>
      </w:r>
      <w:r w:rsidR="00863946">
        <w:rPr>
          <w:bCs/>
          <w:color w:val="000000"/>
          <w:sz w:val="28"/>
          <w:szCs w:val="28"/>
        </w:rPr>
        <w:t xml:space="preserve">образовательные организации, осуществляющие в качестве </w:t>
      </w:r>
      <w:r w:rsidR="00863946" w:rsidRPr="00863946">
        <w:rPr>
          <w:b/>
          <w:bCs/>
          <w:color w:val="000000"/>
          <w:sz w:val="28"/>
          <w:szCs w:val="28"/>
        </w:rPr>
        <w:t>основной</w:t>
      </w:r>
      <w:r w:rsidR="00863946">
        <w:rPr>
          <w:bCs/>
          <w:color w:val="000000"/>
          <w:sz w:val="28"/>
          <w:szCs w:val="28"/>
        </w:rPr>
        <w:t xml:space="preserve"> цели деятельности образовательную деятельность по образовательным программам профессионального обучения должны переименоваться в </w:t>
      </w:r>
      <w:r w:rsidR="00863946" w:rsidRPr="00863946">
        <w:rPr>
          <w:b/>
          <w:bCs/>
          <w:color w:val="000000"/>
          <w:sz w:val="28"/>
          <w:szCs w:val="28"/>
        </w:rPr>
        <w:t>профессиональные образовательные организации (учреждения)</w:t>
      </w:r>
      <w:r w:rsidR="00863946">
        <w:rPr>
          <w:b/>
          <w:bCs/>
          <w:color w:val="000000"/>
          <w:sz w:val="28"/>
          <w:szCs w:val="28"/>
        </w:rPr>
        <w:t>.</w:t>
      </w:r>
    </w:p>
    <w:p w:rsidR="00863946" w:rsidRDefault="00863946" w:rsidP="0007429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63946" w:rsidRDefault="00863946" w:rsidP="0007429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63946" w:rsidRDefault="00863946" w:rsidP="0007429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63946" w:rsidRPr="00863946" w:rsidRDefault="00863946" w:rsidP="0007429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429D" w:rsidRPr="00A15408" w:rsidRDefault="004C3423" w:rsidP="0007429D">
      <w:pPr>
        <w:rPr>
          <w:sz w:val="28"/>
          <w:szCs w:val="28"/>
        </w:rPr>
      </w:pPr>
      <w:r>
        <w:rPr>
          <w:sz w:val="28"/>
          <w:szCs w:val="28"/>
        </w:rPr>
        <w:t>И.о.м</w:t>
      </w:r>
      <w:r w:rsidR="0007429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7429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Е.С.Егоров</w:t>
      </w:r>
    </w:p>
    <w:p w:rsidR="0007429D" w:rsidRPr="00A15408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863946" w:rsidRDefault="004C3423" w:rsidP="0007429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65A9B" w:rsidRDefault="00F65A9B" w:rsidP="0007429D">
      <w:pPr>
        <w:rPr>
          <w:sz w:val="28"/>
          <w:szCs w:val="28"/>
        </w:rPr>
      </w:pPr>
    </w:p>
    <w:p w:rsidR="004C3423" w:rsidRDefault="004C3423" w:rsidP="0007429D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АИ.Гарлик</w:t>
      </w:r>
    </w:p>
    <w:p w:rsidR="00863946" w:rsidRDefault="00863946" w:rsidP="0007429D">
      <w:pPr>
        <w:rPr>
          <w:sz w:val="28"/>
          <w:szCs w:val="28"/>
        </w:rPr>
      </w:pPr>
    </w:p>
    <w:p w:rsidR="00863946" w:rsidRDefault="00863946" w:rsidP="0007429D">
      <w:pPr>
        <w:rPr>
          <w:sz w:val="28"/>
          <w:szCs w:val="28"/>
        </w:rPr>
      </w:pPr>
    </w:p>
    <w:p w:rsidR="00863946" w:rsidRDefault="00863946" w:rsidP="0007429D">
      <w:pPr>
        <w:rPr>
          <w:sz w:val="28"/>
          <w:szCs w:val="28"/>
        </w:rPr>
      </w:pPr>
    </w:p>
    <w:p w:rsidR="00863946" w:rsidRDefault="00863946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Pr="004C3423" w:rsidRDefault="0007429D" w:rsidP="0007429D">
      <w:pPr>
        <w:rPr>
          <w:sz w:val="22"/>
          <w:szCs w:val="22"/>
        </w:rPr>
      </w:pPr>
      <w:r w:rsidRPr="004C3423">
        <w:rPr>
          <w:sz w:val="22"/>
          <w:szCs w:val="22"/>
        </w:rPr>
        <w:t>Исп:</w:t>
      </w:r>
    </w:p>
    <w:p w:rsidR="0007429D" w:rsidRPr="004C3423" w:rsidRDefault="004C3423" w:rsidP="0007429D">
      <w:pPr>
        <w:rPr>
          <w:sz w:val="22"/>
          <w:szCs w:val="22"/>
        </w:rPr>
      </w:pPr>
      <w:r w:rsidRPr="004C3423">
        <w:rPr>
          <w:sz w:val="22"/>
          <w:szCs w:val="22"/>
        </w:rPr>
        <w:t>Банщикова И.В.</w:t>
      </w:r>
    </w:p>
    <w:p w:rsidR="004C3423" w:rsidRPr="004C3423" w:rsidRDefault="004C3423" w:rsidP="0007429D">
      <w:pPr>
        <w:rPr>
          <w:sz w:val="22"/>
          <w:szCs w:val="22"/>
        </w:rPr>
      </w:pPr>
      <w:r w:rsidRPr="004C3423">
        <w:rPr>
          <w:sz w:val="22"/>
          <w:szCs w:val="22"/>
        </w:rPr>
        <w:lastRenderedPageBreak/>
        <w:t>8(3022) 28 34 91.</w:t>
      </w:r>
    </w:p>
    <w:p w:rsidR="004C3423" w:rsidRDefault="004C3423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07429D" w:rsidRDefault="0007429D" w:rsidP="0007429D">
      <w:pPr>
        <w:rPr>
          <w:sz w:val="28"/>
          <w:szCs w:val="28"/>
        </w:rPr>
      </w:pPr>
    </w:p>
    <w:p w:rsidR="00EE7F2D" w:rsidRDefault="00EE7F2D"/>
    <w:sectPr w:rsidR="00E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F"/>
    <w:rsid w:val="0007429D"/>
    <w:rsid w:val="00231016"/>
    <w:rsid w:val="004C3423"/>
    <w:rsid w:val="00863946"/>
    <w:rsid w:val="00B13B9F"/>
    <w:rsid w:val="00E85A0D"/>
    <w:rsid w:val="00EE7F2D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29D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29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07429D"/>
    <w:rPr>
      <w:rFonts w:cs="Times New Roman"/>
      <w:b w:val="0"/>
      <w:color w:val="106BBE"/>
    </w:rPr>
  </w:style>
  <w:style w:type="paragraph" w:customStyle="1" w:styleId="ConsPlusNormal">
    <w:name w:val="ConsPlusNormal"/>
    <w:rsid w:val="0007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429D"/>
    <w:pPr>
      <w:spacing w:before="100" w:beforeAutospacing="1" w:after="100" w:afterAutospacing="1"/>
    </w:pPr>
    <w:rPr>
      <w:rFonts w:ascii="Arial" w:hAnsi="Arial" w:cs="Arial"/>
      <w:color w:val="000000"/>
      <w:sz w:val="47"/>
      <w:szCs w:val="47"/>
    </w:rPr>
  </w:style>
  <w:style w:type="paragraph" w:styleId="a5">
    <w:name w:val="Balloon Text"/>
    <w:basedOn w:val="a"/>
    <w:link w:val="a6"/>
    <w:uiPriority w:val="99"/>
    <w:semiHidden/>
    <w:unhideWhenUsed/>
    <w:rsid w:val="00074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29D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29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07429D"/>
    <w:rPr>
      <w:rFonts w:cs="Times New Roman"/>
      <w:b w:val="0"/>
      <w:color w:val="106BBE"/>
    </w:rPr>
  </w:style>
  <w:style w:type="paragraph" w:customStyle="1" w:styleId="ConsPlusNormal">
    <w:name w:val="ConsPlusNormal"/>
    <w:rsid w:val="0007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429D"/>
    <w:pPr>
      <w:spacing w:before="100" w:beforeAutospacing="1" w:after="100" w:afterAutospacing="1"/>
    </w:pPr>
    <w:rPr>
      <w:rFonts w:ascii="Arial" w:hAnsi="Arial" w:cs="Arial"/>
      <w:color w:val="000000"/>
      <w:sz w:val="47"/>
      <w:szCs w:val="47"/>
    </w:rPr>
  </w:style>
  <w:style w:type="paragraph" w:styleId="a5">
    <w:name w:val="Balloon Text"/>
    <w:basedOn w:val="a"/>
    <w:link w:val="a6"/>
    <w:uiPriority w:val="99"/>
    <w:semiHidden/>
    <w:unhideWhenUsed/>
    <w:rsid w:val="00074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2015-09-09T02:54:00Z</cp:lastPrinted>
  <dcterms:created xsi:type="dcterms:W3CDTF">2015-09-09T02:00:00Z</dcterms:created>
  <dcterms:modified xsi:type="dcterms:W3CDTF">2015-09-11T02:28:00Z</dcterms:modified>
</cp:coreProperties>
</file>