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1E1F" w:rsidRDefault="00111E1F" w:rsidP="00111E1F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АДМИНИСТРАЦИЯ МУНИЦИПАЛЬНОГО РАЙОНА</w:t>
      </w:r>
    </w:p>
    <w:p w:rsidR="00111E1F" w:rsidRPr="00604A8E" w:rsidRDefault="00111E1F" w:rsidP="00111E1F">
      <w:pPr>
        <w:jc w:val="center"/>
        <w:rPr>
          <w:b/>
          <w:bCs/>
          <w:sz w:val="28"/>
          <w:szCs w:val="28"/>
        </w:rPr>
      </w:pPr>
      <w:r w:rsidRPr="00604A8E">
        <w:rPr>
          <w:b/>
          <w:bCs/>
          <w:sz w:val="28"/>
          <w:szCs w:val="28"/>
        </w:rPr>
        <w:t>«ОЛОВЯННИН</w:t>
      </w:r>
      <w:proofErr w:type="gramStart"/>
      <w:r w:rsidRPr="00604A8E">
        <w:rPr>
          <w:b/>
          <w:bCs/>
          <w:sz w:val="28"/>
          <w:szCs w:val="28"/>
          <w:lang w:val="en-US"/>
        </w:rPr>
        <w:t>C</w:t>
      </w:r>
      <w:proofErr w:type="gramEnd"/>
      <w:r w:rsidRPr="00604A8E">
        <w:rPr>
          <w:b/>
          <w:bCs/>
          <w:sz w:val="28"/>
          <w:szCs w:val="28"/>
        </w:rPr>
        <w:t xml:space="preserve">КИЙ РАЙОН» </w:t>
      </w:r>
    </w:p>
    <w:p w:rsidR="00111E1F" w:rsidRDefault="00111E1F" w:rsidP="00111E1F">
      <w:pPr>
        <w:rPr>
          <w:sz w:val="28"/>
        </w:rPr>
      </w:pPr>
    </w:p>
    <w:p w:rsidR="00111E1F" w:rsidRPr="00604A8E" w:rsidRDefault="00111E1F" w:rsidP="00111E1F">
      <w:pPr>
        <w:pStyle w:val="1"/>
        <w:rPr>
          <w:b w:val="0"/>
          <w:sz w:val="28"/>
        </w:rPr>
      </w:pPr>
      <w:r w:rsidRPr="00604A8E">
        <w:rPr>
          <w:b w:val="0"/>
          <w:sz w:val="28"/>
        </w:rPr>
        <w:t>РАСПОРЯЖЕНИЕ</w:t>
      </w:r>
    </w:p>
    <w:p w:rsidR="00111E1F" w:rsidRPr="00604A8E" w:rsidRDefault="00111E1F" w:rsidP="00111E1F">
      <w:pPr>
        <w:jc w:val="center"/>
        <w:rPr>
          <w:sz w:val="28"/>
          <w:szCs w:val="28"/>
        </w:rPr>
      </w:pPr>
      <w:r w:rsidRPr="00604A8E">
        <w:rPr>
          <w:bCs/>
          <w:sz w:val="28"/>
          <w:szCs w:val="28"/>
        </w:rPr>
        <w:t>пос</w:t>
      </w:r>
      <w:proofErr w:type="gramStart"/>
      <w:r w:rsidRPr="00604A8E">
        <w:rPr>
          <w:bCs/>
          <w:sz w:val="28"/>
          <w:szCs w:val="28"/>
        </w:rPr>
        <w:t>.О</w:t>
      </w:r>
      <w:proofErr w:type="gramEnd"/>
      <w:r w:rsidRPr="00604A8E">
        <w:rPr>
          <w:bCs/>
          <w:sz w:val="28"/>
          <w:szCs w:val="28"/>
        </w:rPr>
        <w:t>ловянная</w:t>
      </w:r>
    </w:p>
    <w:p w:rsidR="00111E1F" w:rsidRDefault="00111E1F" w:rsidP="00111E1F"/>
    <w:p w:rsidR="00111E1F" w:rsidRDefault="00111E1F" w:rsidP="00111E1F">
      <w:pPr>
        <w:rPr>
          <w:sz w:val="28"/>
        </w:rPr>
      </w:pPr>
      <w:r>
        <w:t xml:space="preserve">  </w:t>
      </w:r>
      <w:r>
        <w:rPr>
          <w:sz w:val="28"/>
        </w:rPr>
        <w:t>«</w:t>
      </w:r>
      <w:r w:rsidR="009B05A1">
        <w:rPr>
          <w:sz w:val="28"/>
        </w:rPr>
        <w:t>14</w:t>
      </w:r>
      <w:r>
        <w:rPr>
          <w:sz w:val="28"/>
        </w:rPr>
        <w:t xml:space="preserve">» </w:t>
      </w:r>
      <w:r w:rsidR="009B05A1">
        <w:rPr>
          <w:sz w:val="28"/>
        </w:rPr>
        <w:t xml:space="preserve"> мая</w:t>
      </w:r>
      <w:r>
        <w:rPr>
          <w:sz w:val="28"/>
        </w:rPr>
        <w:t xml:space="preserve">  2012 год      </w:t>
      </w:r>
      <w:r w:rsidR="009B05A1">
        <w:rPr>
          <w:sz w:val="28"/>
        </w:rPr>
        <w:t xml:space="preserve">                 </w:t>
      </w:r>
      <w:r>
        <w:rPr>
          <w:sz w:val="28"/>
        </w:rPr>
        <w:t xml:space="preserve">                     </w:t>
      </w:r>
      <w:r w:rsidR="00553F28">
        <w:rPr>
          <w:sz w:val="28"/>
        </w:rPr>
        <w:t xml:space="preserve">              </w:t>
      </w:r>
      <w:r>
        <w:rPr>
          <w:sz w:val="28"/>
        </w:rPr>
        <w:t xml:space="preserve">                      </w:t>
      </w:r>
      <w:r w:rsidR="00553F28">
        <w:rPr>
          <w:sz w:val="28"/>
        </w:rPr>
        <w:t xml:space="preserve">     </w:t>
      </w:r>
      <w:r>
        <w:rPr>
          <w:sz w:val="28"/>
        </w:rPr>
        <w:t xml:space="preserve"> №</w:t>
      </w:r>
      <w:r w:rsidR="00553F28">
        <w:rPr>
          <w:sz w:val="28"/>
        </w:rPr>
        <w:t xml:space="preserve"> </w:t>
      </w:r>
      <w:r w:rsidR="009B05A1">
        <w:rPr>
          <w:sz w:val="28"/>
        </w:rPr>
        <w:t>308</w:t>
      </w:r>
    </w:p>
    <w:p w:rsidR="00111E1F" w:rsidRDefault="00111E1F" w:rsidP="00111E1F">
      <w:pPr>
        <w:rPr>
          <w:sz w:val="28"/>
        </w:rPr>
      </w:pPr>
    </w:p>
    <w:p w:rsidR="00B22240" w:rsidRDefault="00B22240" w:rsidP="00111E1F">
      <w:pPr>
        <w:rPr>
          <w:sz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70"/>
        <w:gridCol w:w="4500"/>
      </w:tblGrid>
      <w:tr w:rsidR="00B22240" w:rsidTr="00B61022">
        <w:tc>
          <w:tcPr>
            <w:tcW w:w="5070" w:type="dxa"/>
          </w:tcPr>
          <w:p w:rsidR="00B22240" w:rsidRDefault="00B22240" w:rsidP="00B61022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О </w:t>
            </w:r>
            <w:r w:rsidR="00B61022">
              <w:rPr>
                <w:sz w:val="28"/>
              </w:rPr>
              <w:t xml:space="preserve">внесении изменений в распоряжение администрации муниципального района от 21 марта 2012 года № 164 «О проведении </w:t>
            </w:r>
            <w:r>
              <w:rPr>
                <w:sz w:val="28"/>
              </w:rPr>
              <w:t xml:space="preserve"> мониторинга качества предоставления муниципальных услуг в 2012 году</w:t>
            </w:r>
          </w:p>
          <w:p w:rsidR="00B22240" w:rsidRDefault="00B22240" w:rsidP="00111E1F">
            <w:pPr>
              <w:rPr>
                <w:sz w:val="28"/>
              </w:rPr>
            </w:pPr>
          </w:p>
        </w:tc>
        <w:tc>
          <w:tcPr>
            <w:tcW w:w="4500" w:type="dxa"/>
          </w:tcPr>
          <w:p w:rsidR="00B22240" w:rsidRDefault="00B22240" w:rsidP="00111E1F">
            <w:pPr>
              <w:rPr>
                <w:sz w:val="28"/>
              </w:rPr>
            </w:pPr>
          </w:p>
        </w:tc>
      </w:tr>
    </w:tbl>
    <w:p w:rsidR="00111E1F" w:rsidRDefault="00111E1F" w:rsidP="00111E1F">
      <w:pPr>
        <w:rPr>
          <w:sz w:val="28"/>
        </w:rPr>
      </w:pPr>
    </w:p>
    <w:p w:rsidR="00111E1F" w:rsidRDefault="00111E1F" w:rsidP="00111E1F">
      <w:pPr>
        <w:jc w:val="both"/>
        <w:rPr>
          <w:sz w:val="28"/>
          <w:szCs w:val="28"/>
        </w:rPr>
      </w:pPr>
      <w:r>
        <w:rPr>
          <w:sz w:val="28"/>
        </w:rPr>
        <w:t xml:space="preserve">     </w:t>
      </w:r>
      <w:r>
        <w:rPr>
          <w:sz w:val="28"/>
          <w:szCs w:val="28"/>
        </w:rPr>
        <w:t xml:space="preserve">Во исполнение </w:t>
      </w:r>
      <w:r w:rsidR="00EB24BC">
        <w:rPr>
          <w:sz w:val="28"/>
          <w:szCs w:val="28"/>
        </w:rPr>
        <w:t xml:space="preserve">результатов Комиссии по проведению Административной реформы в Забайкальском крае (протокольное решение от 02 мая 2012 года № 2) в части изменения </w:t>
      </w:r>
      <w:proofErr w:type="gramStart"/>
      <w:r w:rsidR="00EB24BC">
        <w:rPr>
          <w:sz w:val="28"/>
          <w:szCs w:val="28"/>
        </w:rPr>
        <w:t>сроков представления результатов проведения мониторинга качества предоставления</w:t>
      </w:r>
      <w:proofErr w:type="gramEnd"/>
      <w:r w:rsidR="00EB24BC">
        <w:rPr>
          <w:sz w:val="28"/>
          <w:szCs w:val="28"/>
        </w:rPr>
        <w:t xml:space="preserve">  государственных (муниципальных) услуг в Забайкальском крае</w:t>
      </w:r>
      <w:r w:rsidRPr="00536AE9">
        <w:rPr>
          <w:sz w:val="28"/>
          <w:szCs w:val="28"/>
        </w:rPr>
        <w:t>:</w:t>
      </w:r>
    </w:p>
    <w:p w:rsidR="007A061A" w:rsidRDefault="00EB24BC" w:rsidP="00F710F3">
      <w:pPr>
        <w:pStyle w:val="a3"/>
        <w:numPr>
          <w:ilvl w:val="0"/>
          <w:numId w:val="3"/>
        </w:numPr>
        <w:ind w:left="0" w:firstLine="37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изменения </w:t>
      </w:r>
      <w:r w:rsidR="007A061A">
        <w:rPr>
          <w:sz w:val="28"/>
          <w:szCs w:val="28"/>
        </w:rPr>
        <w:t xml:space="preserve">в </w:t>
      </w:r>
      <w:r w:rsidR="004C4128">
        <w:rPr>
          <w:sz w:val="28"/>
          <w:szCs w:val="28"/>
        </w:rPr>
        <w:t>сроки</w:t>
      </w:r>
      <w:r w:rsidR="007A061A">
        <w:rPr>
          <w:sz w:val="28"/>
          <w:szCs w:val="28"/>
        </w:rPr>
        <w:t xml:space="preserve"> проведения мониторинга</w:t>
      </w:r>
      <w:r w:rsidR="007A061A" w:rsidRPr="007A061A">
        <w:rPr>
          <w:sz w:val="28"/>
          <w:szCs w:val="28"/>
        </w:rPr>
        <w:t xml:space="preserve"> </w:t>
      </w:r>
      <w:r w:rsidR="007A061A">
        <w:rPr>
          <w:sz w:val="28"/>
          <w:szCs w:val="28"/>
        </w:rPr>
        <w:t>Районным комитетом по образованию и делам молодежи:</w:t>
      </w:r>
    </w:p>
    <w:p w:rsidR="007A061A" w:rsidRDefault="00EB24BC" w:rsidP="007A061A">
      <w:pPr>
        <w:pStyle w:val="a3"/>
        <w:numPr>
          <w:ilvl w:val="1"/>
          <w:numId w:val="3"/>
        </w:numPr>
        <w:jc w:val="both"/>
        <w:rPr>
          <w:sz w:val="28"/>
          <w:szCs w:val="28"/>
        </w:rPr>
      </w:pPr>
      <w:r w:rsidRPr="007A061A">
        <w:rPr>
          <w:sz w:val="28"/>
          <w:szCs w:val="28"/>
        </w:rPr>
        <w:t>срок проведения социологического опроса с 01 до 30 июня 2012 года</w:t>
      </w:r>
      <w:r w:rsidR="007A061A">
        <w:rPr>
          <w:sz w:val="28"/>
          <w:szCs w:val="28"/>
        </w:rPr>
        <w:t>;</w:t>
      </w:r>
    </w:p>
    <w:p w:rsidR="007A061A" w:rsidRDefault="007A061A" w:rsidP="007A061A">
      <w:pPr>
        <w:pStyle w:val="a3"/>
        <w:numPr>
          <w:ilvl w:val="1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 обработки анкет социологического опроса, </w:t>
      </w:r>
      <w:r w:rsidR="00913ECE">
        <w:rPr>
          <w:sz w:val="28"/>
          <w:szCs w:val="28"/>
        </w:rPr>
        <w:t xml:space="preserve">составление </w:t>
      </w:r>
      <w:r>
        <w:rPr>
          <w:sz w:val="28"/>
          <w:szCs w:val="28"/>
        </w:rPr>
        <w:t>анкеты проведения мониторинга, аналитической записки с 0</w:t>
      </w:r>
      <w:r w:rsidR="004C4128">
        <w:rPr>
          <w:sz w:val="28"/>
          <w:szCs w:val="28"/>
        </w:rPr>
        <w:t>1</w:t>
      </w:r>
      <w:r>
        <w:rPr>
          <w:sz w:val="28"/>
          <w:szCs w:val="28"/>
        </w:rPr>
        <w:t xml:space="preserve"> до 10 июля 2012 года;</w:t>
      </w:r>
    </w:p>
    <w:p w:rsidR="007A061A" w:rsidRDefault="007A061A" w:rsidP="007A061A">
      <w:pPr>
        <w:pStyle w:val="a3"/>
        <w:numPr>
          <w:ilvl w:val="1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 представления документов в комитет экономики </w:t>
      </w:r>
      <w:r w:rsidR="00913ECE">
        <w:rPr>
          <w:sz w:val="28"/>
          <w:szCs w:val="28"/>
        </w:rPr>
        <w:t xml:space="preserve">администрации муниципального района </w:t>
      </w:r>
      <w:r>
        <w:rPr>
          <w:sz w:val="28"/>
          <w:szCs w:val="28"/>
        </w:rPr>
        <w:t>до 11 июля 2012 года;</w:t>
      </w:r>
    </w:p>
    <w:p w:rsidR="007A061A" w:rsidRDefault="007A061A" w:rsidP="007A061A">
      <w:pPr>
        <w:pStyle w:val="a3"/>
        <w:numPr>
          <w:ilvl w:val="1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 представления документов в </w:t>
      </w:r>
      <w:r w:rsidR="004C4128">
        <w:rPr>
          <w:sz w:val="28"/>
          <w:szCs w:val="28"/>
        </w:rPr>
        <w:t xml:space="preserve">исполнительный орган государственной власти </w:t>
      </w:r>
      <w:r>
        <w:rPr>
          <w:sz w:val="28"/>
          <w:szCs w:val="28"/>
        </w:rPr>
        <w:t xml:space="preserve"> Забайкальского края до 20 июля 2012 года.</w:t>
      </w:r>
    </w:p>
    <w:p w:rsidR="004C4128" w:rsidRDefault="004C4128" w:rsidP="004C4128">
      <w:pPr>
        <w:pStyle w:val="a3"/>
        <w:numPr>
          <w:ilvl w:val="0"/>
          <w:numId w:val="3"/>
        </w:numPr>
        <w:ind w:left="0" w:firstLine="375"/>
        <w:jc w:val="both"/>
        <w:rPr>
          <w:sz w:val="28"/>
          <w:szCs w:val="28"/>
        </w:rPr>
      </w:pPr>
      <w:r w:rsidRPr="004C4128">
        <w:rPr>
          <w:sz w:val="28"/>
          <w:szCs w:val="28"/>
        </w:rPr>
        <w:t>Внести</w:t>
      </w:r>
      <w:r>
        <w:rPr>
          <w:sz w:val="28"/>
          <w:szCs w:val="28"/>
        </w:rPr>
        <w:t xml:space="preserve"> изменения в сроки проведения мониторинга Комитетом по управлению муниципальным имуществом:</w:t>
      </w:r>
    </w:p>
    <w:p w:rsidR="004C4128" w:rsidRDefault="004C4128" w:rsidP="004C4128">
      <w:pPr>
        <w:pStyle w:val="a3"/>
        <w:numPr>
          <w:ilvl w:val="1"/>
          <w:numId w:val="3"/>
        </w:numPr>
        <w:jc w:val="both"/>
        <w:rPr>
          <w:sz w:val="28"/>
          <w:szCs w:val="28"/>
        </w:rPr>
      </w:pPr>
      <w:r w:rsidRPr="007A061A">
        <w:rPr>
          <w:sz w:val="28"/>
          <w:szCs w:val="28"/>
        </w:rPr>
        <w:t>срок проведения социологического опроса с</w:t>
      </w:r>
      <w:r>
        <w:rPr>
          <w:sz w:val="28"/>
          <w:szCs w:val="28"/>
        </w:rPr>
        <w:t>о</w:t>
      </w:r>
      <w:r w:rsidRPr="007A061A">
        <w:rPr>
          <w:sz w:val="28"/>
          <w:szCs w:val="28"/>
        </w:rPr>
        <w:t xml:space="preserve"> 0</w:t>
      </w:r>
      <w:r>
        <w:rPr>
          <w:sz w:val="28"/>
          <w:szCs w:val="28"/>
        </w:rPr>
        <w:t>2</w:t>
      </w:r>
      <w:r w:rsidRPr="007A061A">
        <w:rPr>
          <w:sz w:val="28"/>
          <w:szCs w:val="28"/>
        </w:rPr>
        <w:t xml:space="preserve"> до 3</w:t>
      </w:r>
      <w:r>
        <w:rPr>
          <w:sz w:val="28"/>
          <w:szCs w:val="28"/>
        </w:rPr>
        <w:t>1 июл</w:t>
      </w:r>
      <w:r w:rsidRPr="007A061A">
        <w:rPr>
          <w:sz w:val="28"/>
          <w:szCs w:val="28"/>
        </w:rPr>
        <w:t>я 2012 года</w:t>
      </w:r>
      <w:r>
        <w:rPr>
          <w:sz w:val="28"/>
          <w:szCs w:val="28"/>
        </w:rPr>
        <w:t>;</w:t>
      </w:r>
    </w:p>
    <w:p w:rsidR="004C4128" w:rsidRDefault="004C4128" w:rsidP="004C4128">
      <w:pPr>
        <w:pStyle w:val="a3"/>
        <w:numPr>
          <w:ilvl w:val="1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 обработки анкет социологического опроса, </w:t>
      </w:r>
      <w:r w:rsidR="00913ECE">
        <w:rPr>
          <w:sz w:val="28"/>
          <w:szCs w:val="28"/>
        </w:rPr>
        <w:t xml:space="preserve">составление </w:t>
      </w:r>
      <w:r>
        <w:rPr>
          <w:sz w:val="28"/>
          <w:szCs w:val="28"/>
        </w:rPr>
        <w:t>анкеты проведения мониторинга, аналитической записки с 01 до 10 августа 2012 года;</w:t>
      </w:r>
    </w:p>
    <w:p w:rsidR="004C4128" w:rsidRDefault="004C4128" w:rsidP="004C4128">
      <w:pPr>
        <w:pStyle w:val="a3"/>
        <w:numPr>
          <w:ilvl w:val="1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 представления документов в комитет экономики </w:t>
      </w:r>
      <w:r w:rsidR="00913ECE">
        <w:rPr>
          <w:sz w:val="28"/>
          <w:szCs w:val="28"/>
        </w:rPr>
        <w:t xml:space="preserve">администрации муниципального района </w:t>
      </w:r>
      <w:r>
        <w:rPr>
          <w:sz w:val="28"/>
          <w:szCs w:val="28"/>
        </w:rPr>
        <w:t>до 13 августа 2012 года;</w:t>
      </w:r>
    </w:p>
    <w:p w:rsidR="004C4128" w:rsidRDefault="004C4128" w:rsidP="004C4128">
      <w:pPr>
        <w:pStyle w:val="a3"/>
        <w:numPr>
          <w:ilvl w:val="1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 представления документов в </w:t>
      </w:r>
      <w:r w:rsidR="00913ECE">
        <w:rPr>
          <w:sz w:val="28"/>
          <w:szCs w:val="28"/>
        </w:rPr>
        <w:t xml:space="preserve">исполнительный орган государственной власти  Забайкальского края </w:t>
      </w:r>
      <w:r>
        <w:rPr>
          <w:sz w:val="28"/>
          <w:szCs w:val="28"/>
        </w:rPr>
        <w:t>до 20 августа 2012 года.</w:t>
      </w:r>
    </w:p>
    <w:p w:rsidR="00913ECE" w:rsidRDefault="00913ECE" w:rsidP="006D4A8A">
      <w:pPr>
        <w:pStyle w:val="a3"/>
        <w:numPr>
          <w:ilvl w:val="0"/>
          <w:numId w:val="3"/>
        </w:numPr>
        <w:ind w:left="0" w:firstLine="375"/>
        <w:jc w:val="both"/>
        <w:rPr>
          <w:sz w:val="28"/>
        </w:rPr>
      </w:pPr>
      <w:r>
        <w:rPr>
          <w:sz w:val="28"/>
        </w:rPr>
        <w:lastRenderedPageBreak/>
        <w:t xml:space="preserve">Утвердить план </w:t>
      </w:r>
      <w:proofErr w:type="gramStart"/>
      <w:r>
        <w:rPr>
          <w:sz w:val="28"/>
        </w:rPr>
        <w:t xml:space="preserve">проведения </w:t>
      </w:r>
      <w:r w:rsidRPr="006D4A8A">
        <w:rPr>
          <w:sz w:val="28"/>
        </w:rPr>
        <w:t>мониторинга качества предоставления муниципальных услуг</w:t>
      </w:r>
      <w:proofErr w:type="gramEnd"/>
      <w:r>
        <w:rPr>
          <w:sz w:val="28"/>
        </w:rPr>
        <w:t xml:space="preserve"> в новой редакции (приложение № 1).</w:t>
      </w:r>
    </w:p>
    <w:p w:rsidR="006D4A8A" w:rsidRPr="006D4A8A" w:rsidRDefault="005357F2" w:rsidP="006D4A8A">
      <w:pPr>
        <w:pStyle w:val="a3"/>
        <w:numPr>
          <w:ilvl w:val="0"/>
          <w:numId w:val="3"/>
        </w:numPr>
        <w:ind w:left="0" w:firstLine="375"/>
        <w:jc w:val="both"/>
        <w:rPr>
          <w:sz w:val="28"/>
        </w:rPr>
      </w:pPr>
      <w:r w:rsidRPr="006D4A8A">
        <w:rPr>
          <w:sz w:val="28"/>
        </w:rPr>
        <w:t xml:space="preserve">План </w:t>
      </w:r>
      <w:proofErr w:type="gramStart"/>
      <w:r w:rsidRPr="006D4A8A">
        <w:rPr>
          <w:sz w:val="28"/>
        </w:rPr>
        <w:t xml:space="preserve">проведения мониторинга качества предоставления </w:t>
      </w:r>
      <w:r w:rsidR="006D4A8A" w:rsidRPr="006D4A8A">
        <w:rPr>
          <w:sz w:val="28"/>
        </w:rPr>
        <w:t>муниципальных услуг</w:t>
      </w:r>
      <w:proofErr w:type="gramEnd"/>
      <w:r w:rsidR="006D4A8A" w:rsidRPr="006D4A8A">
        <w:rPr>
          <w:sz w:val="28"/>
        </w:rPr>
        <w:t xml:space="preserve"> разместить в информационно-телекоммуникационной сети «Интернет» на сайте администрации </w:t>
      </w:r>
      <w:r w:rsidR="006D4A8A" w:rsidRPr="006D4A8A">
        <w:rPr>
          <w:sz w:val="28"/>
          <w:szCs w:val="28"/>
        </w:rPr>
        <w:t xml:space="preserve">муниципального района «Оловяннинский район»  </w:t>
      </w:r>
      <w:hyperlink r:id="rId6" w:history="1">
        <w:r w:rsidR="00913ECE" w:rsidRPr="00ED41B1">
          <w:rPr>
            <w:rStyle w:val="a5"/>
            <w:sz w:val="28"/>
            <w:szCs w:val="28"/>
            <w:lang w:val="en-US"/>
          </w:rPr>
          <w:t>www</w:t>
        </w:r>
        <w:r w:rsidR="00913ECE" w:rsidRPr="00ED41B1">
          <w:rPr>
            <w:rStyle w:val="a5"/>
            <w:sz w:val="28"/>
            <w:szCs w:val="28"/>
          </w:rPr>
          <w:t>.оловян.забайкальскийкрай.рф</w:t>
        </w:r>
      </w:hyperlink>
      <w:r w:rsidR="006D4A8A" w:rsidRPr="006D4A8A">
        <w:rPr>
          <w:color w:val="333333"/>
          <w:sz w:val="28"/>
          <w:szCs w:val="28"/>
        </w:rPr>
        <w:t>.</w:t>
      </w:r>
      <w:r w:rsidR="00913ECE">
        <w:rPr>
          <w:color w:val="333333"/>
          <w:sz w:val="28"/>
          <w:szCs w:val="28"/>
        </w:rPr>
        <w:t xml:space="preserve"> </w:t>
      </w:r>
    </w:p>
    <w:p w:rsidR="00F710F3" w:rsidRPr="00F710F3" w:rsidRDefault="00F710F3" w:rsidP="00F710F3">
      <w:pPr>
        <w:pStyle w:val="a3"/>
        <w:numPr>
          <w:ilvl w:val="0"/>
          <w:numId w:val="3"/>
        </w:numPr>
        <w:ind w:left="0" w:firstLine="375"/>
        <w:jc w:val="both"/>
        <w:rPr>
          <w:sz w:val="28"/>
        </w:rPr>
      </w:pPr>
      <w:r w:rsidRPr="00F710F3">
        <w:rPr>
          <w:sz w:val="28"/>
        </w:rPr>
        <w:t>Управлению делами (</w:t>
      </w:r>
      <w:proofErr w:type="spellStart"/>
      <w:r w:rsidRPr="00F710F3">
        <w:rPr>
          <w:sz w:val="28"/>
        </w:rPr>
        <w:t>Волокитина</w:t>
      </w:r>
      <w:proofErr w:type="spellEnd"/>
      <w:r w:rsidRPr="00F710F3">
        <w:rPr>
          <w:sz w:val="28"/>
        </w:rPr>
        <w:t xml:space="preserve"> Е.В.) довести настоящее распоряжение до сведения исполнителей.</w:t>
      </w:r>
    </w:p>
    <w:p w:rsidR="00111E1F" w:rsidRPr="00513ADE" w:rsidRDefault="00235683" w:rsidP="00513AD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6</w:t>
      </w:r>
      <w:r w:rsidR="00513ADE">
        <w:rPr>
          <w:sz w:val="28"/>
          <w:szCs w:val="28"/>
        </w:rPr>
        <w:t xml:space="preserve">. </w:t>
      </w:r>
      <w:proofErr w:type="gramStart"/>
      <w:r w:rsidR="00111E1F" w:rsidRPr="00513ADE">
        <w:rPr>
          <w:sz w:val="28"/>
          <w:szCs w:val="28"/>
        </w:rPr>
        <w:t>Контроль за</w:t>
      </w:r>
      <w:proofErr w:type="gramEnd"/>
      <w:r w:rsidR="00111E1F" w:rsidRPr="00513ADE">
        <w:rPr>
          <w:sz w:val="28"/>
          <w:szCs w:val="28"/>
        </w:rPr>
        <w:t xml:space="preserve"> исполнением настоящего распоряжения возложить на председателя комитета экономики администрации муниципального района «Оловяннинский район» Н.С. </w:t>
      </w:r>
      <w:proofErr w:type="spellStart"/>
      <w:r w:rsidR="00111E1F" w:rsidRPr="00513ADE">
        <w:rPr>
          <w:sz w:val="28"/>
          <w:szCs w:val="28"/>
        </w:rPr>
        <w:t>Мовсисян</w:t>
      </w:r>
      <w:proofErr w:type="spellEnd"/>
      <w:r w:rsidR="00111E1F" w:rsidRPr="00513ADE">
        <w:rPr>
          <w:sz w:val="28"/>
          <w:szCs w:val="28"/>
        </w:rPr>
        <w:t>.</w:t>
      </w:r>
    </w:p>
    <w:p w:rsidR="00111E1F" w:rsidRPr="00590324" w:rsidRDefault="00111E1F" w:rsidP="00111E1F">
      <w:pPr>
        <w:ind w:left="375"/>
        <w:jc w:val="both"/>
        <w:rPr>
          <w:sz w:val="28"/>
          <w:szCs w:val="28"/>
        </w:rPr>
      </w:pPr>
    </w:p>
    <w:p w:rsidR="00111E1F" w:rsidRPr="00590324" w:rsidRDefault="00111E1F" w:rsidP="00111E1F">
      <w:pPr>
        <w:jc w:val="both"/>
        <w:rPr>
          <w:sz w:val="28"/>
          <w:szCs w:val="28"/>
        </w:rPr>
      </w:pPr>
    </w:p>
    <w:p w:rsidR="00111E1F" w:rsidRDefault="00913ECE" w:rsidP="00111E1F">
      <w:pPr>
        <w:jc w:val="both"/>
        <w:rPr>
          <w:sz w:val="28"/>
        </w:rPr>
      </w:pPr>
      <w:r>
        <w:rPr>
          <w:sz w:val="28"/>
        </w:rPr>
        <w:t>И.о. р</w:t>
      </w:r>
      <w:r w:rsidR="00513ADE">
        <w:rPr>
          <w:sz w:val="28"/>
        </w:rPr>
        <w:t>уководител</w:t>
      </w:r>
      <w:r>
        <w:rPr>
          <w:sz w:val="28"/>
        </w:rPr>
        <w:t>я</w:t>
      </w:r>
      <w:r w:rsidR="00513ADE">
        <w:rPr>
          <w:sz w:val="28"/>
        </w:rPr>
        <w:t xml:space="preserve"> </w:t>
      </w:r>
      <w:r w:rsidR="00111E1F">
        <w:rPr>
          <w:sz w:val="28"/>
        </w:rPr>
        <w:t xml:space="preserve"> администрации</w:t>
      </w:r>
    </w:p>
    <w:p w:rsidR="00111E1F" w:rsidRDefault="00111E1F" w:rsidP="00111E1F">
      <w:pPr>
        <w:jc w:val="both"/>
        <w:rPr>
          <w:sz w:val="28"/>
        </w:rPr>
      </w:pPr>
      <w:r>
        <w:rPr>
          <w:sz w:val="28"/>
        </w:rPr>
        <w:t>муниципального района</w:t>
      </w:r>
    </w:p>
    <w:p w:rsidR="00111E1F" w:rsidRDefault="00111E1F" w:rsidP="00111E1F">
      <w:pPr>
        <w:jc w:val="both"/>
        <w:rPr>
          <w:sz w:val="28"/>
        </w:rPr>
      </w:pPr>
      <w:r>
        <w:rPr>
          <w:sz w:val="28"/>
        </w:rPr>
        <w:t xml:space="preserve">«Оловяннинский район»               </w:t>
      </w:r>
      <w:r w:rsidR="00913ECE">
        <w:rPr>
          <w:sz w:val="28"/>
        </w:rPr>
        <w:t xml:space="preserve">        </w:t>
      </w:r>
      <w:r>
        <w:rPr>
          <w:sz w:val="28"/>
        </w:rPr>
        <w:t xml:space="preserve">                               </w:t>
      </w:r>
      <w:r w:rsidR="00913ECE">
        <w:rPr>
          <w:sz w:val="28"/>
        </w:rPr>
        <w:t>В.М. Коробейников</w:t>
      </w:r>
      <w:r>
        <w:rPr>
          <w:sz w:val="28"/>
        </w:rPr>
        <w:t xml:space="preserve">                  </w:t>
      </w:r>
    </w:p>
    <w:p w:rsidR="00111E1F" w:rsidRDefault="00111E1F" w:rsidP="00111E1F">
      <w:pPr>
        <w:rPr>
          <w:sz w:val="28"/>
        </w:rPr>
      </w:pPr>
    </w:p>
    <w:p w:rsidR="00111E1F" w:rsidRDefault="00111E1F" w:rsidP="00111E1F">
      <w:pPr>
        <w:rPr>
          <w:sz w:val="28"/>
        </w:rPr>
      </w:pPr>
    </w:p>
    <w:p w:rsidR="00111E1F" w:rsidRDefault="00111E1F" w:rsidP="00111E1F">
      <w:pPr>
        <w:rPr>
          <w:sz w:val="28"/>
        </w:rPr>
      </w:pPr>
    </w:p>
    <w:p w:rsidR="00111E1F" w:rsidRDefault="00111E1F" w:rsidP="00111E1F"/>
    <w:p w:rsidR="00111E1F" w:rsidRDefault="00111E1F" w:rsidP="00111E1F"/>
    <w:p w:rsidR="00111E1F" w:rsidRDefault="00111E1F" w:rsidP="00111E1F"/>
    <w:p w:rsidR="00111E1F" w:rsidRDefault="00111E1F" w:rsidP="00111E1F"/>
    <w:p w:rsidR="00111E1F" w:rsidRDefault="00111E1F" w:rsidP="00111E1F"/>
    <w:p w:rsidR="00111E1F" w:rsidRDefault="00111E1F" w:rsidP="00111E1F"/>
    <w:p w:rsidR="00111E1F" w:rsidRDefault="00111E1F" w:rsidP="00111E1F"/>
    <w:p w:rsidR="00111E1F" w:rsidRDefault="00111E1F" w:rsidP="00111E1F"/>
    <w:p w:rsidR="00111E1F" w:rsidRDefault="00111E1F" w:rsidP="00111E1F"/>
    <w:p w:rsidR="00111E1F" w:rsidRDefault="00111E1F" w:rsidP="00111E1F"/>
    <w:p w:rsidR="00111E1F" w:rsidRDefault="00111E1F" w:rsidP="00111E1F"/>
    <w:p w:rsidR="00111E1F" w:rsidRDefault="00111E1F" w:rsidP="00111E1F"/>
    <w:p w:rsidR="00111E1F" w:rsidRDefault="00111E1F" w:rsidP="00111E1F"/>
    <w:p w:rsidR="00111E1F" w:rsidRDefault="00111E1F" w:rsidP="00111E1F"/>
    <w:p w:rsidR="00111E1F" w:rsidRDefault="00111E1F" w:rsidP="00111E1F"/>
    <w:p w:rsidR="00111E1F" w:rsidRDefault="00111E1F" w:rsidP="00111E1F"/>
    <w:p w:rsidR="00111E1F" w:rsidRDefault="00111E1F" w:rsidP="00111E1F"/>
    <w:p w:rsidR="00111E1F" w:rsidRDefault="00111E1F" w:rsidP="00111E1F"/>
    <w:p w:rsidR="00111E1F" w:rsidRDefault="00111E1F" w:rsidP="00111E1F"/>
    <w:p w:rsidR="00111E1F" w:rsidRDefault="00111E1F" w:rsidP="00111E1F"/>
    <w:p w:rsidR="00111E1F" w:rsidRDefault="00111E1F" w:rsidP="00111E1F"/>
    <w:p w:rsidR="00111E1F" w:rsidRDefault="00111E1F" w:rsidP="00111E1F"/>
    <w:p w:rsidR="00111E1F" w:rsidRDefault="00111E1F" w:rsidP="00111E1F"/>
    <w:p w:rsidR="00111E1F" w:rsidRDefault="00111E1F" w:rsidP="00111E1F"/>
    <w:p w:rsidR="00111E1F" w:rsidRDefault="00111E1F" w:rsidP="00111E1F"/>
    <w:p w:rsidR="00111E1F" w:rsidRDefault="00111E1F" w:rsidP="00111E1F"/>
    <w:p w:rsidR="00111E1F" w:rsidRDefault="00111E1F" w:rsidP="00111E1F"/>
    <w:p w:rsidR="00111E1F" w:rsidRDefault="00111E1F" w:rsidP="00111E1F"/>
    <w:p w:rsidR="00111E1F" w:rsidRDefault="00111E1F" w:rsidP="00111E1F"/>
    <w:p w:rsidR="00111E1F" w:rsidRDefault="00111E1F" w:rsidP="00111E1F"/>
    <w:p w:rsidR="00E36897" w:rsidRDefault="009B05A1"/>
    <w:p w:rsidR="00513ADE" w:rsidRDefault="00513ADE"/>
    <w:p w:rsidR="00913ECE" w:rsidRDefault="00913ECE"/>
    <w:p w:rsidR="00913ECE" w:rsidRDefault="00913ECE"/>
    <w:p w:rsidR="00913ECE" w:rsidRDefault="00913ECE"/>
    <w:p w:rsidR="00913ECE" w:rsidRDefault="00913ECE"/>
    <w:p w:rsidR="00913ECE" w:rsidRDefault="00913ECE"/>
    <w:p w:rsidR="00913ECE" w:rsidRDefault="00913ECE"/>
    <w:p w:rsidR="00913ECE" w:rsidRDefault="00913ECE"/>
    <w:p w:rsidR="00913ECE" w:rsidRDefault="00913ECE"/>
    <w:p w:rsidR="00913ECE" w:rsidRDefault="00913ECE"/>
    <w:p w:rsidR="00913ECE" w:rsidRDefault="00913ECE"/>
    <w:p w:rsidR="00913ECE" w:rsidRDefault="00913ECE"/>
    <w:p w:rsidR="00913ECE" w:rsidRDefault="00913ECE"/>
    <w:p w:rsidR="00913ECE" w:rsidRDefault="00913ECE"/>
    <w:p w:rsidR="00913ECE" w:rsidRDefault="00913ECE"/>
    <w:p w:rsidR="00913ECE" w:rsidRDefault="00913ECE"/>
    <w:p w:rsidR="00913ECE" w:rsidRDefault="00913ECE"/>
    <w:p w:rsidR="00913ECE" w:rsidRDefault="00913ECE"/>
    <w:p w:rsidR="00913ECE" w:rsidRDefault="00913ECE"/>
    <w:p w:rsidR="00913ECE" w:rsidRDefault="00913ECE"/>
    <w:p w:rsidR="00913ECE" w:rsidRDefault="00913ECE"/>
    <w:p w:rsidR="00913ECE" w:rsidRDefault="00913ECE"/>
    <w:p w:rsidR="00913ECE" w:rsidRDefault="00913ECE"/>
    <w:p w:rsidR="00913ECE" w:rsidRDefault="00913ECE"/>
    <w:p w:rsidR="00913ECE" w:rsidRDefault="00913ECE"/>
    <w:p w:rsidR="00913ECE" w:rsidRDefault="00913ECE"/>
    <w:p w:rsidR="00913ECE" w:rsidRDefault="00913ECE"/>
    <w:p w:rsidR="00913ECE" w:rsidRDefault="00913ECE"/>
    <w:p w:rsidR="00913ECE" w:rsidRDefault="00913ECE"/>
    <w:p w:rsidR="00913ECE" w:rsidRDefault="00913ECE"/>
    <w:p w:rsidR="00913ECE" w:rsidRDefault="00913ECE"/>
    <w:p w:rsidR="00913ECE" w:rsidRDefault="00913ECE"/>
    <w:p w:rsidR="00913ECE" w:rsidRDefault="00913ECE"/>
    <w:p w:rsidR="00913ECE" w:rsidRDefault="00913ECE"/>
    <w:p w:rsidR="00913ECE" w:rsidRDefault="00913ECE" w:rsidP="00913ECE"/>
    <w:p w:rsidR="00513ADE" w:rsidRDefault="00513ADE"/>
    <w:p w:rsidR="00B22240" w:rsidRDefault="00B22240">
      <w:pPr>
        <w:sectPr w:rsidR="00B22240" w:rsidSect="00B22240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4C117F" w:rsidRDefault="004C117F"/>
    <w:tbl>
      <w:tblPr>
        <w:tblStyle w:val="a4"/>
        <w:tblW w:w="148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740"/>
        <w:gridCol w:w="4110"/>
      </w:tblGrid>
      <w:tr w:rsidR="00513ADE" w:rsidTr="00B22240">
        <w:tc>
          <w:tcPr>
            <w:tcW w:w="10740" w:type="dxa"/>
          </w:tcPr>
          <w:p w:rsidR="00513ADE" w:rsidRDefault="00513ADE" w:rsidP="00513ADE">
            <w:pPr>
              <w:jc w:val="right"/>
            </w:pPr>
          </w:p>
        </w:tc>
        <w:tc>
          <w:tcPr>
            <w:tcW w:w="4110" w:type="dxa"/>
          </w:tcPr>
          <w:p w:rsidR="00F710F3" w:rsidRDefault="00913ECE" w:rsidP="00913ECE">
            <w:r>
              <w:t xml:space="preserve">               </w:t>
            </w:r>
            <w:r w:rsidR="00F710F3">
              <w:t>УТВЕРЖДЕН</w:t>
            </w:r>
          </w:p>
          <w:p w:rsidR="00F710F3" w:rsidRDefault="00F710F3" w:rsidP="00B22240">
            <w:pPr>
              <w:jc w:val="both"/>
            </w:pPr>
            <w:r>
              <w:t xml:space="preserve">Распоряжением администрации </w:t>
            </w:r>
          </w:p>
          <w:p w:rsidR="00F710F3" w:rsidRDefault="00F710F3" w:rsidP="00B22240">
            <w:pPr>
              <w:jc w:val="both"/>
            </w:pPr>
            <w:r>
              <w:t xml:space="preserve">муниципального района </w:t>
            </w:r>
          </w:p>
          <w:p w:rsidR="00F710F3" w:rsidRDefault="00F710F3" w:rsidP="00B22240">
            <w:pPr>
              <w:jc w:val="both"/>
            </w:pPr>
            <w:r>
              <w:t xml:space="preserve"> «Оловяннинский район» </w:t>
            </w:r>
          </w:p>
          <w:p w:rsidR="00F710F3" w:rsidRDefault="00F710F3" w:rsidP="00B22240">
            <w:pPr>
              <w:jc w:val="both"/>
            </w:pPr>
            <w:r>
              <w:t>«</w:t>
            </w:r>
            <w:r w:rsidR="009B05A1">
              <w:t>14</w:t>
            </w:r>
            <w:r>
              <w:t>»</w:t>
            </w:r>
            <w:r w:rsidR="009B05A1">
              <w:t xml:space="preserve"> мая </w:t>
            </w:r>
            <w:r>
              <w:t xml:space="preserve">2012 г. № </w:t>
            </w:r>
            <w:r w:rsidR="009B05A1">
              <w:t>308</w:t>
            </w:r>
          </w:p>
          <w:p w:rsidR="00F710F3" w:rsidRDefault="00F710F3" w:rsidP="00B22240">
            <w:pPr>
              <w:jc w:val="both"/>
            </w:pPr>
          </w:p>
          <w:p w:rsidR="00513ADE" w:rsidRDefault="00513ADE" w:rsidP="00B22240">
            <w:pPr>
              <w:jc w:val="both"/>
            </w:pPr>
          </w:p>
        </w:tc>
      </w:tr>
    </w:tbl>
    <w:p w:rsidR="00513ADE" w:rsidRDefault="00513ADE" w:rsidP="00513ADE">
      <w:pPr>
        <w:jc w:val="right"/>
      </w:pPr>
    </w:p>
    <w:p w:rsidR="00513ADE" w:rsidRDefault="00F710F3" w:rsidP="00F710F3">
      <w:pPr>
        <w:jc w:val="center"/>
        <w:rPr>
          <w:sz w:val="28"/>
          <w:szCs w:val="28"/>
        </w:rPr>
      </w:pPr>
      <w:r w:rsidRPr="00F710F3">
        <w:rPr>
          <w:sz w:val="28"/>
          <w:szCs w:val="28"/>
        </w:rPr>
        <w:t>ПЛАН</w:t>
      </w:r>
    </w:p>
    <w:p w:rsidR="00F710F3" w:rsidRDefault="00F710F3" w:rsidP="00F710F3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проведения мониторинга качества предоставления</w:t>
      </w:r>
    </w:p>
    <w:p w:rsidR="00F710F3" w:rsidRDefault="00F710F3" w:rsidP="00F710F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муниципальных услуг муниципального района </w:t>
      </w:r>
    </w:p>
    <w:p w:rsidR="00F710F3" w:rsidRDefault="00F710F3" w:rsidP="00F710F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«Оловяннинский район» </w:t>
      </w:r>
      <w:r w:rsidR="004C117F">
        <w:rPr>
          <w:sz w:val="28"/>
          <w:szCs w:val="28"/>
        </w:rPr>
        <w:t xml:space="preserve">на 2012 год. </w:t>
      </w:r>
    </w:p>
    <w:p w:rsidR="004C117F" w:rsidRDefault="004C117F" w:rsidP="00F710F3">
      <w:pPr>
        <w:jc w:val="center"/>
        <w:rPr>
          <w:sz w:val="28"/>
          <w:szCs w:val="28"/>
        </w:rPr>
      </w:pPr>
    </w:p>
    <w:tbl>
      <w:tblPr>
        <w:tblStyle w:val="a4"/>
        <w:tblW w:w="14850" w:type="dxa"/>
        <w:tblLayout w:type="fixed"/>
        <w:tblLook w:val="04A0"/>
      </w:tblPr>
      <w:tblGrid>
        <w:gridCol w:w="900"/>
        <w:gridCol w:w="6296"/>
        <w:gridCol w:w="1701"/>
        <w:gridCol w:w="1701"/>
        <w:gridCol w:w="1134"/>
        <w:gridCol w:w="1701"/>
        <w:gridCol w:w="1417"/>
      </w:tblGrid>
      <w:tr w:rsidR="00002877" w:rsidRPr="005357F2" w:rsidTr="005357F2">
        <w:trPr>
          <w:cantSplit/>
          <w:trHeight w:val="1134"/>
        </w:trPr>
        <w:tc>
          <w:tcPr>
            <w:tcW w:w="900" w:type="dxa"/>
          </w:tcPr>
          <w:p w:rsidR="00002877" w:rsidRPr="005357F2" w:rsidRDefault="00002877" w:rsidP="00F710F3">
            <w:pPr>
              <w:jc w:val="center"/>
            </w:pPr>
            <w:r w:rsidRPr="005357F2">
              <w:t xml:space="preserve">№ </w:t>
            </w:r>
            <w:proofErr w:type="spellStart"/>
            <w:proofErr w:type="gramStart"/>
            <w:r w:rsidRPr="005357F2">
              <w:t>п</w:t>
            </w:r>
            <w:proofErr w:type="spellEnd"/>
            <w:proofErr w:type="gramEnd"/>
            <w:r w:rsidRPr="005357F2">
              <w:t>/</w:t>
            </w:r>
            <w:proofErr w:type="spellStart"/>
            <w:r w:rsidRPr="005357F2">
              <w:t>п</w:t>
            </w:r>
            <w:proofErr w:type="spellEnd"/>
          </w:p>
        </w:tc>
        <w:tc>
          <w:tcPr>
            <w:tcW w:w="6296" w:type="dxa"/>
          </w:tcPr>
          <w:p w:rsidR="00002877" w:rsidRPr="005357F2" w:rsidRDefault="00002877" w:rsidP="00F710F3">
            <w:pPr>
              <w:jc w:val="center"/>
            </w:pPr>
            <w:r w:rsidRPr="005357F2">
              <w:t>Наименование муниципальной услуги</w:t>
            </w:r>
          </w:p>
        </w:tc>
        <w:tc>
          <w:tcPr>
            <w:tcW w:w="1701" w:type="dxa"/>
          </w:tcPr>
          <w:p w:rsidR="00002877" w:rsidRPr="005357F2" w:rsidRDefault="00002877" w:rsidP="002E216B">
            <w:pPr>
              <w:jc w:val="center"/>
            </w:pPr>
            <w:r w:rsidRPr="005357F2">
              <w:t>Срок проведения соц</w:t>
            </w:r>
            <w:r w:rsidR="002E216B" w:rsidRPr="005357F2">
              <w:t xml:space="preserve">. </w:t>
            </w:r>
            <w:r w:rsidRPr="005357F2">
              <w:t>опроса</w:t>
            </w:r>
          </w:p>
        </w:tc>
        <w:tc>
          <w:tcPr>
            <w:tcW w:w="1701" w:type="dxa"/>
          </w:tcPr>
          <w:p w:rsidR="00002877" w:rsidRPr="005357F2" w:rsidRDefault="00002877" w:rsidP="00913ECE">
            <w:pPr>
              <w:jc w:val="center"/>
            </w:pPr>
            <w:r w:rsidRPr="005357F2">
              <w:t>Срок обработки анкет соц</w:t>
            </w:r>
            <w:r w:rsidR="002E216B" w:rsidRPr="005357F2">
              <w:t>.</w:t>
            </w:r>
            <w:r w:rsidRPr="005357F2">
              <w:t xml:space="preserve"> опроса, </w:t>
            </w:r>
            <w:r w:rsidR="00913ECE">
              <w:t xml:space="preserve">составление анкеты </w:t>
            </w:r>
            <w:r w:rsidRPr="005357F2">
              <w:t>проведени</w:t>
            </w:r>
            <w:r w:rsidR="00913ECE">
              <w:t>я</w:t>
            </w:r>
            <w:r w:rsidRPr="005357F2">
              <w:t xml:space="preserve"> мониторинга, аналитической записки</w:t>
            </w:r>
          </w:p>
        </w:tc>
        <w:tc>
          <w:tcPr>
            <w:tcW w:w="1134" w:type="dxa"/>
          </w:tcPr>
          <w:p w:rsidR="00002877" w:rsidRPr="005357F2" w:rsidRDefault="00002877" w:rsidP="00C41B51">
            <w:pPr>
              <w:jc w:val="center"/>
            </w:pPr>
            <w:r w:rsidRPr="005357F2">
              <w:t>Срок представления документов в комитет экономики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02877" w:rsidRPr="005357F2" w:rsidRDefault="00002877" w:rsidP="00C41B51">
            <w:pPr>
              <w:jc w:val="center"/>
            </w:pPr>
            <w:r w:rsidRPr="005357F2">
              <w:t>исполнитель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02877" w:rsidRPr="005357F2" w:rsidRDefault="00002877" w:rsidP="004C4128">
            <w:pPr>
              <w:jc w:val="both"/>
            </w:pPr>
            <w:r w:rsidRPr="005357F2">
              <w:t xml:space="preserve">Срок представления </w:t>
            </w:r>
            <w:r w:rsidR="004C4128">
              <w:t>д</w:t>
            </w:r>
            <w:r w:rsidR="002E216B" w:rsidRPr="005357F2">
              <w:t>окументов</w:t>
            </w:r>
            <w:r w:rsidRPr="005357F2">
              <w:t xml:space="preserve"> в </w:t>
            </w:r>
            <w:r w:rsidR="004C4128">
              <w:t>исполнительный орган государственной власти</w:t>
            </w:r>
            <w:r w:rsidRPr="005357F2">
              <w:t xml:space="preserve"> </w:t>
            </w:r>
            <w:proofErr w:type="spellStart"/>
            <w:r w:rsidRPr="005357F2">
              <w:t>Заб</w:t>
            </w:r>
            <w:proofErr w:type="spellEnd"/>
            <w:r w:rsidR="002E216B" w:rsidRPr="005357F2">
              <w:t>.</w:t>
            </w:r>
            <w:r w:rsidRPr="005357F2">
              <w:t xml:space="preserve"> края</w:t>
            </w:r>
          </w:p>
        </w:tc>
      </w:tr>
      <w:tr w:rsidR="00002877" w:rsidTr="005357F2">
        <w:tc>
          <w:tcPr>
            <w:tcW w:w="900" w:type="dxa"/>
          </w:tcPr>
          <w:p w:rsidR="00002877" w:rsidRPr="00B22240" w:rsidRDefault="00002877" w:rsidP="00F710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96" w:type="dxa"/>
          </w:tcPr>
          <w:p w:rsidR="00002877" w:rsidRPr="00B22240" w:rsidRDefault="00002877" w:rsidP="00F710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002877" w:rsidRPr="00B22240" w:rsidRDefault="00002877" w:rsidP="00F710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002877" w:rsidRPr="00B22240" w:rsidRDefault="00002877" w:rsidP="00F710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002877" w:rsidRPr="00B22240" w:rsidRDefault="00002877" w:rsidP="00F710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02877" w:rsidRPr="00B22240" w:rsidRDefault="00002877" w:rsidP="000028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02877" w:rsidRPr="00B22240" w:rsidRDefault="00C41B51" w:rsidP="00F710F3">
            <w:pPr>
              <w:jc w:val="center"/>
            </w:pPr>
            <w:r>
              <w:rPr>
                <w:sz w:val="24"/>
                <w:szCs w:val="24"/>
              </w:rPr>
              <w:t>7</w:t>
            </w:r>
          </w:p>
        </w:tc>
      </w:tr>
      <w:tr w:rsidR="002E216B" w:rsidTr="005357F2">
        <w:tc>
          <w:tcPr>
            <w:tcW w:w="900" w:type="dxa"/>
          </w:tcPr>
          <w:p w:rsidR="002E216B" w:rsidRPr="002E216B" w:rsidRDefault="002E216B" w:rsidP="002E216B">
            <w:pPr>
              <w:pStyle w:val="a3"/>
              <w:numPr>
                <w:ilvl w:val="0"/>
                <w:numId w:val="7"/>
              </w:numPr>
              <w:jc w:val="center"/>
            </w:pPr>
          </w:p>
        </w:tc>
        <w:tc>
          <w:tcPr>
            <w:tcW w:w="6296" w:type="dxa"/>
          </w:tcPr>
          <w:p w:rsidR="002E216B" w:rsidRDefault="002E216B" w:rsidP="002E216B">
            <w:pPr>
              <w:jc w:val="both"/>
            </w:pPr>
            <w:r>
              <w:rPr>
                <w:color w:val="000000"/>
                <w:sz w:val="24"/>
                <w:szCs w:val="24"/>
              </w:rPr>
              <w:t>Прием заявлений, постановка на учет и зачисление детей в образовательные учреждения, реализующие основную образовательную программу дошкольного образования (детские сады)</w:t>
            </w:r>
          </w:p>
        </w:tc>
        <w:tc>
          <w:tcPr>
            <w:tcW w:w="1701" w:type="dxa"/>
            <w:vMerge w:val="restart"/>
          </w:tcPr>
          <w:p w:rsidR="002E216B" w:rsidRDefault="002E216B" w:rsidP="00913ECE">
            <w:pPr>
              <w:jc w:val="center"/>
            </w:pPr>
            <w:r>
              <w:t>01.0</w:t>
            </w:r>
            <w:r w:rsidR="00913ECE">
              <w:t>6</w:t>
            </w:r>
            <w:r>
              <w:t>-3</w:t>
            </w:r>
            <w:r w:rsidR="00913ECE">
              <w:t>0</w:t>
            </w:r>
            <w:r>
              <w:t>.0</w:t>
            </w:r>
            <w:r w:rsidR="00913ECE">
              <w:t>6</w:t>
            </w:r>
          </w:p>
        </w:tc>
        <w:tc>
          <w:tcPr>
            <w:tcW w:w="1701" w:type="dxa"/>
            <w:vMerge w:val="restart"/>
          </w:tcPr>
          <w:p w:rsidR="002E216B" w:rsidRDefault="00913ECE" w:rsidP="00913ECE">
            <w:pPr>
              <w:jc w:val="center"/>
            </w:pPr>
            <w:r>
              <w:t>1.07</w:t>
            </w:r>
            <w:r w:rsidR="00435C99">
              <w:t>-10.0</w:t>
            </w:r>
            <w:r>
              <w:t>7</w:t>
            </w:r>
          </w:p>
        </w:tc>
        <w:tc>
          <w:tcPr>
            <w:tcW w:w="1134" w:type="dxa"/>
            <w:vMerge w:val="restart"/>
          </w:tcPr>
          <w:p w:rsidR="002E216B" w:rsidRDefault="00435C99" w:rsidP="00913ECE">
            <w:pPr>
              <w:jc w:val="center"/>
            </w:pPr>
            <w:r>
              <w:t>11.0</w:t>
            </w:r>
            <w:r w:rsidR="00913ECE">
              <w:t>7</w:t>
            </w: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</w:tcPr>
          <w:p w:rsidR="002E216B" w:rsidRDefault="00435C99" w:rsidP="00002877">
            <w:pPr>
              <w:jc w:val="center"/>
            </w:pPr>
            <w:r>
              <w:t>РКО и ДМ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</w:tcBorders>
          </w:tcPr>
          <w:p w:rsidR="002E216B" w:rsidRDefault="00435C99" w:rsidP="00913ECE">
            <w:pPr>
              <w:jc w:val="center"/>
            </w:pPr>
            <w:r>
              <w:t>20.0</w:t>
            </w:r>
            <w:r w:rsidR="00913ECE">
              <w:t>7</w:t>
            </w:r>
          </w:p>
        </w:tc>
      </w:tr>
      <w:tr w:rsidR="002E216B" w:rsidTr="005357F2">
        <w:tc>
          <w:tcPr>
            <w:tcW w:w="900" w:type="dxa"/>
          </w:tcPr>
          <w:p w:rsidR="002E216B" w:rsidRPr="002E216B" w:rsidRDefault="002E216B" w:rsidP="002E216B">
            <w:pPr>
              <w:pStyle w:val="a3"/>
              <w:numPr>
                <w:ilvl w:val="0"/>
                <w:numId w:val="7"/>
              </w:numPr>
              <w:jc w:val="center"/>
            </w:pPr>
          </w:p>
        </w:tc>
        <w:tc>
          <w:tcPr>
            <w:tcW w:w="6296" w:type="dxa"/>
          </w:tcPr>
          <w:p w:rsidR="002E216B" w:rsidRDefault="002E216B" w:rsidP="005357F2">
            <w:pPr>
              <w:jc w:val="both"/>
            </w:pPr>
            <w:r w:rsidRPr="00A81560">
              <w:rPr>
                <w:color w:val="000000"/>
                <w:sz w:val="24"/>
                <w:szCs w:val="24"/>
              </w:rPr>
              <w:t xml:space="preserve">Предоставление информации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учреждениях, расположенных на </w:t>
            </w:r>
            <w:r w:rsidRPr="00A81560">
              <w:rPr>
                <w:color w:val="000000"/>
                <w:sz w:val="24"/>
                <w:szCs w:val="24"/>
              </w:rPr>
              <w:lastRenderedPageBreak/>
              <w:t>территории Забайкальского края</w:t>
            </w:r>
          </w:p>
        </w:tc>
        <w:tc>
          <w:tcPr>
            <w:tcW w:w="1701" w:type="dxa"/>
            <w:vMerge/>
          </w:tcPr>
          <w:p w:rsidR="002E216B" w:rsidRDefault="002E216B" w:rsidP="00F710F3">
            <w:pPr>
              <w:jc w:val="center"/>
            </w:pPr>
          </w:p>
        </w:tc>
        <w:tc>
          <w:tcPr>
            <w:tcW w:w="1701" w:type="dxa"/>
            <w:vMerge/>
          </w:tcPr>
          <w:p w:rsidR="002E216B" w:rsidRDefault="002E216B" w:rsidP="00F710F3">
            <w:pPr>
              <w:jc w:val="center"/>
            </w:pPr>
          </w:p>
        </w:tc>
        <w:tc>
          <w:tcPr>
            <w:tcW w:w="1134" w:type="dxa"/>
            <w:vMerge/>
          </w:tcPr>
          <w:p w:rsidR="002E216B" w:rsidRDefault="002E216B" w:rsidP="00F710F3">
            <w:pPr>
              <w:jc w:val="center"/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2E216B" w:rsidRDefault="002E216B" w:rsidP="00002877">
            <w:pPr>
              <w:jc w:val="center"/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2E216B" w:rsidRDefault="002E216B" w:rsidP="00F710F3">
            <w:pPr>
              <w:jc w:val="center"/>
            </w:pPr>
          </w:p>
        </w:tc>
      </w:tr>
      <w:tr w:rsidR="002E216B" w:rsidTr="005357F2">
        <w:tc>
          <w:tcPr>
            <w:tcW w:w="900" w:type="dxa"/>
          </w:tcPr>
          <w:p w:rsidR="002E216B" w:rsidRPr="002E216B" w:rsidRDefault="002E216B" w:rsidP="002E216B">
            <w:pPr>
              <w:pStyle w:val="a3"/>
              <w:numPr>
                <w:ilvl w:val="0"/>
                <w:numId w:val="7"/>
              </w:numPr>
              <w:jc w:val="center"/>
            </w:pPr>
          </w:p>
        </w:tc>
        <w:tc>
          <w:tcPr>
            <w:tcW w:w="6296" w:type="dxa"/>
          </w:tcPr>
          <w:p w:rsidR="002E216B" w:rsidRPr="00A81560" w:rsidRDefault="002E216B" w:rsidP="00835E70">
            <w:pPr>
              <w:jc w:val="both"/>
              <w:rPr>
                <w:color w:val="000000"/>
                <w:sz w:val="24"/>
                <w:szCs w:val="24"/>
              </w:rPr>
            </w:pPr>
            <w:r w:rsidRPr="00A81560">
              <w:rPr>
                <w:color w:val="000000"/>
                <w:sz w:val="24"/>
                <w:szCs w:val="24"/>
              </w:rPr>
              <w:t>Предоставление информации об организации начального, среднего и дополнительного профессионального образования</w:t>
            </w:r>
          </w:p>
        </w:tc>
        <w:tc>
          <w:tcPr>
            <w:tcW w:w="1701" w:type="dxa"/>
            <w:vMerge/>
          </w:tcPr>
          <w:p w:rsidR="002E216B" w:rsidRDefault="002E216B" w:rsidP="00F710F3">
            <w:pPr>
              <w:jc w:val="center"/>
            </w:pPr>
          </w:p>
        </w:tc>
        <w:tc>
          <w:tcPr>
            <w:tcW w:w="1701" w:type="dxa"/>
            <w:vMerge/>
          </w:tcPr>
          <w:p w:rsidR="002E216B" w:rsidRDefault="002E216B" w:rsidP="00F710F3">
            <w:pPr>
              <w:jc w:val="center"/>
            </w:pPr>
          </w:p>
        </w:tc>
        <w:tc>
          <w:tcPr>
            <w:tcW w:w="1134" w:type="dxa"/>
            <w:vMerge/>
          </w:tcPr>
          <w:p w:rsidR="002E216B" w:rsidRDefault="002E216B" w:rsidP="00F710F3">
            <w:pPr>
              <w:jc w:val="center"/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2E216B" w:rsidRDefault="002E216B" w:rsidP="00F710F3">
            <w:pPr>
              <w:jc w:val="center"/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2E216B" w:rsidRDefault="002E216B" w:rsidP="00F710F3">
            <w:pPr>
              <w:jc w:val="center"/>
            </w:pPr>
          </w:p>
        </w:tc>
      </w:tr>
      <w:tr w:rsidR="002E216B" w:rsidTr="005357F2">
        <w:tc>
          <w:tcPr>
            <w:tcW w:w="900" w:type="dxa"/>
          </w:tcPr>
          <w:p w:rsidR="002E216B" w:rsidRPr="002E216B" w:rsidRDefault="002E216B" w:rsidP="002E216B">
            <w:pPr>
              <w:pStyle w:val="a3"/>
              <w:numPr>
                <w:ilvl w:val="0"/>
                <w:numId w:val="7"/>
              </w:numPr>
              <w:jc w:val="center"/>
            </w:pPr>
          </w:p>
        </w:tc>
        <w:tc>
          <w:tcPr>
            <w:tcW w:w="6296" w:type="dxa"/>
          </w:tcPr>
          <w:p w:rsidR="002E216B" w:rsidRPr="00A81560" w:rsidRDefault="002E216B" w:rsidP="00835E70">
            <w:pPr>
              <w:jc w:val="both"/>
              <w:rPr>
                <w:color w:val="000000"/>
                <w:sz w:val="24"/>
                <w:szCs w:val="24"/>
              </w:rPr>
            </w:pPr>
            <w:r w:rsidRPr="00A81560">
              <w:rPr>
                <w:color w:val="000000"/>
                <w:sz w:val="24"/>
                <w:szCs w:val="24"/>
              </w:rPr>
              <w:t>Зачисление в образовательное учреждение</w:t>
            </w:r>
          </w:p>
        </w:tc>
        <w:tc>
          <w:tcPr>
            <w:tcW w:w="1701" w:type="dxa"/>
            <w:vMerge/>
          </w:tcPr>
          <w:p w:rsidR="002E216B" w:rsidRDefault="002E216B" w:rsidP="00F710F3">
            <w:pPr>
              <w:jc w:val="center"/>
            </w:pPr>
          </w:p>
        </w:tc>
        <w:tc>
          <w:tcPr>
            <w:tcW w:w="1701" w:type="dxa"/>
            <w:vMerge/>
          </w:tcPr>
          <w:p w:rsidR="002E216B" w:rsidRDefault="002E216B" w:rsidP="00F710F3">
            <w:pPr>
              <w:jc w:val="center"/>
            </w:pPr>
          </w:p>
        </w:tc>
        <w:tc>
          <w:tcPr>
            <w:tcW w:w="1134" w:type="dxa"/>
            <w:vMerge/>
          </w:tcPr>
          <w:p w:rsidR="002E216B" w:rsidRDefault="002E216B" w:rsidP="00F710F3">
            <w:pPr>
              <w:jc w:val="center"/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2E216B" w:rsidRDefault="002E216B" w:rsidP="00F710F3">
            <w:pPr>
              <w:jc w:val="center"/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2E216B" w:rsidRDefault="002E216B" w:rsidP="00F710F3">
            <w:pPr>
              <w:jc w:val="center"/>
            </w:pPr>
          </w:p>
        </w:tc>
      </w:tr>
      <w:tr w:rsidR="002E216B" w:rsidTr="005357F2">
        <w:tc>
          <w:tcPr>
            <w:tcW w:w="900" w:type="dxa"/>
          </w:tcPr>
          <w:p w:rsidR="002E216B" w:rsidRPr="002E216B" w:rsidRDefault="002E216B" w:rsidP="002E216B">
            <w:pPr>
              <w:pStyle w:val="a3"/>
              <w:numPr>
                <w:ilvl w:val="0"/>
                <w:numId w:val="7"/>
              </w:numPr>
              <w:jc w:val="center"/>
            </w:pPr>
          </w:p>
        </w:tc>
        <w:tc>
          <w:tcPr>
            <w:tcW w:w="6296" w:type="dxa"/>
          </w:tcPr>
          <w:p w:rsidR="002E216B" w:rsidRPr="00A81560" w:rsidRDefault="002E216B" w:rsidP="00835E70">
            <w:pPr>
              <w:jc w:val="both"/>
              <w:rPr>
                <w:color w:val="000000"/>
                <w:sz w:val="24"/>
                <w:szCs w:val="24"/>
              </w:rPr>
            </w:pPr>
            <w:r w:rsidRPr="00A81560">
              <w:rPr>
                <w:color w:val="000000"/>
                <w:sz w:val="24"/>
                <w:szCs w:val="24"/>
              </w:rPr>
              <w:t>Предоставление  информации о результатах сданных экзаменов, тестирования и иных вступительных испытаний, а также о зачислении в образовательное учреждение.</w:t>
            </w:r>
          </w:p>
        </w:tc>
        <w:tc>
          <w:tcPr>
            <w:tcW w:w="1701" w:type="dxa"/>
            <w:vMerge/>
          </w:tcPr>
          <w:p w:rsidR="002E216B" w:rsidRDefault="002E216B" w:rsidP="00F710F3">
            <w:pPr>
              <w:jc w:val="center"/>
            </w:pPr>
          </w:p>
        </w:tc>
        <w:tc>
          <w:tcPr>
            <w:tcW w:w="1701" w:type="dxa"/>
            <w:vMerge/>
          </w:tcPr>
          <w:p w:rsidR="002E216B" w:rsidRDefault="002E216B" w:rsidP="00F710F3">
            <w:pPr>
              <w:jc w:val="center"/>
            </w:pPr>
          </w:p>
        </w:tc>
        <w:tc>
          <w:tcPr>
            <w:tcW w:w="1134" w:type="dxa"/>
            <w:vMerge/>
          </w:tcPr>
          <w:p w:rsidR="002E216B" w:rsidRDefault="002E216B" w:rsidP="00F710F3">
            <w:pPr>
              <w:jc w:val="center"/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2E216B" w:rsidRDefault="002E216B" w:rsidP="00F710F3">
            <w:pPr>
              <w:jc w:val="center"/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2E216B" w:rsidRDefault="002E216B" w:rsidP="00F710F3">
            <w:pPr>
              <w:jc w:val="center"/>
            </w:pPr>
          </w:p>
        </w:tc>
      </w:tr>
      <w:tr w:rsidR="002E216B" w:rsidTr="005357F2">
        <w:tc>
          <w:tcPr>
            <w:tcW w:w="900" w:type="dxa"/>
          </w:tcPr>
          <w:p w:rsidR="002E216B" w:rsidRPr="002E216B" w:rsidRDefault="002E216B" w:rsidP="002E216B">
            <w:pPr>
              <w:pStyle w:val="a3"/>
              <w:numPr>
                <w:ilvl w:val="0"/>
                <w:numId w:val="7"/>
              </w:numPr>
              <w:jc w:val="center"/>
            </w:pPr>
          </w:p>
        </w:tc>
        <w:tc>
          <w:tcPr>
            <w:tcW w:w="6296" w:type="dxa"/>
          </w:tcPr>
          <w:p w:rsidR="002E216B" w:rsidRPr="00A81560" w:rsidRDefault="002E216B" w:rsidP="00835E70">
            <w:pPr>
              <w:jc w:val="both"/>
              <w:rPr>
                <w:color w:val="000000"/>
                <w:sz w:val="24"/>
                <w:szCs w:val="24"/>
              </w:rPr>
            </w:pPr>
            <w:r w:rsidRPr="00A81560">
              <w:rPr>
                <w:color w:val="000000"/>
                <w:sz w:val="24"/>
                <w:szCs w:val="24"/>
              </w:rPr>
              <w:t>Предоставление информации о текущей успеваемости учащегося, ведение электронного дневника и электронного журнала успеваемости</w:t>
            </w:r>
          </w:p>
        </w:tc>
        <w:tc>
          <w:tcPr>
            <w:tcW w:w="1701" w:type="dxa"/>
            <w:vMerge/>
          </w:tcPr>
          <w:p w:rsidR="002E216B" w:rsidRDefault="002E216B" w:rsidP="00F710F3">
            <w:pPr>
              <w:jc w:val="center"/>
            </w:pPr>
          </w:p>
        </w:tc>
        <w:tc>
          <w:tcPr>
            <w:tcW w:w="1701" w:type="dxa"/>
            <w:vMerge/>
          </w:tcPr>
          <w:p w:rsidR="002E216B" w:rsidRDefault="002E216B" w:rsidP="00F710F3">
            <w:pPr>
              <w:jc w:val="center"/>
            </w:pPr>
          </w:p>
        </w:tc>
        <w:tc>
          <w:tcPr>
            <w:tcW w:w="1134" w:type="dxa"/>
            <w:vMerge/>
          </w:tcPr>
          <w:p w:rsidR="002E216B" w:rsidRDefault="002E216B" w:rsidP="00F710F3">
            <w:pPr>
              <w:jc w:val="center"/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2E216B" w:rsidRDefault="002E216B" w:rsidP="00F710F3">
            <w:pPr>
              <w:jc w:val="center"/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2E216B" w:rsidRDefault="002E216B" w:rsidP="00F710F3">
            <w:pPr>
              <w:jc w:val="center"/>
            </w:pPr>
          </w:p>
        </w:tc>
      </w:tr>
      <w:tr w:rsidR="002E216B" w:rsidTr="005357F2">
        <w:tc>
          <w:tcPr>
            <w:tcW w:w="900" w:type="dxa"/>
          </w:tcPr>
          <w:p w:rsidR="002E216B" w:rsidRPr="002E216B" w:rsidRDefault="002E216B" w:rsidP="002E216B">
            <w:pPr>
              <w:pStyle w:val="a3"/>
              <w:numPr>
                <w:ilvl w:val="0"/>
                <w:numId w:val="7"/>
              </w:numPr>
              <w:jc w:val="center"/>
            </w:pPr>
          </w:p>
        </w:tc>
        <w:tc>
          <w:tcPr>
            <w:tcW w:w="6296" w:type="dxa"/>
          </w:tcPr>
          <w:p w:rsidR="002E216B" w:rsidRPr="00A81560" w:rsidRDefault="002E216B" w:rsidP="00835E70">
            <w:pPr>
              <w:jc w:val="both"/>
              <w:rPr>
                <w:color w:val="000000"/>
                <w:sz w:val="24"/>
                <w:szCs w:val="24"/>
              </w:rPr>
            </w:pPr>
            <w:r w:rsidRPr="00A81560">
              <w:rPr>
                <w:color w:val="000000"/>
                <w:sz w:val="24"/>
                <w:szCs w:val="24"/>
              </w:rPr>
              <w:t>Предоставление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</w:t>
            </w:r>
          </w:p>
        </w:tc>
        <w:tc>
          <w:tcPr>
            <w:tcW w:w="1701" w:type="dxa"/>
            <w:vMerge/>
          </w:tcPr>
          <w:p w:rsidR="002E216B" w:rsidRDefault="002E216B" w:rsidP="00F710F3">
            <w:pPr>
              <w:jc w:val="center"/>
            </w:pPr>
          </w:p>
        </w:tc>
        <w:tc>
          <w:tcPr>
            <w:tcW w:w="1701" w:type="dxa"/>
            <w:vMerge/>
          </w:tcPr>
          <w:p w:rsidR="002E216B" w:rsidRDefault="002E216B" w:rsidP="00F710F3">
            <w:pPr>
              <w:jc w:val="center"/>
            </w:pPr>
          </w:p>
        </w:tc>
        <w:tc>
          <w:tcPr>
            <w:tcW w:w="1134" w:type="dxa"/>
            <w:vMerge/>
          </w:tcPr>
          <w:p w:rsidR="002E216B" w:rsidRDefault="002E216B" w:rsidP="00F710F3">
            <w:pPr>
              <w:jc w:val="center"/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2E216B" w:rsidRDefault="002E216B" w:rsidP="00F710F3">
            <w:pPr>
              <w:jc w:val="center"/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2E216B" w:rsidRDefault="002E216B" w:rsidP="00F710F3">
            <w:pPr>
              <w:jc w:val="center"/>
            </w:pPr>
          </w:p>
        </w:tc>
      </w:tr>
      <w:tr w:rsidR="000503FD" w:rsidTr="005357F2">
        <w:tc>
          <w:tcPr>
            <w:tcW w:w="900" w:type="dxa"/>
          </w:tcPr>
          <w:p w:rsidR="000503FD" w:rsidRPr="002E216B" w:rsidRDefault="000503FD" w:rsidP="002E216B">
            <w:pPr>
              <w:pStyle w:val="a3"/>
              <w:numPr>
                <w:ilvl w:val="0"/>
                <w:numId w:val="7"/>
              </w:numPr>
              <w:jc w:val="center"/>
            </w:pPr>
          </w:p>
        </w:tc>
        <w:tc>
          <w:tcPr>
            <w:tcW w:w="6296" w:type="dxa"/>
          </w:tcPr>
          <w:p w:rsidR="000503FD" w:rsidRDefault="000503FD" w:rsidP="00435C99">
            <w:pPr>
              <w:jc w:val="both"/>
            </w:pPr>
            <w:r>
              <w:rPr>
                <w:color w:val="000000"/>
                <w:sz w:val="24"/>
                <w:szCs w:val="24"/>
              </w:rPr>
              <w:t>Предоставление информации о времени и месте театральных представлений, филармонических и эстрадных  концертов и гастрольных мероприятий театров и филармоний, киносеансов, анонсы данных мероприятий</w:t>
            </w:r>
          </w:p>
        </w:tc>
        <w:tc>
          <w:tcPr>
            <w:tcW w:w="1701" w:type="dxa"/>
            <w:vMerge w:val="restart"/>
          </w:tcPr>
          <w:p w:rsidR="000503FD" w:rsidRDefault="000503FD" w:rsidP="00F710F3">
            <w:pPr>
              <w:jc w:val="center"/>
            </w:pPr>
            <w:r>
              <w:t>01.06-20.06</w:t>
            </w:r>
          </w:p>
        </w:tc>
        <w:tc>
          <w:tcPr>
            <w:tcW w:w="1701" w:type="dxa"/>
            <w:vMerge w:val="restart"/>
          </w:tcPr>
          <w:p w:rsidR="000503FD" w:rsidRDefault="000503FD" w:rsidP="00F710F3">
            <w:pPr>
              <w:jc w:val="center"/>
            </w:pPr>
            <w:r>
              <w:t>22.06-01.07</w:t>
            </w:r>
          </w:p>
        </w:tc>
        <w:tc>
          <w:tcPr>
            <w:tcW w:w="1134" w:type="dxa"/>
            <w:vMerge w:val="restart"/>
          </w:tcPr>
          <w:p w:rsidR="000503FD" w:rsidRDefault="000503FD" w:rsidP="00F710F3">
            <w:pPr>
              <w:jc w:val="center"/>
            </w:pPr>
            <w:r>
              <w:t>02.07</w:t>
            </w: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</w:tcPr>
          <w:p w:rsidR="000503FD" w:rsidRDefault="000503FD" w:rsidP="00F710F3">
            <w:pPr>
              <w:jc w:val="center"/>
            </w:pPr>
            <w:r>
              <w:t>Комитет по культуре, физической культуре и спорту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</w:tcBorders>
          </w:tcPr>
          <w:p w:rsidR="000503FD" w:rsidRDefault="000503FD" w:rsidP="00F710F3">
            <w:pPr>
              <w:jc w:val="center"/>
            </w:pPr>
            <w:r>
              <w:t>10.07</w:t>
            </w:r>
          </w:p>
        </w:tc>
      </w:tr>
      <w:tr w:rsidR="000503FD" w:rsidTr="005357F2">
        <w:tc>
          <w:tcPr>
            <w:tcW w:w="900" w:type="dxa"/>
          </w:tcPr>
          <w:p w:rsidR="000503FD" w:rsidRPr="00435C99" w:rsidRDefault="000503FD" w:rsidP="00435C99">
            <w:pPr>
              <w:pStyle w:val="a3"/>
              <w:numPr>
                <w:ilvl w:val="0"/>
                <w:numId w:val="7"/>
              </w:numPr>
              <w:jc w:val="center"/>
            </w:pPr>
          </w:p>
        </w:tc>
        <w:tc>
          <w:tcPr>
            <w:tcW w:w="6296" w:type="dxa"/>
          </w:tcPr>
          <w:p w:rsidR="000503FD" w:rsidRDefault="000503FD" w:rsidP="00435C99">
            <w:pPr>
              <w:jc w:val="both"/>
            </w:pPr>
            <w:r>
              <w:rPr>
                <w:color w:val="000000"/>
                <w:sz w:val="24"/>
                <w:szCs w:val="24"/>
              </w:rPr>
              <w:t>Предоставление доступа  к оцифрованным изданиям, хранящимся в библиотеках, в том числе к фонду редких книг, с учетом соблюдения требований законодательства Российской Федерации об авторских и смежных правах</w:t>
            </w:r>
          </w:p>
        </w:tc>
        <w:tc>
          <w:tcPr>
            <w:tcW w:w="1701" w:type="dxa"/>
            <w:vMerge/>
          </w:tcPr>
          <w:p w:rsidR="000503FD" w:rsidRDefault="000503FD" w:rsidP="00F710F3">
            <w:pPr>
              <w:jc w:val="center"/>
            </w:pPr>
          </w:p>
        </w:tc>
        <w:tc>
          <w:tcPr>
            <w:tcW w:w="1701" w:type="dxa"/>
            <w:vMerge/>
          </w:tcPr>
          <w:p w:rsidR="000503FD" w:rsidRDefault="000503FD" w:rsidP="00F710F3">
            <w:pPr>
              <w:jc w:val="center"/>
            </w:pPr>
          </w:p>
        </w:tc>
        <w:tc>
          <w:tcPr>
            <w:tcW w:w="1134" w:type="dxa"/>
            <w:vMerge/>
          </w:tcPr>
          <w:p w:rsidR="000503FD" w:rsidRDefault="000503FD" w:rsidP="00F710F3">
            <w:pPr>
              <w:jc w:val="center"/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0503FD" w:rsidRDefault="000503FD" w:rsidP="00F710F3">
            <w:pPr>
              <w:jc w:val="center"/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0503FD" w:rsidRDefault="000503FD" w:rsidP="00F710F3">
            <w:pPr>
              <w:jc w:val="center"/>
            </w:pPr>
          </w:p>
        </w:tc>
      </w:tr>
      <w:tr w:rsidR="000503FD" w:rsidTr="005357F2">
        <w:tc>
          <w:tcPr>
            <w:tcW w:w="900" w:type="dxa"/>
          </w:tcPr>
          <w:p w:rsidR="000503FD" w:rsidRPr="00E87121" w:rsidRDefault="000503FD" w:rsidP="00E87121">
            <w:pPr>
              <w:pStyle w:val="a3"/>
              <w:numPr>
                <w:ilvl w:val="0"/>
                <w:numId w:val="7"/>
              </w:numPr>
              <w:jc w:val="center"/>
            </w:pPr>
          </w:p>
        </w:tc>
        <w:tc>
          <w:tcPr>
            <w:tcW w:w="6296" w:type="dxa"/>
          </w:tcPr>
          <w:p w:rsidR="000503FD" w:rsidRDefault="000503FD" w:rsidP="00E87121">
            <w:pPr>
              <w:jc w:val="both"/>
            </w:pPr>
            <w:r>
              <w:rPr>
                <w:color w:val="000000"/>
                <w:sz w:val="24"/>
                <w:szCs w:val="24"/>
              </w:rPr>
              <w:t>Предоставление доступа к справочно-поисковому аппарату библиотек,  базам данных</w:t>
            </w:r>
          </w:p>
        </w:tc>
        <w:tc>
          <w:tcPr>
            <w:tcW w:w="1701" w:type="dxa"/>
            <w:vMerge/>
          </w:tcPr>
          <w:p w:rsidR="000503FD" w:rsidRDefault="000503FD" w:rsidP="00F710F3">
            <w:pPr>
              <w:jc w:val="center"/>
            </w:pPr>
          </w:p>
        </w:tc>
        <w:tc>
          <w:tcPr>
            <w:tcW w:w="1701" w:type="dxa"/>
            <w:vMerge/>
          </w:tcPr>
          <w:p w:rsidR="000503FD" w:rsidRDefault="000503FD" w:rsidP="00F710F3">
            <w:pPr>
              <w:jc w:val="center"/>
            </w:pPr>
          </w:p>
        </w:tc>
        <w:tc>
          <w:tcPr>
            <w:tcW w:w="1134" w:type="dxa"/>
            <w:vMerge/>
          </w:tcPr>
          <w:p w:rsidR="000503FD" w:rsidRDefault="000503FD" w:rsidP="00F710F3">
            <w:pPr>
              <w:jc w:val="center"/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0503FD" w:rsidRDefault="000503FD" w:rsidP="00F710F3">
            <w:pPr>
              <w:jc w:val="center"/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0503FD" w:rsidRDefault="000503FD" w:rsidP="00F710F3">
            <w:pPr>
              <w:jc w:val="center"/>
            </w:pPr>
          </w:p>
        </w:tc>
      </w:tr>
      <w:tr w:rsidR="00EB2ABA" w:rsidTr="005357F2">
        <w:tc>
          <w:tcPr>
            <w:tcW w:w="900" w:type="dxa"/>
          </w:tcPr>
          <w:p w:rsidR="00EB2ABA" w:rsidRPr="00E87121" w:rsidRDefault="00EB2ABA" w:rsidP="00E87121">
            <w:pPr>
              <w:pStyle w:val="a3"/>
              <w:numPr>
                <w:ilvl w:val="0"/>
                <w:numId w:val="7"/>
              </w:numPr>
              <w:jc w:val="center"/>
            </w:pPr>
          </w:p>
        </w:tc>
        <w:tc>
          <w:tcPr>
            <w:tcW w:w="6296" w:type="dxa"/>
          </w:tcPr>
          <w:p w:rsidR="00EB2ABA" w:rsidRDefault="00EB2ABA" w:rsidP="00E8712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Предоставление информации об очередности предоставления жилых помещений на условиях социального найма</w:t>
            </w:r>
          </w:p>
        </w:tc>
        <w:tc>
          <w:tcPr>
            <w:tcW w:w="1701" w:type="dxa"/>
            <w:vMerge w:val="restart"/>
            <w:tcBorders>
              <w:top w:val="nil"/>
            </w:tcBorders>
          </w:tcPr>
          <w:p w:rsidR="00EB2ABA" w:rsidRDefault="00EB2ABA" w:rsidP="00F710F3">
            <w:pPr>
              <w:jc w:val="center"/>
            </w:pPr>
            <w:r>
              <w:t>01.05-31.05</w:t>
            </w:r>
          </w:p>
        </w:tc>
        <w:tc>
          <w:tcPr>
            <w:tcW w:w="1701" w:type="dxa"/>
            <w:vMerge w:val="restart"/>
            <w:tcBorders>
              <w:top w:val="nil"/>
            </w:tcBorders>
          </w:tcPr>
          <w:p w:rsidR="00EB2ABA" w:rsidRDefault="00EB2ABA" w:rsidP="00F710F3">
            <w:pPr>
              <w:jc w:val="center"/>
            </w:pPr>
            <w:r>
              <w:t>01.06-10.06</w:t>
            </w:r>
          </w:p>
        </w:tc>
        <w:tc>
          <w:tcPr>
            <w:tcW w:w="1134" w:type="dxa"/>
            <w:vMerge w:val="restart"/>
            <w:tcBorders>
              <w:top w:val="nil"/>
            </w:tcBorders>
          </w:tcPr>
          <w:p w:rsidR="00EB2ABA" w:rsidRDefault="00EB2ABA" w:rsidP="00F710F3">
            <w:pPr>
              <w:jc w:val="center"/>
            </w:pPr>
            <w:r>
              <w:t>11.06</w:t>
            </w: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</w:tcPr>
          <w:p w:rsidR="00EB2ABA" w:rsidRDefault="00EB2ABA" w:rsidP="00F710F3">
            <w:pPr>
              <w:jc w:val="center"/>
            </w:pPr>
            <w:r>
              <w:t>Городское поселение «Ясногорское»,</w:t>
            </w:r>
          </w:p>
          <w:p w:rsidR="00EB2ABA" w:rsidRDefault="00EB2ABA" w:rsidP="00EB2ABA">
            <w:pPr>
              <w:jc w:val="center"/>
            </w:pPr>
            <w:r>
              <w:t>Городское поселение «Оловяннинское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</w:tcBorders>
          </w:tcPr>
          <w:p w:rsidR="00EB2ABA" w:rsidRDefault="00EB2ABA" w:rsidP="00F710F3">
            <w:pPr>
              <w:jc w:val="center"/>
            </w:pPr>
            <w:r>
              <w:t>20.06</w:t>
            </w:r>
          </w:p>
        </w:tc>
      </w:tr>
      <w:tr w:rsidR="00EB2ABA" w:rsidTr="005357F2">
        <w:tc>
          <w:tcPr>
            <w:tcW w:w="900" w:type="dxa"/>
          </w:tcPr>
          <w:p w:rsidR="00EB2ABA" w:rsidRPr="00E87121" w:rsidRDefault="00EB2ABA" w:rsidP="00E87121">
            <w:pPr>
              <w:pStyle w:val="a3"/>
              <w:numPr>
                <w:ilvl w:val="0"/>
                <w:numId w:val="7"/>
              </w:numPr>
              <w:jc w:val="center"/>
            </w:pPr>
          </w:p>
        </w:tc>
        <w:tc>
          <w:tcPr>
            <w:tcW w:w="6296" w:type="dxa"/>
          </w:tcPr>
          <w:p w:rsidR="00EB2ABA" w:rsidRDefault="00EB2ABA" w:rsidP="00E8712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Прием заявлений, документов, а также постановка граждан на учет в качестве  нуждающихся в жилых помещениях</w:t>
            </w:r>
          </w:p>
        </w:tc>
        <w:tc>
          <w:tcPr>
            <w:tcW w:w="1701" w:type="dxa"/>
            <w:vMerge/>
          </w:tcPr>
          <w:p w:rsidR="00EB2ABA" w:rsidRDefault="00EB2ABA" w:rsidP="00F710F3">
            <w:pPr>
              <w:jc w:val="center"/>
            </w:pPr>
          </w:p>
        </w:tc>
        <w:tc>
          <w:tcPr>
            <w:tcW w:w="1701" w:type="dxa"/>
            <w:vMerge/>
          </w:tcPr>
          <w:p w:rsidR="00EB2ABA" w:rsidRDefault="00EB2ABA" w:rsidP="00F710F3">
            <w:pPr>
              <w:jc w:val="center"/>
            </w:pPr>
          </w:p>
        </w:tc>
        <w:tc>
          <w:tcPr>
            <w:tcW w:w="1134" w:type="dxa"/>
            <w:vMerge/>
          </w:tcPr>
          <w:p w:rsidR="00EB2ABA" w:rsidRDefault="00EB2ABA" w:rsidP="00F710F3">
            <w:pPr>
              <w:jc w:val="center"/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EB2ABA" w:rsidRDefault="00EB2ABA" w:rsidP="00EB2ABA">
            <w:pPr>
              <w:jc w:val="center"/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EB2ABA" w:rsidRDefault="00EB2ABA" w:rsidP="00F710F3">
            <w:pPr>
              <w:jc w:val="center"/>
            </w:pPr>
          </w:p>
        </w:tc>
      </w:tr>
      <w:tr w:rsidR="00EB2ABA" w:rsidTr="005357F2">
        <w:tc>
          <w:tcPr>
            <w:tcW w:w="900" w:type="dxa"/>
          </w:tcPr>
          <w:p w:rsidR="00EB2ABA" w:rsidRPr="00E87121" w:rsidRDefault="00EB2ABA" w:rsidP="00E87121">
            <w:pPr>
              <w:pStyle w:val="a3"/>
              <w:numPr>
                <w:ilvl w:val="0"/>
                <w:numId w:val="7"/>
              </w:numPr>
              <w:jc w:val="center"/>
            </w:pPr>
          </w:p>
        </w:tc>
        <w:tc>
          <w:tcPr>
            <w:tcW w:w="6296" w:type="dxa"/>
          </w:tcPr>
          <w:p w:rsidR="00EB2ABA" w:rsidRDefault="00EB2ABA" w:rsidP="00E8712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Прием заявлений и выдача документов о согласовании переустройства и (или) перепланировки жилого помещения</w:t>
            </w:r>
          </w:p>
        </w:tc>
        <w:tc>
          <w:tcPr>
            <w:tcW w:w="1701" w:type="dxa"/>
            <w:vMerge/>
          </w:tcPr>
          <w:p w:rsidR="00EB2ABA" w:rsidRDefault="00EB2ABA" w:rsidP="00F710F3">
            <w:pPr>
              <w:jc w:val="center"/>
            </w:pPr>
          </w:p>
        </w:tc>
        <w:tc>
          <w:tcPr>
            <w:tcW w:w="1701" w:type="dxa"/>
            <w:vMerge/>
          </w:tcPr>
          <w:p w:rsidR="00EB2ABA" w:rsidRDefault="00EB2ABA" w:rsidP="00F710F3">
            <w:pPr>
              <w:jc w:val="center"/>
            </w:pPr>
          </w:p>
        </w:tc>
        <w:tc>
          <w:tcPr>
            <w:tcW w:w="1134" w:type="dxa"/>
            <w:vMerge/>
          </w:tcPr>
          <w:p w:rsidR="00EB2ABA" w:rsidRDefault="00EB2ABA" w:rsidP="00F710F3">
            <w:pPr>
              <w:jc w:val="center"/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EB2ABA" w:rsidRDefault="00EB2ABA" w:rsidP="00EB2ABA">
            <w:pPr>
              <w:jc w:val="center"/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EB2ABA" w:rsidRDefault="00EB2ABA" w:rsidP="00F710F3">
            <w:pPr>
              <w:jc w:val="center"/>
            </w:pPr>
          </w:p>
        </w:tc>
      </w:tr>
      <w:tr w:rsidR="00EB2ABA" w:rsidTr="005357F2">
        <w:tc>
          <w:tcPr>
            <w:tcW w:w="900" w:type="dxa"/>
          </w:tcPr>
          <w:p w:rsidR="00EB2ABA" w:rsidRPr="00E87121" w:rsidRDefault="00EB2ABA" w:rsidP="00E87121">
            <w:pPr>
              <w:pStyle w:val="a3"/>
              <w:numPr>
                <w:ilvl w:val="0"/>
                <w:numId w:val="7"/>
              </w:numPr>
              <w:jc w:val="center"/>
            </w:pPr>
          </w:p>
        </w:tc>
        <w:tc>
          <w:tcPr>
            <w:tcW w:w="6296" w:type="dxa"/>
          </w:tcPr>
          <w:p w:rsidR="00EB2ABA" w:rsidRDefault="00EB2ABA" w:rsidP="00E87121">
            <w:pPr>
              <w:jc w:val="both"/>
            </w:pPr>
            <w:r>
              <w:rPr>
                <w:color w:val="000000"/>
                <w:sz w:val="24"/>
                <w:szCs w:val="24"/>
              </w:rPr>
              <w:t xml:space="preserve">Предоставление информации о порядке предоставления </w:t>
            </w:r>
            <w:r>
              <w:rPr>
                <w:color w:val="000000"/>
                <w:sz w:val="24"/>
                <w:szCs w:val="24"/>
              </w:rPr>
              <w:lastRenderedPageBreak/>
              <w:t>жилищно-коммунальных услуг населению</w:t>
            </w:r>
          </w:p>
        </w:tc>
        <w:tc>
          <w:tcPr>
            <w:tcW w:w="1701" w:type="dxa"/>
            <w:vMerge/>
          </w:tcPr>
          <w:p w:rsidR="00EB2ABA" w:rsidRDefault="00EB2ABA" w:rsidP="00F710F3">
            <w:pPr>
              <w:jc w:val="center"/>
            </w:pPr>
          </w:p>
        </w:tc>
        <w:tc>
          <w:tcPr>
            <w:tcW w:w="1701" w:type="dxa"/>
            <w:vMerge/>
          </w:tcPr>
          <w:p w:rsidR="00EB2ABA" w:rsidRDefault="00EB2ABA" w:rsidP="00F710F3">
            <w:pPr>
              <w:jc w:val="center"/>
            </w:pPr>
          </w:p>
        </w:tc>
        <w:tc>
          <w:tcPr>
            <w:tcW w:w="1134" w:type="dxa"/>
            <w:vMerge/>
          </w:tcPr>
          <w:p w:rsidR="00EB2ABA" w:rsidRDefault="00EB2ABA" w:rsidP="00F710F3">
            <w:pPr>
              <w:jc w:val="center"/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EB2ABA" w:rsidRDefault="00EB2ABA" w:rsidP="00EB2ABA">
            <w:pPr>
              <w:jc w:val="center"/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EB2ABA" w:rsidRDefault="00EB2ABA" w:rsidP="00F710F3">
            <w:pPr>
              <w:jc w:val="center"/>
            </w:pPr>
          </w:p>
        </w:tc>
      </w:tr>
      <w:tr w:rsidR="00EB2ABA" w:rsidTr="005357F2">
        <w:tc>
          <w:tcPr>
            <w:tcW w:w="900" w:type="dxa"/>
          </w:tcPr>
          <w:p w:rsidR="00EB2ABA" w:rsidRPr="00E87121" w:rsidRDefault="00EB2ABA" w:rsidP="00E87121">
            <w:pPr>
              <w:pStyle w:val="a3"/>
              <w:numPr>
                <w:ilvl w:val="0"/>
                <w:numId w:val="7"/>
              </w:numPr>
              <w:jc w:val="center"/>
            </w:pPr>
          </w:p>
        </w:tc>
        <w:tc>
          <w:tcPr>
            <w:tcW w:w="6296" w:type="dxa"/>
          </w:tcPr>
          <w:p w:rsidR="00EB2ABA" w:rsidRDefault="00EB2ABA" w:rsidP="00E87121">
            <w:pPr>
              <w:jc w:val="both"/>
            </w:pPr>
            <w:r>
              <w:rPr>
                <w:color w:val="000000"/>
                <w:sz w:val="24"/>
                <w:szCs w:val="24"/>
              </w:rPr>
              <w:t>Принятие документов, а также выдача решений о переводе или об отказе в переводе жилого помещения в нежилое или нежилого помещения в жилое помещение</w:t>
            </w:r>
          </w:p>
        </w:tc>
        <w:tc>
          <w:tcPr>
            <w:tcW w:w="1701" w:type="dxa"/>
            <w:vMerge/>
          </w:tcPr>
          <w:p w:rsidR="00EB2ABA" w:rsidRDefault="00EB2ABA" w:rsidP="00F710F3">
            <w:pPr>
              <w:jc w:val="center"/>
            </w:pPr>
          </w:p>
        </w:tc>
        <w:tc>
          <w:tcPr>
            <w:tcW w:w="1701" w:type="dxa"/>
            <w:vMerge/>
          </w:tcPr>
          <w:p w:rsidR="00EB2ABA" w:rsidRDefault="00EB2ABA" w:rsidP="00F710F3">
            <w:pPr>
              <w:jc w:val="center"/>
            </w:pPr>
          </w:p>
        </w:tc>
        <w:tc>
          <w:tcPr>
            <w:tcW w:w="1134" w:type="dxa"/>
            <w:vMerge/>
          </w:tcPr>
          <w:p w:rsidR="00EB2ABA" w:rsidRDefault="00EB2ABA" w:rsidP="00F710F3">
            <w:pPr>
              <w:jc w:val="center"/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EB2ABA" w:rsidRDefault="00EB2ABA" w:rsidP="00F710F3">
            <w:pPr>
              <w:jc w:val="center"/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EB2ABA" w:rsidRDefault="00EB2ABA" w:rsidP="00F710F3">
            <w:pPr>
              <w:jc w:val="center"/>
            </w:pPr>
          </w:p>
        </w:tc>
      </w:tr>
      <w:tr w:rsidR="00EB2ABA" w:rsidTr="005357F2">
        <w:tc>
          <w:tcPr>
            <w:tcW w:w="900" w:type="dxa"/>
          </w:tcPr>
          <w:p w:rsidR="00EB2ABA" w:rsidRPr="00E87121" w:rsidRDefault="00EB2ABA" w:rsidP="00E87121">
            <w:pPr>
              <w:pStyle w:val="a3"/>
              <w:numPr>
                <w:ilvl w:val="0"/>
                <w:numId w:val="7"/>
              </w:numPr>
              <w:jc w:val="center"/>
            </w:pPr>
          </w:p>
        </w:tc>
        <w:tc>
          <w:tcPr>
            <w:tcW w:w="6296" w:type="dxa"/>
          </w:tcPr>
          <w:p w:rsidR="00EB2ABA" w:rsidRDefault="00EB2ABA" w:rsidP="00E87121">
            <w:pPr>
              <w:jc w:val="both"/>
            </w:pPr>
            <w:r>
              <w:rPr>
                <w:color w:val="000000"/>
                <w:sz w:val="24"/>
                <w:szCs w:val="24"/>
              </w:rPr>
              <w:t>Выдача документов (копии финансово-лицевого счета, выписки из домовой книги, карточки учета собственника жилого помещения, справок и иных документов)</w:t>
            </w:r>
          </w:p>
        </w:tc>
        <w:tc>
          <w:tcPr>
            <w:tcW w:w="1701" w:type="dxa"/>
            <w:vMerge/>
          </w:tcPr>
          <w:p w:rsidR="00EB2ABA" w:rsidRDefault="00EB2ABA" w:rsidP="00F710F3">
            <w:pPr>
              <w:jc w:val="center"/>
            </w:pPr>
          </w:p>
        </w:tc>
        <w:tc>
          <w:tcPr>
            <w:tcW w:w="1701" w:type="dxa"/>
            <w:vMerge/>
          </w:tcPr>
          <w:p w:rsidR="00EB2ABA" w:rsidRDefault="00EB2ABA" w:rsidP="00F710F3">
            <w:pPr>
              <w:jc w:val="center"/>
            </w:pPr>
          </w:p>
        </w:tc>
        <w:tc>
          <w:tcPr>
            <w:tcW w:w="1134" w:type="dxa"/>
            <w:vMerge/>
          </w:tcPr>
          <w:p w:rsidR="00EB2ABA" w:rsidRDefault="00EB2ABA" w:rsidP="00F710F3">
            <w:pPr>
              <w:jc w:val="center"/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EB2ABA" w:rsidRDefault="00EB2ABA" w:rsidP="00F710F3">
            <w:pPr>
              <w:jc w:val="center"/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EB2ABA" w:rsidRDefault="00EB2ABA" w:rsidP="00F710F3">
            <w:pPr>
              <w:jc w:val="center"/>
            </w:pPr>
          </w:p>
        </w:tc>
      </w:tr>
      <w:tr w:rsidR="005357F2" w:rsidTr="005357F2">
        <w:tc>
          <w:tcPr>
            <w:tcW w:w="900" w:type="dxa"/>
          </w:tcPr>
          <w:p w:rsidR="005357F2" w:rsidRPr="00E87121" w:rsidRDefault="005357F2" w:rsidP="00E87121">
            <w:pPr>
              <w:pStyle w:val="a3"/>
              <w:numPr>
                <w:ilvl w:val="0"/>
                <w:numId w:val="7"/>
              </w:numPr>
              <w:jc w:val="center"/>
            </w:pPr>
          </w:p>
        </w:tc>
        <w:tc>
          <w:tcPr>
            <w:tcW w:w="6296" w:type="dxa"/>
          </w:tcPr>
          <w:p w:rsidR="005357F2" w:rsidRDefault="005357F2" w:rsidP="00E87121">
            <w:pPr>
              <w:jc w:val="both"/>
            </w:pPr>
            <w:r>
              <w:rPr>
                <w:color w:val="000000"/>
                <w:sz w:val="24"/>
                <w:szCs w:val="24"/>
              </w:rPr>
              <w:t>Предоставление информации об объектах недвижимого имущества, находящихся в государственной и муниципальной собственности и предназначенных для сдачи в аренду</w:t>
            </w:r>
          </w:p>
        </w:tc>
        <w:tc>
          <w:tcPr>
            <w:tcW w:w="1701" w:type="dxa"/>
            <w:vMerge w:val="restart"/>
          </w:tcPr>
          <w:p w:rsidR="005357F2" w:rsidRDefault="00235683" w:rsidP="00235683">
            <w:pPr>
              <w:jc w:val="center"/>
            </w:pPr>
            <w:r>
              <w:t>01</w:t>
            </w:r>
            <w:r w:rsidR="005357F2">
              <w:t>.0</w:t>
            </w:r>
            <w:r>
              <w:t>7-31</w:t>
            </w:r>
            <w:r w:rsidR="005357F2">
              <w:t>.0</w:t>
            </w:r>
            <w:r>
              <w:t>7</w:t>
            </w:r>
          </w:p>
        </w:tc>
        <w:tc>
          <w:tcPr>
            <w:tcW w:w="1701" w:type="dxa"/>
            <w:vMerge w:val="restart"/>
          </w:tcPr>
          <w:p w:rsidR="005357F2" w:rsidRDefault="00235683" w:rsidP="00235683">
            <w:pPr>
              <w:jc w:val="center"/>
            </w:pPr>
            <w:r>
              <w:t>01</w:t>
            </w:r>
            <w:r w:rsidR="005357F2">
              <w:t>.0</w:t>
            </w:r>
            <w:r>
              <w:t>8</w:t>
            </w:r>
            <w:r w:rsidR="005357F2">
              <w:t>-</w:t>
            </w:r>
            <w:r>
              <w:t>1</w:t>
            </w:r>
            <w:r w:rsidR="005357F2">
              <w:t>0.0</w:t>
            </w:r>
            <w:r>
              <w:t>8</w:t>
            </w:r>
          </w:p>
        </w:tc>
        <w:tc>
          <w:tcPr>
            <w:tcW w:w="1134" w:type="dxa"/>
            <w:vMerge w:val="restart"/>
          </w:tcPr>
          <w:p w:rsidR="005357F2" w:rsidRDefault="00235683" w:rsidP="00235683">
            <w:pPr>
              <w:jc w:val="center"/>
            </w:pPr>
            <w:r>
              <w:t>13</w:t>
            </w:r>
            <w:r w:rsidR="005357F2">
              <w:t>.</w:t>
            </w:r>
            <w:r>
              <w:t>08</w:t>
            </w: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</w:tcPr>
          <w:p w:rsidR="005357F2" w:rsidRDefault="005357F2" w:rsidP="00F710F3">
            <w:pPr>
              <w:jc w:val="center"/>
            </w:pPr>
            <w:r>
              <w:t>Комитет по управлению муниципальным имуществом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</w:tcBorders>
          </w:tcPr>
          <w:p w:rsidR="005357F2" w:rsidRDefault="00235683" w:rsidP="00235683">
            <w:pPr>
              <w:jc w:val="center"/>
            </w:pPr>
            <w:r>
              <w:t>2</w:t>
            </w:r>
            <w:r w:rsidR="005357F2">
              <w:t>0.</w:t>
            </w:r>
            <w:r>
              <w:t>08</w:t>
            </w:r>
          </w:p>
        </w:tc>
      </w:tr>
      <w:tr w:rsidR="005357F2" w:rsidTr="005357F2">
        <w:tc>
          <w:tcPr>
            <w:tcW w:w="900" w:type="dxa"/>
          </w:tcPr>
          <w:p w:rsidR="005357F2" w:rsidRPr="00E87121" w:rsidRDefault="005357F2" w:rsidP="00E87121">
            <w:pPr>
              <w:pStyle w:val="a3"/>
              <w:numPr>
                <w:ilvl w:val="0"/>
                <w:numId w:val="7"/>
              </w:numPr>
              <w:jc w:val="center"/>
            </w:pPr>
          </w:p>
        </w:tc>
        <w:tc>
          <w:tcPr>
            <w:tcW w:w="6296" w:type="dxa"/>
          </w:tcPr>
          <w:p w:rsidR="005357F2" w:rsidRDefault="005357F2" w:rsidP="00E87121">
            <w:pPr>
              <w:jc w:val="both"/>
            </w:pPr>
            <w:r>
              <w:rPr>
                <w:color w:val="000000"/>
                <w:sz w:val="24"/>
                <w:szCs w:val="24"/>
              </w:rPr>
              <w:t>Прием заявлений и выдача документов о согласовании проектов границ земельных участков</w:t>
            </w:r>
          </w:p>
        </w:tc>
        <w:tc>
          <w:tcPr>
            <w:tcW w:w="1701" w:type="dxa"/>
            <w:vMerge/>
          </w:tcPr>
          <w:p w:rsidR="005357F2" w:rsidRDefault="005357F2" w:rsidP="00F710F3">
            <w:pPr>
              <w:jc w:val="center"/>
            </w:pPr>
          </w:p>
        </w:tc>
        <w:tc>
          <w:tcPr>
            <w:tcW w:w="1701" w:type="dxa"/>
            <w:vMerge/>
          </w:tcPr>
          <w:p w:rsidR="005357F2" w:rsidRDefault="005357F2" w:rsidP="00F710F3">
            <w:pPr>
              <w:jc w:val="center"/>
            </w:pPr>
          </w:p>
        </w:tc>
        <w:tc>
          <w:tcPr>
            <w:tcW w:w="1134" w:type="dxa"/>
            <w:vMerge/>
          </w:tcPr>
          <w:p w:rsidR="005357F2" w:rsidRDefault="005357F2" w:rsidP="00F710F3">
            <w:pPr>
              <w:jc w:val="center"/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5357F2" w:rsidRDefault="005357F2" w:rsidP="00F710F3">
            <w:pPr>
              <w:jc w:val="center"/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5357F2" w:rsidRDefault="005357F2" w:rsidP="00F710F3">
            <w:pPr>
              <w:jc w:val="center"/>
            </w:pPr>
          </w:p>
        </w:tc>
      </w:tr>
      <w:tr w:rsidR="005357F2" w:rsidTr="005357F2">
        <w:tc>
          <w:tcPr>
            <w:tcW w:w="900" w:type="dxa"/>
          </w:tcPr>
          <w:p w:rsidR="005357F2" w:rsidRPr="00E87121" w:rsidRDefault="005357F2" w:rsidP="00E87121">
            <w:pPr>
              <w:pStyle w:val="a3"/>
              <w:numPr>
                <w:ilvl w:val="0"/>
                <w:numId w:val="7"/>
              </w:numPr>
              <w:jc w:val="center"/>
            </w:pPr>
          </w:p>
        </w:tc>
        <w:tc>
          <w:tcPr>
            <w:tcW w:w="6296" w:type="dxa"/>
          </w:tcPr>
          <w:p w:rsidR="005357F2" w:rsidRDefault="005357F2" w:rsidP="00E87121">
            <w:pPr>
              <w:jc w:val="both"/>
            </w:pPr>
            <w:r>
              <w:rPr>
                <w:color w:val="000000"/>
                <w:sz w:val="24"/>
                <w:szCs w:val="24"/>
              </w:rPr>
              <w:t>Выдача копий архивных документов, подтверждающих право на владение землей</w:t>
            </w:r>
          </w:p>
        </w:tc>
        <w:tc>
          <w:tcPr>
            <w:tcW w:w="1701" w:type="dxa"/>
            <w:vMerge/>
          </w:tcPr>
          <w:p w:rsidR="005357F2" w:rsidRDefault="005357F2" w:rsidP="00F710F3">
            <w:pPr>
              <w:jc w:val="center"/>
            </w:pPr>
          </w:p>
        </w:tc>
        <w:tc>
          <w:tcPr>
            <w:tcW w:w="1701" w:type="dxa"/>
            <w:vMerge/>
          </w:tcPr>
          <w:p w:rsidR="005357F2" w:rsidRDefault="005357F2" w:rsidP="00F710F3">
            <w:pPr>
              <w:jc w:val="center"/>
            </w:pPr>
          </w:p>
        </w:tc>
        <w:tc>
          <w:tcPr>
            <w:tcW w:w="1134" w:type="dxa"/>
            <w:vMerge/>
          </w:tcPr>
          <w:p w:rsidR="005357F2" w:rsidRDefault="005357F2" w:rsidP="00F710F3">
            <w:pPr>
              <w:jc w:val="center"/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5357F2" w:rsidRDefault="005357F2" w:rsidP="00F710F3">
            <w:pPr>
              <w:jc w:val="center"/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5357F2" w:rsidRDefault="005357F2" w:rsidP="00F710F3">
            <w:pPr>
              <w:jc w:val="center"/>
            </w:pPr>
          </w:p>
        </w:tc>
      </w:tr>
      <w:tr w:rsidR="005357F2" w:rsidTr="005357F2">
        <w:tc>
          <w:tcPr>
            <w:tcW w:w="900" w:type="dxa"/>
          </w:tcPr>
          <w:p w:rsidR="005357F2" w:rsidRPr="00E87121" w:rsidRDefault="005357F2" w:rsidP="00E87121">
            <w:pPr>
              <w:pStyle w:val="a3"/>
              <w:numPr>
                <w:ilvl w:val="0"/>
                <w:numId w:val="7"/>
              </w:numPr>
              <w:jc w:val="center"/>
            </w:pPr>
          </w:p>
        </w:tc>
        <w:tc>
          <w:tcPr>
            <w:tcW w:w="6296" w:type="dxa"/>
          </w:tcPr>
          <w:p w:rsidR="005357F2" w:rsidRDefault="005357F2" w:rsidP="00E87121">
            <w:pPr>
              <w:jc w:val="both"/>
            </w:pPr>
            <w:r>
              <w:rPr>
                <w:color w:val="000000"/>
                <w:sz w:val="24"/>
                <w:szCs w:val="24"/>
              </w:rPr>
              <w:t>Выдача разрешений на предоставление земельных участков для индивидуального жилищного строительства</w:t>
            </w:r>
          </w:p>
        </w:tc>
        <w:tc>
          <w:tcPr>
            <w:tcW w:w="1701" w:type="dxa"/>
            <w:vMerge/>
          </w:tcPr>
          <w:p w:rsidR="005357F2" w:rsidRDefault="005357F2" w:rsidP="00F710F3">
            <w:pPr>
              <w:jc w:val="center"/>
            </w:pPr>
          </w:p>
        </w:tc>
        <w:tc>
          <w:tcPr>
            <w:tcW w:w="1701" w:type="dxa"/>
            <w:vMerge/>
          </w:tcPr>
          <w:p w:rsidR="005357F2" w:rsidRDefault="005357F2" w:rsidP="00F710F3">
            <w:pPr>
              <w:jc w:val="center"/>
            </w:pPr>
          </w:p>
        </w:tc>
        <w:tc>
          <w:tcPr>
            <w:tcW w:w="1134" w:type="dxa"/>
            <w:vMerge/>
          </w:tcPr>
          <w:p w:rsidR="005357F2" w:rsidRDefault="005357F2" w:rsidP="00F710F3">
            <w:pPr>
              <w:jc w:val="center"/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5357F2" w:rsidRDefault="005357F2" w:rsidP="00F710F3">
            <w:pPr>
              <w:jc w:val="center"/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5357F2" w:rsidRDefault="005357F2" w:rsidP="00F710F3">
            <w:pPr>
              <w:jc w:val="center"/>
            </w:pPr>
          </w:p>
        </w:tc>
      </w:tr>
      <w:tr w:rsidR="005357F2" w:rsidTr="00E536B4">
        <w:tc>
          <w:tcPr>
            <w:tcW w:w="900" w:type="dxa"/>
          </w:tcPr>
          <w:p w:rsidR="005357F2" w:rsidRPr="00E87121" w:rsidRDefault="005357F2" w:rsidP="00E87121">
            <w:pPr>
              <w:pStyle w:val="a3"/>
              <w:numPr>
                <w:ilvl w:val="0"/>
                <w:numId w:val="7"/>
              </w:numPr>
              <w:jc w:val="center"/>
            </w:pPr>
          </w:p>
        </w:tc>
        <w:tc>
          <w:tcPr>
            <w:tcW w:w="6296" w:type="dxa"/>
          </w:tcPr>
          <w:p w:rsidR="005357F2" w:rsidRDefault="005357F2" w:rsidP="00E87121">
            <w:pPr>
              <w:jc w:val="both"/>
            </w:pPr>
            <w:r>
              <w:rPr>
                <w:color w:val="000000"/>
                <w:sz w:val="24"/>
                <w:szCs w:val="24"/>
              </w:rPr>
              <w:t>Приобретение земельных участков из земель сельскохозяйственного значения, находящихся в государственной и муниципальной собственности, для создания фермерского хозяйства и осуществления его деятельности</w:t>
            </w:r>
          </w:p>
        </w:tc>
        <w:tc>
          <w:tcPr>
            <w:tcW w:w="1701" w:type="dxa"/>
            <w:vMerge/>
          </w:tcPr>
          <w:p w:rsidR="005357F2" w:rsidRDefault="005357F2" w:rsidP="00F710F3">
            <w:pPr>
              <w:jc w:val="center"/>
            </w:pPr>
          </w:p>
        </w:tc>
        <w:tc>
          <w:tcPr>
            <w:tcW w:w="1701" w:type="dxa"/>
            <w:vMerge/>
          </w:tcPr>
          <w:p w:rsidR="005357F2" w:rsidRDefault="005357F2" w:rsidP="00F710F3">
            <w:pPr>
              <w:jc w:val="center"/>
            </w:pPr>
          </w:p>
        </w:tc>
        <w:tc>
          <w:tcPr>
            <w:tcW w:w="1134" w:type="dxa"/>
            <w:vMerge/>
          </w:tcPr>
          <w:p w:rsidR="005357F2" w:rsidRDefault="005357F2" w:rsidP="00F710F3">
            <w:pPr>
              <w:jc w:val="center"/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5357F2" w:rsidRDefault="005357F2" w:rsidP="00F710F3">
            <w:pPr>
              <w:jc w:val="center"/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5357F2" w:rsidRDefault="005357F2" w:rsidP="00F710F3">
            <w:pPr>
              <w:jc w:val="center"/>
            </w:pPr>
          </w:p>
        </w:tc>
      </w:tr>
      <w:tr w:rsidR="005357F2" w:rsidTr="00E536B4">
        <w:tc>
          <w:tcPr>
            <w:tcW w:w="900" w:type="dxa"/>
          </w:tcPr>
          <w:p w:rsidR="005357F2" w:rsidRPr="00E87121" w:rsidRDefault="005357F2" w:rsidP="00E87121">
            <w:pPr>
              <w:pStyle w:val="a3"/>
              <w:numPr>
                <w:ilvl w:val="0"/>
                <w:numId w:val="7"/>
              </w:numPr>
              <w:jc w:val="center"/>
            </w:pPr>
          </w:p>
        </w:tc>
        <w:tc>
          <w:tcPr>
            <w:tcW w:w="6296" w:type="dxa"/>
          </w:tcPr>
          <w:p w:rsidR="005357F2" w:rsidRDefault="005357F2" w:rsidP="00E87121">
            <w:pPr>
              <w:jc w:val="both"/>
            </w:pPr>
            <w:r>
              <w:rPr>
                <w:color w:val="000000"/>
                <w:sz w:val="24"/>
                <w:szCs w:val="24"/>
              </w:rPr>
              <w:t>Подготовка и выдача разрешений на строительство, реконструкцию, капитальный ремонт объектов капитального строительства, а также на ввод объектов в эксплуатацию</w:t>
            </w:r>
          </w:p>
        </w:tc>
        <w:tc>
          <w:tcPr>
            <w:tcW w:w="1701" w:type="dxa"/>
            <w:vMerge/>
          </w:tcPr>
          <w:p w:rsidR="005357F2" w:rsidRDefault="005357F2" w:rsidP="00F710F3">
            <w:pPr>
              <w:jc w:val="center"/>
            </w:pPr>
          </w:p>
        </w:tc>
        <w:tc>
          <w:tcPr>
            <w:tcW w:w="1701" w:type="dxa"/>
            <w:vMerge/>
          </w:tcPr>
          <w:p w:rsidR="005357F2" w:rsidRDefault="005357F2" w:rsidP="00F710F3">
            <w:pPr>
              <w:jc w:val="center"/>
            </w:pPr>
          </w:p>
        </w:tc>
        <w:tc>
          <w:tcPr>
            <w:tcW w:w="1134" w:type="dxa"/>
            <w:vMerge/>
          </w:tcPr>
          <w:p w:rsidR="005357F2" w:rsidRDefault="005357F2" w:rsidP="00F710F3">
            <w:pPr>
              <w:jc w:val="center"/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5357F2" w:rsidRDefault="005357F2" w:rsidP="00F710F3">
            <w:pPr>
              <w:jc w:val="center"/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5357F2" w:rsidRDefault="005357F2" w:rsidP="00F710F3">
            <w:pPr>
              <w:jc w:val="center"/>
            </w:pPr>
          </w:p>
        </w:tc>
      </w:tr>
      <w:tr w:rsidR="005357F2" w:rsidTr="00E536B4">
        <w:tc>
          <w:tcPr>
            <w:tcW w:w="900" w:type="dxa"/>
          </w:tcPr>
          <w:p w:rsidR="005357F2" w:rsidRPr="00E87121" w:rsidRDefault="005357F2" w:rsidP="00E87121">
            <w:pPr>
              <w:pStyle w:val="a3"/>
              <w:numPr>
                <w:ilvl w:val="0"/>
                <w:numId w:val="7"/>
              </w:numPr>
              <w:jc w:val="center"/>
            </w:pPr>
          </w:p>
        </w:tc>
        <w:tc>
          <w:tcPr>
            <w:tcW w:w="6296" w:type="dxa"/>
          </w:tcPr>
          <w:p w:rsidR="005357F2" w:rsidRDefault="005357F2" w:rsidP="00E87121">
            <w:pPr>
              <w:jc w:val="both"/>
            </w:pPr>
            <w:r>
              <w:rPr>
                <w:color w:val="000000"/>
                <w:sz w:val="24"/>
                <w:szCs w:val="24"/>
              </w:rPr>
              <w:t>Выдача разрешений на установку рекламных конструкций на соответствующей территории, аннулирование таких разрешений, выдача предписаний о демонтаже самовольно установленных вновь рекламных конструкций</w:t>
            </w:r>
          </w:p>
        </w:tc>
        <w:tc>
          <w:tcPr>
            <w:tcW w:w="1701" w:type="dxa"/>
            <w:vMerge/>
          </w:tcPr>
          <w:p w:rsidR="005357F2" w:rsidRDefault="005357F2" w:rsidP="00F710F3">
            <w:pPr>
              <w:jc w:val="center"/>
            </w:pPr>
          </w:p>
        </w:tc>
        <w:tc>
          <w:tcPr>
            <w:tcW w:w="1701" w:type="dxa"/>
            <w:vMerge/>
          </w:tcPr>
          <w:p w:rsidR="005357F2" w:rsidRDefault="005357F2" w:rsidP="00F710F3">
            <w:pPr>
              <w:jc w:val="center"/>
            </w:pPr>
          </w:p>
        </w:tc>
        <w:tc>
          <w:tcPr>
            <w:tcW w:w="1134" w:type="dxa"/>
            <w:vMerge/>
          </w:tcPr>
          <w:p w:rsidR="005357F2" w:rsidRDefault="005357F2" w:rsidP="00F710F3">
            <w:pPr>
              <w:jc w:val="center"/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5357F2" w:rsidRDefault="005357F2" w:rsidP="00F710F3">
            <w:pPr>
              <w:jc w:val="center"/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5357F2" w:rsidRDefault="005357F2" w:rsidP="00F710F3">
            <w:pPr>
              <w:jc w:val="center"/>
            </w:pPr>
          </w:p>
        </w:tc>
      </w:tr>
    </w:tbl>
    <w:p w:rsidR="00F710F3" w:rsidRDefault="000503FD" w:rsidP="00F710F3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</w:t>
      </w:r>
    </w:p>
    <w:p w:rsidR="00F710F3" w:rsidRPr="00F710F3" w:rsidRDefault="00F710F3" w:rsidP="00F710F3">
      <w:pPr>
        <w:jc w:val="center"/>
        <w:rPr>
          <w:sz w:val="28"/>
          <w:szCs w:val="28"/>
        </w:rPr>
      </w:pPr>
    </w:p>
    <w:sectPr w:rsidR="00F710F3" w:rsidRPr="00F710F3" w:rsidSect="00B22240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85464D"/>
    <w:multiLevelType w:val="hybridMultilevel"/>
    <w:tmpl w:val="CBB200DA"/>
    <w:lvl w:ilvl="0" w:tplc="0EA67966">
      <w:start w:val="1"/>
      <w:numFmt w:val="decimal"/>
      <w:lvlText w:val="%1."/>
      <w:lvlJc w:val="left"/>
      <w:pPr>
        <w:ind w:left="73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">
    <w:nsid w:val="56CF0C46"/>
    <w:multiLevelType w:val="multilevel"/>
    <w:tmpl w:val="C7C090FE"/>
    <w:lvl w:ilvl="0">
      <w:start w:val="1"/>
      <w:numFmt w:val="decimal"/>
      <w:lvlText w:val="%1."/>
      <w:lvlJc w:val="left"/>
      <w:pPr>
        <w:ind w:left="795" w:hanging="4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5" w:hanging="2160"/>
      </w:pPr>
      <w:rPr>
        <w:rFonts w:hint="default"/>
      </w:rPr>
    </w:lvl>
  </w:abstractNum>
  <w:abstractNum w:abstractNumId="2">
    <w:nsid w:val="607647F1"/>
    <w:multiLevelType w:val="hybridMultilevel"/>
    <w:tmpl w:val="418C1E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554151"/>
    <w:multiLevelType w:val="hybridMultilevel"/>
    <w:tmpl w:val="82C428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A73FE4"/>
    <w:multiLevelType w:val="hybridMultilevel"/>
    <w:tmpl w:val="914A48D2"/>
    <w:lvl w:ilvl="0" w:tplc="0EA67966">
      <w:start w:val="1"/>
      <w:numFmt w:val="decimal"/>
      <w:lvlText w:val="%1."/>
      <w:lvlJc w:val="left"/>
      <w:pPr>
        <w:ind w:left="111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5">
    <w:nsid w:val="74E01915"/>
    <w:multiLevelType w:val="hybridMultilevel"/>
    <w:tmpl w:val="23E0CE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6A0FD4"/>
    <w:multiLevelType w:val="hybridMultilevel"/>
    <w:tmpl w:val="BF4682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6"/>
  </w:num>
  <w:num w:numId="5">
    <w:abstractNumId w:val="2"/>
  </w:num>
  <w:num w:numId="6">
    <w:abstractNumId w:val="3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1E1F"/>
    <w:rsid w:val="00002877"/>
    <w:rsid w:val="00026E6D"/>
    <w:rsid w:val="000503FD"/>
    <w:rsid w:val="00111E1F"/>
    <w:rsid w:val="00123D2B"/>
    <w:rsid w:val="001B5CB8"/>
    <w:rsid w:val="001D45E3"/>
    <w:rsid w:val="00235683"/>
    <w:rsid w:val="00274FEF"/>
    <w:rsid w:val="002E216B"/>
    <w:rsid w:val="002E75F9"/>
    <w:rsid w:val="0034160A"/>
    <w:rsid w:val="00435C99"/>
    <w:rsid w:val="00475EC7"/>
    <w:rsid w:val="004810B4"/>
    <w:rsid w:val="00496715"/>
    <w:rsid w:val="004C117F"/>
    <w:rsid w:val="004C4128"/>
    <w:rsid w:val="004F7DB4"/>
    <w:rsid w:val="00513ADE"/>
    <w:rsid w:val="005357F2"/>
    <w:rsid w:val="00553F28"/>
    <w:rsid w:val="006D4A8A"/>
    <w:rsid w:val="00754367"/>
    <w:rsid w:val="007A061A"/>
    <w:rsid w:val="007C1758"/>
    <w:rsid w:val="008437D3"/>
    <w:rsid w:val="00877694"/>
    <w:rsid w:val="008A1896"/>
    <w:rsid w:val="008C6AB3"/>
    <w:rsid w:val="00913ECE"/>
    <w:rsid w:val="009204FD"/>
    <w:rsid w:val="009B05A1"/>
    <w:rsid w:val="009F6AEC"/>
    <w:rsid w:val="00B22240"/>
    <w:rsid w:val="00B61022"/>
    <w:rsid w:val="00B65C4D"/>
    <w:rsid w:val="00B669CB"/>
    <w:rsid w:val="00BC13BB"/>
    <w:rsid w:val="00BE22E7"/>
    <w:rsid w:val="00C41B51"/>
    <w:rsid w:val="00CC3B82"/>
    <w:rsid w:val="00DC3703"/>
    <w:rsid w:val="00E37FEB"/>
    <w:rsid w:val="00E54731"/>
    <w:rsid w:val="00E75671"/>
    <w:rsid w:val="00E87121"/>
    <w:rsid w:val="00E91692"/>
    <w:rsid w:val="00EB24BC"/>
    <w:rsid w:val="00EB2ABA"/>
    <w:rsid w:val="00F710F3"/>
    <w:rsid w:val="00FA4F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E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11E1F"/>
    <w:pPr>
      <w:keepNext/>
      <w:jc w:val="center"/>
      <w:outlineLvl w:val="0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11E1F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3">
    <w:name w:val="List Paragraph"/>
    <w:basedOn w:val="a"/>
    <w:uiPriority w:val="34"/>
    <w:qFormat/>
    <w:rsid w:val="00DC3703"/>
    <w:pPr>
      <w:ind w:left="720"/>
      <w:contextualSpacing/>
    </w:pPr>
  </w:style>
  <w:style w:type="table" w:styleId="a4">
    <w:name w:val="Table Grid"/>
    <w:basedOn w:val="a1"/>
    <w:uiPriority w:val="59"/>
    <w:rsid w:val="00513AD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rsid w:val="006D4A8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60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8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&#1086;&#1083;&#1086;&#1074;&#1103;&#1085;.&#1079;&#1072;&#1073;&#1072;&#1081;&#1082;&#1072;&#1083;&#1100;&#1089;&#1082;&#1080;&#1081;&#1082;&#1088;&#1072;&#1081;.&#1088;&#1092;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65C637-FC7F-4060-B1E9-15B8C0897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1044</Words>
  <Characters>5951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dc:description/>
  <cp:lastModifiedBy>Customer</cp:lastModifiedBy>
  <cp:revision>8</cp:revision>
  <cp:lastPrinted>2012-05-11T23:29:00Z</cp:lastPrinted>
  <dcterms:created xsi:type="dcterms:W3CDTF">2012-05-11T06:01:00Z</dcterms:created>
  <dcterms:modified xsi:type="dcterms:W3CDTF">2012-05-14T05:30:00Z</dcterms:modified>
</cp:coreProperties>
</file>