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1A" w:rsidRPr="00047E2E" w:rsidRDefault="00B02A1A" w:rsidP="00B02A1A">
      <w:pPr>
        <w:pStyle w:val="a3"/>
        <w:outlineLvl w:val="0"/>
        <w:rPr>
          <w:smallCaps w:val="0"/>
          <w:sz w:val="24"/>
          <w:szCs w:val="24"/>
        </w:rPr>
      </w:pPr>
      <w:r>
        <w:rPr>
          <w:caps/>
          <w:sz w:val="24"/>
          <w:szCs w:val="24"/>
        </w:rPr>
        <w:t xml:space="preserve">протокол </w:t>
      </w:r>
      <w:r w:rsidRPr="00047E2E">
        <w:rPr>
          <w:caps/>
          <w:sz w:val="24"/>
          <w:szCs w:val="24"/>
        </w:rPr>
        <w:br/>
      </w:r>
      <w:r w:rsidRPr="00047E2E">
        <w:rPr>
          <w:smallCaps w:val="0"/>
          <w:sz w:val="24"/>
          <w:szCs w:val="24"/>
        </w:rPr>
        <w:t xml:space="preserve">рассмотрения заявок на участие в </w:t>
      </w:r>
      <w:r>
        <w:rPr>
          <w:smallCaps w:val="0"/>
          <w:sz w:val="24"/>
          <w:szCs w:val="24"/>
        </w:rPr>
        <w:t>открытом</w:t>
      </w:r>
      <w:r w:rsidRPr="00047E2E">
        <w:rPr>
          <w:smallCaps w:val="0"/>
          <w:sz w:val="24"/>
          <w:szCs w:val="24"/>
        </w:rPr>
        <w:t xml:space="preserve"> аукционе</w:t>
      </w:r>
    </w:p>
    <w:p w:rsidR="00B02A1A" w:rsidRPr="00047E2E" w:rsidRDefault="00B02A1A" w:rsidP="00B02A1A">
      <w:pPr>
        <w:pStyle w:val="a3"/>
        <w:ind w:firstLine="567"/>
        <w:outlineLvl w:val="0"/>
        <w:rPr>
          <w:sz w:val="24"/>
          <w:szCs w:val="24"/>
        </w:rPr>
      </w:pPr>
    </w:p>
    <w:p w:rsidR="00B02A1A" w:rsidRPr="00047E2E" w:rsidRDefault="00B02A1A" w:rsidP="00B02A1A">
      <w:pPr>
        <w:spacing w:line="24" w:lineRule="atLeast"/>
        <w:jc w:val="both"/>
        <w:rPr>
          <w:sz w:val="24"/>
          <w:szCs w:val="24"/>
        </w:rPr>
      </w:pPr>
      <w:r w:rsidRPr="00047E2E">
        <w:rPr>
          <w:sz w:val="24"/>
          <w:szCs w:val="24"/>
        </w:rPr>
        <w:t>«</w:t>
      </w:r>
      <w:r w:rsidR="003F34EA">
        <w:rPr>
          <w:sz w:val="24"/>
          <w:szCs w:val="24"/>
        </w:rPr>
        <w:t>18</w:t>
      </w:r>
      <w:r w:rsidRPr="00047E2E">
        <w:rPr>
          <w:sz w:val="24"/>
          <w:szCs w:val="24"/>
        </w:rPr>
        <w:t xml:space="preserve">» </w:t>
      </w:r>
      <w:r w:rsidR="003F34EA">
        <w:rPr>
          <w:sz w:val="24"/>
          <w:szCs w:val="24"/>
        </w:rPr>
        <w:t>июня</w:t>
      </w:r>
      <w:r>
        <w:rPr>
          <w:sz w:val="24"/>
          <w:szCs w:val="24"/>
        </w:rPr>
        <w:t xml:space="preserve"> 201</w:t>
      </w:r>
      <w:r w:rsidR="003F34E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47E2E">
        <w:rPr>
          <w:sz w:val="24"/>
          <w:szCs w:val="24"/>
        </w:rPr>
        <w:t xml:space="preserve">г.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047E2E">
        <w:rPr>
          <w:sz w:val="24"/>
          <w:szCs w:val="24"/>
        </w:rPr>
        <w:t>п. Ясногорск</w:t>
      </w:r>
    </w:p>
    <w:p w:rsidR="00B02A1A" w:rsidRDefault="00B02A1A" w:rsidP="00B02A1A">
      <w:pPr>
        <w:suppressAutoHyphens/>
        <w:ind w:firstLine="567"/>
        <w:jc w:val="both"/>
        <w:outlineLvl w:val="0"/>
        <w:rPr>
          <w:b/>
          <w:bCs/>
          <w:sz w:val="24"/>
          <w:szCs w:val="24"/>
        </w:rPr>
      </w:pPr>
    </w:p>
    <w:p w:rsidR="00B02A1A" w:rsidRPr="0034112A" w:rsidRDefault="00B02A1A" w:rsidP="00B02A1A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567"/>
        <w:jc w:val="both"/>
        <w:outlineLvl w:val="0"/>
        <w:rPr>
          <w:b/>
          <w:bCs/>
          <w:sz w:val="24"/>
          <w:szCs w:val="24"/>
        </w:rPr>
      </w:pPr>
      <w:r w:rsidRPr="0034112A">
        <w:rPr>
          <w:b/>
          <w:bCs/>
          <w:sz w:val="24"/>
          <w:szCs w:val="24"/>
        </w:rPr>
        <w:t xml:space="preserve">Наименование предмета аукциона: </w:t>
      </w:r>
      <w:r>
        <w:rPr>
          <w:color w:val="000000"/>
          <w:spacing w:val="6"/>
          <w:sz w:val="24"/>
          <w:szCs w:val="24"/>
        </w:rPr>
        <w:t xml:space="preserve">продажа </w:t>
      </w:r>
      <w:r w:rsidR="003F34EA">
        <w:rPr>
          <w:color w:val="000000"/>
          <w:spacing w:val="6"/>
          <w:sz w:val="24"/>
          <w:szCs w:val="24"/>
        </w:rPr>
        <w:t>муниципального</w:t>
      </w:r>
      <w:r>
        <w:rPr>
          <w:color w:val="000000"/>
          <w:spacing w:val="6"/>
          <w:sz w:val="24"/>
          <w:szCs w:val="24"/>
        </w:rPr>
        <w:t xml:space="preserve"> имущества городского </w:t>
      </w:r>
      <w:r>
        <w:rPr>
          <w:color w:val="000000"/>
          <w:spacing w:val="-1"/>
          <w:sz w:val="24"/>
          <w:szCs w:val="24"/>
        </w:rPr>
        <w:t xml:space="preserve">поселения «Ясногорское» </w:t>
      </w:r>
    </w:p>
    <w:p w:rsidR="00B02A1A" w:rsidRDefault="00B02A1A" w:rsidP="00B02A1A">
      <w:pPr>
        <w:pStyle w:val="a5"/>
        <w:ind w:left="0" w:firstLine="567"/>
        <w:jc w:val="both"/>
        <w:outlineLvl w:val="0"/>
        <w:rPr>
          <w:b/>
          <w:bCs/>
          <w:sz w:val="24"/>
          <w:szCs w:val="24"/>
        </w:rPr>
      </w:pPr>
      <w:r w:rsidRPr="00047E2E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 w:rsidRPr="00047E2E">
        <w:rPr>
          <w:b/>
          <w:bCs/>
          <w:sz w:val="24"/>
          <w:szCs w:val="24"/>
        </w:rPr>
        <w:t>Наименование лота: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помещение № 1, назначение: нежилое, общей площадью 641 </w:t>
      </w:r>
      <w:r>
        <w:rPr>
          <w:color w:val="000000"/>
          <w:spacing w:val="3"/>
          <w:sz w:val="24"/>
          <w:szCs w:val="24"/>
        </w:rPr>
        <w:t xml:space="preserve">кв.м., адрес: Забайкальский край, Оловяннинский район, п. Ясногорск, микрорайон </w:t>
      </w:r>
      <w:r>
        <w:rPr>
          <w:color w:val="000000"/>
          <w:spacing w:val="2"/>
          <w:sz w:val="24"/>
          <w:szCs w:val="24"/>
        </w:rPr>
        <w:t>Луговой, 4</w:t>
      </w:r>
    </w:p>
    <w:p w:rsidR="003F34EA" w:rsidRDefault="00B02A1A" w:rsidP="003F34EA">
      <w:pPr>
        <w:spacing w:line="264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3. </w:t>
      </w:r>
      <w:r w:rsidRPr="0034112A">
        <w:rPr>
          <w:b/>
          <w:sz w:val="24"/>
          <w:szCs w:val="24"/>
        </w:rPr>
        <w:t xml:space="preserve">Начальная оценочная стоимость: </w:t>
      </w:r>
      <w:r w:rsidR="003F34EA">
        <w:rPr>
          <w:color w:val="000000"/>
          <w:spacing w:val="-1"/>
          <w:sz w:val="24"/>
          <w:szCs w:val="24"/>
        </w:rPr>
        <w:t xml:space="preserve">Общая первоначальная продажная цена определена на основании отчета общества с </w:t>
      </w:r>
      <w:r w:rsidR="003F34EA">
        <w:rPr>
          <w:color w:val="000000"/>
          <w:spacing w:val="-2"/>
          <w:sz w:val="24"/>
          <w:szCs w:val="24"/>
        </w:rPr>
        <w:t xml:space="preserve">ограниченной ответственностью «Судебно-экспертное агентство» № 508/12 от 28 апреля </w:t>
      </w:r>
      <w:r w:rsidR="003F34EA">
        <w:rPr>
          <w:color w:val="000000"/>
          <w:spacing w:val="5"/>
          <w:sz w:val="24"/>
          <w:szCs w:val="24"/>
        </w:rPr>
        <w:t>2012 года и составляет</w:t>
      </w:r>
      <w:r w:rsidR="003F34EA" w:rsidRPr="007864B0">
        <w:rPr>
          <w:sz w:val="24"/>
          <w:szCs w:val="24"/>
        </w:rPr>
        <w:t xml:space="preserve"> 10 099 000,00 (десять миллионов девяносто девять тысяч) рублей, в том числе</w:t>
      </w:r>
      <w:r w:rsidR="003F34EA">
        <w:rPr>
          <w:sz w:val="24"/>
          <w:szCs w:val="24"/>
        </w:rPr>
        <w:t>:</w:t>
      </w:r>
    </w:p>
    <w:p w:rsidR="003F34EA" w:rsidRDefault="003F34EA" w:rsidP="003F34EA">
      <w:pPr>
        <w:spacing w:line="264" w:lineRule="auto"/>
        <w:jc w:val="both"/>
      </w:pPr>
      <w:r>
        <w:rPr>
          <w:color w:val="000000"/>
          <w:spacing w:val="2"/>
          <w:sz w:val="24"/>
          <w:szCs w:val="24"/>
        </w:rPr>
        <w:t>- помещение № 1 – 9 971 000,00 (девять миллионов девятьсот семьдесят одна тысяча</w:t>
      </w:r>
      <w:r>
        <w:rPr>
          <w:color w:val="000000"/>
          <w:spacing w:val="1"/>
          <w:sz w:val="24"/>
          <w:szCs w:val="24"/>
        </w:rPr>
        <w:t>) рублей.</w:t>
      </w:r>
    </w:p>
    <w:p w:rsidR="003F34EA" w:rsidRDefault="003F34EA" w:rsidP="003F34EA">
      <w:pPr>
        <w:spacing w:line="264" w:lineRule="auto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</w:t>
      </w:r>
      <w:proofErr w:type="gramStart"/>
      <w:r>
        <w:rPr>
          <w:color w:val="000000"/>
          <w:spacing w:val="-1"/>
          <w:sz w:val="24"/>
          <w:szCs w:val="24"/>
        </w:rPr>
        <w:t>д</w:t>
      </w:r>
      <w:proofErr w:type="gramEnd"/>
      <w:r>
        <w:rPr>
          <w:color w:val="000000"/>
          <w:spacing w:val="-1"/>
          <w:sz w:val="24"/>
          <w:szCs w:val="24"/>
        </w:rPr>
        <w:t xml:space="preserve">оля земельного участка под помещением № 1 – </w:t>
      </w:r>
      <w:r w:rsidRPr="007864B0">
        <w:rPr>
          <w:sz w:val="24"/>
          <w:szCs w:val="24"/>
        </w:rPr>
        <w:t>128000,00 (сто двадцать восемь тысяч) рублей.</w:t>
      </w:r>
    </w:p>
    <w:p w:rsidR="003F34EA" w:rsidRDefault="003F34EA" w:rsidP="003F34EA">
      <w:pPr>
        <w:shd w:val="clear" w:color="auto" w:fill="FFFFFF"/>
        <w:spacing w:line="274" w:lineRule="exact"/>
        <w:ind w:left="19" w:right="5" w:firstLine="355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Задаток для участия в аукционе устанавливается в размере 10 процентов начальной </w:t>
      </w:r>
      <w:r>
        <w:rPr>
          <w:color w:val="000000"/>
          <w:spacing w:val="-2"/>
          <w:sz w:val="24"/>
          <w:szCs w:val="24"/>
        </w:rPr>
        <w:t xml:space="preserve">цены имущества и составляет: 1 009 900,00 (один миллион девять тысяч девятьсот) </w:t>
      </w:r>
      <w:r>
        <w:rPr>
          <w:color w:val="000000"/>
          <w:spacing w:val="-5"/>
          <w:sz w:val="24"/>
          <w:szCs w:val="24"/>
        </w:rPr>
        <w:t>рублей.</w:t>
      </w:r>
    </w:p>
    <w:p w:rsidR="00B02A1A" w:rsidRPr="00461053" w:rsidRDefault="00B02A1A" w:rsidP="00B02A1A">
      <w:pPr>
        <w:pStyle w:val="ConsPlusNormal"/>
        <w:numPr>
          <w:ilvl w:val="0"/>
          <w:numId w:val="3"/>
        </w:numPr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053">
        <w:rPr>
          <w:rFonts w:ascii="Times New Roman" w:hAnsi="Times New Roman" w:cs="Times New Roman"/>
          <w:b/>
          <w:bCs/>
          <w:sz w:val="24"/>
          <w:szCs w:val="24"/>
        </w:rPr>
        <w:t>Состав комиссии:</w:t>
      </w:r>
    </w:p>
    <w:p w:rsidR="00B02A1A" w:rsidRPr="00047E2E" w:rsidRDefault="00B02A1A" w:rsidP="00B02A1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47E2E">
        <w:rPr>
          <w:rFonts w:ascii="Times New Roman" w:hAnsi="Times New Roman" w:cs="Times New Roman"/>
          <w:b w:val="0"/>
          <w:sz w:val="24"/>
          <w:szCs w:val="24"/>
        </w:rPr>
        <w:t>На заседании комиссии по рассмотрению заявок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участие в аукционе</w:t>
      </w:r>
      <w:r w:rsidRPr="00047E2E">
        <w:rPr>
          <w:rFonts w:ascii="Times New Roman" w:hAnsi="Times New Roman" w:cs="Times New Roman"/>
          <w:b w:val="0"/>
          <w:sz w:val="24"/>
          <w:szCs w:val="24"/>
        </w:rPr>
        <w:t xml:space="preserve"> присутствовали: </w:t>
      </w:r>
    </w:p>
    <w:p w:rsidR="00B02A1A" w:rsidRPr="00047E2E" w:rsidRDefault="00B02A1A" w:rsidP="00B02A1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6E1F">
        <w:rPr>
          <w:rFonts w:ascii="Times New Roman" w:hAnsi="Times New Roman" w:cs="Times New Roman"/>
          <w:noProof/>
          <w:sz w:val="24"/>
          <w:szCs w:val="24"/>
        </w:rPr>
        <w:t>Председатель комиссии</w:t>
      </w:r>
      <w:r w:rsidRPr="00047E2E">
        <w:rPr>
          <w:noProof/>
          <w:sz w:val="24"/>
          <w:szCs w:val="24"/>
        </w:rPr>
        <w:t xml:space="preserve">:    </w:t>
      </w:r>
      <w:r w:rsidRPr="00041F02">
        <w:rPr>
          <w:rFonts w:ascii="Times New Roman" w:hAnsi="Times New Roman" w:cs="Times New Roman"/>
          <w:b w:val="0"/>
          <w:noProof/>
          <w:sz w:val="24"/>
          <w:szCs w:val="24"/>
        </w:rPr>
        <w:t>Л.Н.Белякова</w:t>
      </w:r>
    </w:p>
    <w:p w:rsidR="00B02A1A" w:rsidRDefault="00B02A1A" w:rsidP="00B02A1A">
      <w:pPr>
        <w:ind w:firstLine="567"/>
        <w:rPr>
          <w:sz w:val="24"/>
          <w:szCs w:val="24"/>
        </w:rPr>
      </w:pPr>
      <w:r w:rsidRPr="009F7C09">
        <w:rPr>
          <w:b/>
          <w:sz w:val="24"/>
          <w:szCs w:val="24"/>
        </w:rPr>
        <w:t>Члены комиссии</w:t>
      </w:r>
      <w:r w:rsidRPr="00EF6E1F">
        <w:rPr>
          <w:b/>
          <w:sz w:val="24"/>
          <w:szCs w:val="24"/>
        </w:rPr>
        <w:t xml:space="preserve">: </w:t>
      </w:r>
      <w:r w:rsidRPr="00EF6E1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И.А.Серебренникова </w:t>
      </w:r>
    </w:p>
    <w:p w:rsidR="00B02A1A" w:rsidRPr="00047E2E" w:rsidRDefault="00B02A1A" w:rsidP="00B02A1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7E2E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О.В.Кузнецова</w:t>
      </w:r>
      <w:r w:rsidRPr="00047E2E">
        <w:rPr>
          <w:sz w:val="24"/>
          <w:szCs w:val="24"/>
        </w:rPr>
        <w:tab/>
      </w:r>
      <w:r w:rsidRPr="00047E2E">
        <w:rPr>
          <w:sz w:val="24"/>
          <w:szCs w:val="24"/>
        </w:rPr>
        <w:tab/>
      </w:r>
      <w:r w:rsidRPr="00047E2E">
        <w:rPr>
          <w:sz w:val="24"/>
          <w:szCs w:val="24"/>
        </w:rPr>
        <w:tab/>
      </w:r>
    </w:p>
    <w:p w:rsidR="00B02A1A" w:rsidRDefault="00B02A1A" w:rsidP="003F34E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7E2E">
        <w:rPr>
          <w:noProof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О.И.Новосельцева</w:t>
      </w:r>
    </w:p>
    <w:p w:rsidR="00B02A1A" w:rsidRDefault="00B02A1A" w:rsidP="00B02A1A">
      <w:pPr>
        <w:tabs>
          <w:tab w:val="left" w:pos="1416"/>
          <w:tab w:val="left" w:pos="2124"/>
          <w:tab w:val="left" w:pos="283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Н.А.Васильева</w:t>
      </w:r>
    </w:p>
    <w:p w:rsidR="0032672F" w:rsidRPr="00047E2E" w:rsidRDefault="0032672F" w:rsidP="00B02A1A">
      <w:pPr>
        <w:tabs>
          <w:tab w:val="left" w:pos="1416"/>
          <w:tab w:val="left" w:pos="2124"/>
          <w:tab w:val="left" w:pos="283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Отсутствовал – </w:t>
      </w:r>
      <w:proofErr w:type="spellStart"/>
      <w:r>
        <w:rPr>
          <w:sz w:val="24"/>
          <w:szCs w:val="24"/>
        </w:rPr>
        <w:t>Жамбал-Доржиев</w:t>
      </w:r>
      <w:proofErr w:type="spellEnd"/>
      <w:r>
        <w:rPr>
          <w:sz w:val="24"/>
          <w:szCs w:val="24"/>
        </w:rPr>
        <w:t xml:space="preserve"> Виталий Владимирович</w:t>
      </w:r>
    </w:p>
    <w:p w:rsidR="00B02A1A" w:rsidRPr="00047E2E" w:rsidRDefault="00B02A1A" w:rsidP="00B02A1A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047E2E">
        <w:rPr>
          <w:sz w:val="24"/>
          <w:szCs w:val="24"/>
        </w:rPr>
        <w:t>Извещение о проведен</w:t>
      </w:r>
      <w:proofErr w:type="gramStart"/>
      <w:r w:rsidRPr="00047E2E">
        <w:rPr>
          <w:sz w:val="24"/>
          <w:szCs w:val="24"/>
        </w:rPr>
        <w:t>ии ау</w:t>
      </w:r>
      <w:proofErr w:type="gramEnd"/>
      <w:r w:rsidRPr="00047E2E">
        <w:rPr>
          <w:sz w:val="24"/>
          <w:szCs w:val="24"/>
        </w:rPr>
        <w:t xml:space="preserve">кциона было опубликовано в газете «Ясногорские вести» </w:t>
      </w:r>
      <w:r>
        <w:rPr>
          <w:sz w:val="24"/>
          <w:szCs w:val="24"/>
        </w:rPr>
        <w:t xml:space="preserve">от </w:t>
      </w:r>
      <w:r w:rsidR="003F34EA">
        <w:rPr>
          <w:sz w:val="24"/>
          <w:szCs w:val="24"/>
        </w:rPr>
        <w:t>15 мая</w:t>
      </w:r>
      <w:r>
        <w:rPr>
          <w:sz w:val="24"/>
          <w:szCs w:val="24"/>
        </w:rPr>
        <w:t xml:space="preserve"> 201</w:t>
      </w:r>
      <w:r w:rsidR="003F34EA">
        <w:rPr>
          <w:sz w:val="24"/>
          <w:szCs w:val="24"/>
        </w:rPr>
        <w:t>2</w:t>
      </w:r>
      <w:r>
        <w:rPr>
          <w:sz w:val="24"/>
          <w:szCs w:val="24"/>
        </w:rPr>
        <w:t xml:space="preserve"> г</w:t>
      </w:r>
      <w:r w:rsidRPr="00047E2E">
        <w:rPr>
          <w:sz w:val="24"/>
          <w:szCs w:val="24"/>
        </w:rPr>
        <w:t>.</w:t>
      </w:r>
      <w:r>
        <w:rPr>
          <w:sz w:val="24"/>
          <w:szCs w:val="24"/>
        </w:rPr>
        <w:t xml:space="preserve"> и размещено на сайте администрации муниципального района «Оловяннинский район»</w:t>
      </w:r>
    </w:p>
    <w:p w:rsidR="00B02A1A" w:rsidRPr="00047E2E" w:rsidRDefault="00B02A1A" w:rsidP="00B02A1A">
      <w:pPr>
        <w:pStyle w:val="ConsPlusNormal"/>
        <w:widowControl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E2E">
        <w:rPr>
          <w:rFonts w:ascii="Times New Roman" w:hAnsi="Times New Roman" w:cs="Times New Roman"/>
          <w:sz w:val="24"/>
          <w:szCs w:val="24"/>
        </w:rPr>
        <w:t>Процедура рассмотрения заявок на участие в аукционе проводилась комиссией в период с 1</w:t>
      </w:r>
      <w:r w:rsidR="003F34EA">
        <w:rPr>
          <w:rFonts w:ascii="Times New Roman" w:hAnsi="Times New Roman" w:cs="Times New Roman"/>
          <w:sz w:val="24"/>
          <w:szCs w:val="24"/>
        </w:rPr>
        <w:t>1</w:t>
      </w:r>
      <w:r w:rsidRPr="00047E2E">
        <w:rPr>
          <w:rFonts w:ascii="Times New Roman" w:hAnsi="Times New Roman" w:cs="Times New Roman"/>
          <w:sz w:val="24"/>
          <w:szCs w:val="24"/>
        </w:rPr>
        <w:t>.00 часов по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7E2E">
        <w:rPr>
          <w:rFonts w:ascii="Times New Roman" w:hAnsi="Times New Roman" w:cs="Times New Roman"/>
          <w:sz w:val="24"/>
          <w:szCs w:val="24"/>
        </w:rPr>
        <w:t>.</w:t>
      </w:r>
      <w:r w:rsidR="003F34EA">
        <w:rPr>
          <w:rFonts w:ascii="Times New Roman" w:hAnsi="Times New Roman" w:cs="Times New Roman"/>
          <w:sz w:val="24"/>
          <w:szCs w:val="24"/>
        </w:rPr>
        <w:t>3</w:t>
      </w:r>
      <w:r w:rsidRPr="00047E2E">
        <w:rPr>
          <w:rFonts w:ascii="Times New Roman" w:hAnsi="Times New Roman" w:cs="Times New Roman"/>
          <w:sz w:val="24"/>
          <w:szCs w:val="24"/>
        </w:rPr>
        <w:t>0 ча</w:t>
      </w:r>
      <w:r>
        <w:rPr>
          <w:rFonts w:ascii="Times New Roman" w:hAnsi="Times New Roman" w:cs="Times New Roman"/>
          <w:sz w:val="24"/>
          <w:szCs w:val="24"/>
        </w:rPr>
        <w:t xml:space="preserve">сов </w:t>
      </w:r>
      <w:r w:rsidR="003F34E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34EA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F34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047E2E">
        <w:rPr>
          <w:rFonts w:ascii="Times New Roman" w:hAnsi="Times New Roman" w:cs="Times New Roman"/>
          <w:sz w:val="24"/>
          <w:szCs w:val="24"/>
        </w:rPr>
        <w:t xml:space="preserve">по адресу:  </w:t>
      </w:r>
      <w:proofErr w:type="spellStart"/>
      <w:r w:rsidRPr="00047E2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47E2E">
        <w:rPr>
          <w:rFonts w:ascii="Times New Roman" w:hAnsi="Times New Roman" w:cs="Times New Roman"/>
          <w:sz w:val="24"/>
          <w:szCs w:val="24"/>
        </w:rPr>
        <w:t xml:space="preserve">. Советский д.1, зал заседаний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7E2E">
        <w:rPr>
          <w:rFonts w:ascii="Times New Roman" w:hAnsi="Times New Roman" w:cs="Times New Roman"/>
          <w:sz w:val="24"/>
          <w:szCs w:val="24"/>
        </w:rPr>
        <w:t>дминистрации городского поселения «Ясногорское».</w:t>
      </w:r>
    </w:p>
    <w:p w:rsidR="00B02A1A" w:rsidRDefault="00B02A1A" w:rsidP="00B02A1A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047E2E">
        <w:rPr>
          <w:sz w:val="24"/>
          <w:szCs w:val="24"/>
        </w:rPr>
        <w:t>До окончания срока подачи заявок на</w:t>
      </w:r>
      <w:r>
        <w:rPr>
          <w:sz w:val="24"/>
          <w:szCs w:val="24"/>
        </w:rPr>
        <w:t xml:space="preserve"> </w:t>
      </w:r>
      <w:r w:rsidRPr="00047E2E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47E2E">
        <w:rPr>
          <w:sz w:val="24"/>
          <w:szCs w:val="24"/>
        </w:rPr>
        <w:t>в аукционе</w:t>
      </w:r>
      <w:r>
        <w:rPr>
          <w:sz w:val="24"/>
          <w:szCs w:val="24"/>
        </w:rPr>
        <w:t xml:space="preserve"> </w:t>
      </w:r>
      <w:r w:rsidR="003F34EA">
        <w:rPr>
          <w:sz w:val="24"/>
          <w:szCs w:val="24"/>
        </w:rPr>
        <w:t>15</w:t>
      </w:r>
      <w:r>
        <w:rPr>
          <w:sz w:val="24"/>
          <w:szCs w:val="24"/>
        </w:rPr>
        <w:t>.0</w:t>
      </w:r>
      <w:r w:rsidR="003F34EA">
        <w:rPr>
          <w:sz w:val="24"/>
          <w:szCs w:val="24"/>
        </w:rPr>
        <w:t>6</w:t>
      </w:r>
      <w:r>
        <w:rPr>
          <w:sz w:val="24"/>
          <w:szCs w:val="24"/>
        </w:rPr>
        <w:t>.201</w:t>
      </w:r>
      <w:r w:rsidR="003F34EA">
        <w:rPr>
          <w:sz w:val="24"/>
          <w:szCs w:val="24"/>
        </w:rPr>
        <w:t>2</w:t>
      </w:r>
      <w:r w:rsidRPr="00047E2E">
        <w:rPr>
          <w:sz w:val="24"/>
          <w:szCs w:val="24"/>
        </w:rPr>
        <w:t xml:space="preserve"> г. 1</w:t>
      </w:r>
      <w:r>
        <w:rPr>
          <w:sz w:val="24"/>
          <w:szCs w:val="24"/>
        </w:rPr>
        <w:t>6.</w:t>
      </w:r>
      <w:r w:rsidR="003F34EA">
        <w:rPr>
          <w:sz w:val="24"/>
          <w:szCs w:val="24"/>
        </w:rPr>
        <w:t>0</w:t>
      </w:r>
      <w:r w:rsidRPr="00047E2E">
        <w:rPr>
          <w:sz w:val="24"/>
          <w:szCs w:val="24"/>
        </w:rPr>
        <w:t xml:space="preserve">0 часов (время местное) </w:t>
      </w:r>
      <w:r w:rsidR="003F34EA">
        <w:rPr>
          <w:sz w:val="24"/>
          <w:szCs w:val="24"/>
        </w:rPr>
        <w:t>были представлены следующие заявки</w:t>
      </w:r>
      <w:r>
        <w:rPr>
          <w:sz w:val="24"/>
          <w:szCs w:val="24"/>
        </w:rPr>
        <w:t xml:space="preserve"> для участия в аукционе</w:t>
      </w:r>
      <w:r w:rsidR="003F34EA">
        <w:rPr>
          <w:sz w:val="24"/>
          <w:szCs w:val="24"/>
        </w:rPr>
        <w:t>:</w:t>
      </w:r>
    </w:p>
    <w:p w:rsidR="003F34EA" w:rsidRDefault="003F34EA" w:rsidP="003F34EA">
      <w:pPr>
        <w:pStyle w:val="a5"/>
        <w:numPr>
          <w:ilvl w:val="0"/>
          <w:numId w:val="5"/>
        </w:numPr>
        <w:tabs>
          <w:tab w:val="left" w:pos="851"/>
        </w:tabs>
        <w:jc w:val="both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Бартанова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Аюна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Михаловна</w:t>
      </w:r>
      <w:proofErr w:type="spellEnd"/>
      <w:r>
        <w:rPr>
          <w:sz w:val="24"/>
          <w:szCs w:val="24"/>
        </w:rPr>
        <w:t xml:space="preserve"> – заявка принята 15.06.2012 г. в 11-50 (время местное), присвоен номер заявки – 1</w:t>
      </w:r>
    </w:p>
    <w:p w:rsidR="003F34EA" w:rsidRDefault="003F34EA" w:rsidP="003F34EA">
      <w:pPr>
        <w:pStyle w:val="a5"/>
        <w:numPr>
          <w:ilvl w:val="0"/>
          <w:numId w:val="5"/>
        </w:numPr>
        <w:tabs>
          <w:tab w:val="left" w:pos="851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предприниматель </w:t>
      </w:r>
      <w:proofErr w:type="spellStart"/>
      <w:r>
        <w:rPr>
          <w:sz w:val="24"/>
          <w:szCs w:val="24"/>
        </w:rPr>
        <w:t>Дашибалбарова</w:t>
      </w:r>
      <w:proofErr w:type="spellEnd"/>
      <w:r>
        <w:rPr>
          <w:sz w:val="24"/>
          <w:szCs w:val="24"/>
        </w:rPr>
        <w:t xml:space="preserve"> Рита </w:t>
      </w:r>
      <w:proofErr w:type="spellStart"/>
      <w:r>
        <w:rPr>
          <w:sz w:val="24"/>
          <w:szCs w:val="24"/>
        </w:rPr>
        <w:t>Цыренжаповна</w:t>
      </w:r>
      <w:proofErr w:type="spellEnd"/>
      <w:r>
        <w:rPr>
          <w:sz w:val="24"/>
          <w:szCs w:val="24"/>
        </w:rPr>
        <w:t xml:space="preserve"> - заявка принята 15.06.2012 г. в 12-00 (время местное), присвоен номер заявки – 2</w:t>
      </w:r>
    </w:p>
    <w:p w:rsidR="00B02A1A" w:rsidRDefault="00B02A1A" w:rsidP="00B02A1A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</w:t>
      </w:r>
      <w:r w:rsidRPr="00047E2E">
        <w:rPr>
          <w:sz w:val="24"/>
          <w:szCs w:val="24"/>
        </w:rPr>
        <w:t>омиссия приняла решение:</w:t>
      </w:r>
    </w:p>
    <w:p w:rsidR="00B02A1A" w:rsidRDefault="003201DC" w:rsidP="003201DC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П</w:t>
      </w:r>
      <w:r w:rsidR="00B02A1A">
        <w:rPr>
          <w:rFonts w:ascii="Times New Roman" w:hAnsi="Times New Roman" w:cs="Times New Roman"/>
          <w:b w:val="0"/>
          <w:sz w:val="24"/>
          <w:szCs w:val="24"/>
        </w:rPr>
        <w:t xml:space="preserve">ризнать </w:t>
      </w:r>
      <w:r w:rsidR="003F34EA">
        <w:rPr>
          <w:rFonts w:ascii="Times New Roman" w:hAnsi="Times New Roman" w:cs="Times New Roman"/>
          <w:b w:val="0"/>
          <w:sz w:val="24"/>
          <w:szCs w:val="24"/>
        </w:rPr>
        <w:t>участниками аукциона по продаже муниципального имущества городского поселения «Ясногорское»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201DC" w:rsidRDefault="003201DC" w:rsidP="003201DC">
      <w:pPr>
        <w:pStyle w:val="a5"/>
        <w:numPr>
          <w:ilvl w:val="0"/>
          <w:numId w:val="6"/>
        </w:numPr>
        <w:tabs>
          <w:tab w:val="left" w:pos="851"/>
        </w:tabs>
        <w:jc w:val="both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Бартанову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Аюну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Михаловну</w:t>
      </w:r>
      <w:proofErr w:type="spellEnd"/>
      <w:r>
        <w:rPr>
          <w:sz w:val="24"/>
          <w:szCs w:val="24"/>
        </w:rPr>
        <w:t xml:space="preserve"> (заявка №  1)</w:t>
      </w:r>
    </w:p>
    <w:p w:rsidR="003201DC" w:rsidRPr="003201DC" w:rsidRDefault="003201DC" w:rsidP="003201DC">
      <w:pPr>
        <w:pStyle w:val="a7"/>
        <w:numPr>
          <w:ilvl w:val="0"/>
          <w:numId w:val="6"/>
        </w:numPr>
        <w:jc w:val="both"/>
      </w:pPr>
      <w:r w:rsidRPr="003201DC">
        <w:rPr>
          <w:sz w:val="24"/>
          <w:szCs w:val="24"/>
        </w:rPr>
        <w:t>Индивидуальн</w:t>
      </w:r>
      <w:r>
        <w:rPr>
          <w:sz w:val="24"/>
          <w:szCs w:val="24"/>
        </w:rPr>
        <w:t>ого предпринимателя</w:t>
      </w:r>
      <w:r w:rsidRPr="003201DC">
        <w:rPr>
          <w:sz w:val="24"/>
          <w:szCs w:val="24"/>
        </w:rPr>
        <w:t xml:space="preserve"> </w:t>
      </w:r>
      <w:proofErr w:type="spellStart"/>
      <w:r w:rsidRPr="003201DC">
        <w:rPr>
          <w:sz w:val="24"/>
          <w:szCs w:val="24"/>
        </w:rPr>
        <w:t>Дашибалбаров</w:t>
      </w:r>
      <w:r>
        <w:rPr>
          <w:sz w:val="24"/>
          <w:szCs w:val="24"/>
        </w:rPr>
        <w:t>у</w:t>
      </w:r>
      <w:proofErr w:type="spellEnd"/>
      <w:r w:rsidRPr="003201DC">
        <w:rPr>
          <w:sz w:val="24"/>
          <w:szCs w:val="24"/>
        </w:rPr>
        <w:t xml:space="preserve"> Рит</w:t>
      </w:r>
      <w:r>
        <w:rPr>
          <w:sz w:val="24"/>
          <w:szCs w:val="24"/>
        </w:rPr>
        <w:t>у</w:t>
      </w:r>
      <w:r w:rsidRPr="003201DC">
        <w:rPr>
          <w:sz w:val="24"/>
          <w:szCs w:val="24"/>
        </w:rPr>
        <w:t xml:space="preserve"> </w:t>
      </w:r>
      <w:proofErr w:type="spellStart"/>
      <w:r w:rsidRPr="003201DC">
        <w:rPr>
          <w:sz w:val="24"/>
          <w:szCs w:val="24"/>
        </w:rPr>
        <w:t>Цыренжаповн</w:t>
      </w:r>
      <w:r>
        <w:rPr>
          <w:sz w:val="24"/>
          <w:szCs w:val="24"/>
        </w:rPr>
        <w:t>у</w:t>
      </w:r>
      <w:proofErr w:type="spellEnd"/>
      <w:r w:rsidRPr="003201D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201DC">
        <w:rPr>
          <w:sz w:val="24"/>
          <w:szCs w:val="24"/>
        </w:rPr>
        <w:t>заявка</w:t>
      </w:r>
      <w:r>
        <w:rPr>
          <w:sz w:val="24"/>
          <w:szCs w:val="24"/>
        </w:rPr>
        <w:t xml:space="preserve"> № 2)</w:t>
      </w:r>
    </w:p>
    <w:p w:rsidR="00B02A1A" w:rsidRPr="008608E6" w:rsidRDefault="00B02A1A" w:rsidP="00B02A1A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608E6">
        <w:rPr>
          <w:sz w:val="24"/>
          <w:szCs w:val="24"/>
        </w:rPr>
        <w:t>Настоящий протокол рассмотрения заявок на участие в аукционе подлежит публикации в газете «Ясногорские вести» и на сайте администрации муниципального района «Оловяннинский район»</w:t>
      </w:r>
    </w:p>
    <w:p w:rsidR="00B02A1A" w:rsidRDefault="00B02A1A" w:rsidP="0032672F">
      <w:pPr>
        <w:pStyle w:val="a5"/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47E2E">
        <w:rPr>
          <w:sz w:val="24"/>
          <w:szCs w:val="24"/>
        </w:rPr>
        <w:t>Подписи:</w:t>
      </w:r>
    </w:p>
    <w:p w:rsidR="00B02A1A" w:rsidRPr="00047E2E" w:rsidRDefault="00B02A1A" w:rsidP="00B02A1A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AC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E707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47E2E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t xml:space="preserve"> </w:t>
      </w:r>
      <w:r w:rsidRPr="008608E6">
        <w:rPr>
          <w:rFonts w:ascii="Times New Roman" w:hAnsi="Times New Roman" w:cs="Times New Roman"/>
          <w:b w:val="0"/>
          <w:noProof/>
          <w:sz w:val="24"/>
          <w:szCs w:val="24"/>
        </w:rPr>
        <w:t>Л.Н.Белякова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_________________</w:t>
      </w:r>
    </w:p>
    <w:p w:rsidR="00B02A1A" w:rsidRDefault="00B02A1A" w:rsidP="00B02A1A">
      <w:pPr>
        <w:ind w:firstLine="567"/>
        <w:rPr>
          <w:sz w:val="24"/>
          <w:szCs w:val="24"/>
        </w:rPr>
      </w:pPr>
      <w:r w:rsidRPr="009F7C09">
        <w:rPr>
          <w:sz w:val="24"/>
          <w:szCs w:val="24"/>
        </w:rPr>
        <w:t>Члены комиссии</w:t>
      </w:r>
      <w:r w:rsidRPr="008608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И.А.Серебренникова_____________ </w:t>
      </w:r>
    </w:p>
    <w:p w:rsidR="00B02A1A" w:rsidRPr="00047E2E" w:rsidRDefault="00B02A1A" w:rsidP="00B02A1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7E2E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О.В.Кузнецова__________________</w:t>
      </w:r>
      <w:r w:rsidRPr="00047E2E">
        <w:rPr>
          <w:sz w:val="24"/>
          <w:szCs w:val="24"/>
        </w:rPr>
        <w:tab/>
      </w:r>
      <w:r w:rsidRPr="00047E2E">
        <w:rPr>
          <w:sz w:val="24"/>
          <w:szCs w:val="24"/>
        </w:rPr>
        <w:tab/>
      </w:r>
      <w:r w:rsidRPr="00047E2E">
        <w:rPr>
          <w:sz w:val="24"/>
          <w:szCs w:val="24"/>
        </w:rPr>
        <w:tab/>
      </w:r>
    </w:p>
    <w:p w:rsidR="00B02A1A" w:rsidRDefault="00B02A1A" w:rsidP="003201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7E2E">
        <w:rPr>
          <w:noProof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О.И.Новосельцева_______________</w:t>
      </w:r>
    </w:p>
    <w:p w:rsidR="00B02A1A" w:rsidRDefault="00B02A1A" w:rsidP="00B02A1A">
      <w:pPr>
        <w:tabs>
          <w:tab w:val="left" w:pos="1416"/>
          <w:tab w:val="left" w:pos="2124"/>
          <w:tab w:val="left" w:pos="2832"/>
        </w:tabs>
        <w:autoSpaceDE w:val="0"/>
        <w:autoSpaceDN w:val="0"/>
        <w:adjustRightInd w:val="0"/>
        <w:ind w:firstLine="567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Н.А.Васильева__________________</w:t>
      </w:r>
    </w:p>
    <w:p w:rsidR="00704223" w:rsidRDefault="00704223"/>
    <w:sectPr w:rsidR="00704223" w:rsidSect="008608E6">
      <w:pgSz w:w="11906" w:h="16838"/>
      <w:pgMar w:top="851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E1A"/>
    <w:multiLevelType w:val="hybridMultilevel"/>
    <w:tmpl w:val="B8E26B34"/>
    <w:lvl w:ilvl="0" w:tplc="1A9C39D2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F2C6F5D"/>
    <w:multiLevelType w:val="hybridMultilevel"/>
    <w:tmpl w:val="DEAAA11E"/>
    <w:lvl w:ilvl="0" w:tplc="805E34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217A08"/>
    <w:multiLevelType w:val="hybridMultilevel"/>
    <w:tmpl w:val="BE00791E"/>
    <w:lvl w:ilvl="0" w:tplc="E632AA9E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554408"/>
    <w:multiLevelType w:val="hybridMultilevel"/>
    <w:tmpl w:val="7FC2B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C6D88"/>
    <w:multiLevelType w:val="hybridMultilevel"/>
    <w:tmpl w:val="2B84DC4A"/>
    <w:lvl w:ilvl="0" w:tplc="AF84D36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A1A"/>
    <w:rsid w:val="0000274A"/>
    <w:rsid w:val="00003CCD"/>
    <w:rsid w:val="00003E78"/>
    <w:rsid w:val="00004E7E"/>
    <w:rsid w:val="00010162"/>
    <w:rsid w:val="0001630E"/>
    <w:rsid w:val="00016E3E"/>
    <w:rsid w:val="00020389"/>
    <w:rsid w:val="00023166"/>
    <w:rsid w:val="000275C3"/>
    <w:rsid w:val="000318E3"/>
    <w:rsid w:val="000345EB"/>
    <w:rsid w:val="000405A5"/>
    <w:rsid w:val="00050F9B"/>
    <w:rsid w:val="00063DBA"/>
    <w:rsid w:val="00071FF1"/>
    <w:rsid w:val="00075BE3"/>
    <w:rsid w:val="000765D3"/>
    <w:rsid w:val="000770B8"/>
    <w:rsid w:val="000943A1"/>
    <w:rsid w:val="00094765"/>
    <w:rsid w:val="000A641B"/>
    <w:rsid w:val="000B2869"/>
    <w:rsid w:val="000B73CB"/>
    <w:rsid w:val="000C09D5"/>
    <w:rsid w:val="000C0E8A"/>
    <w:rsid w:val="000C3361"/>
    <w:rsid w:val="000C6961"/>
    <w:rsid w:val="000C6F9A"/>
    <w:rsid w:val="000E52D9"/>
    <w:rsid w:val="000E76C8"/>
    <w:rsid w:val="000E7F83"/>
    <w:rsid w:val="0010080E"/>
    <w:rsid w:val="00100A40"/>
    <w:rsid w:val="00104AA4"/>
    <w:rsid w:val="0010599E"/>
    <w:rsid w:val="00113587"/>
    <w:rsid w:val="00114F8E"/>
    <w:rsid w:val="001174AD"/>
    <w:rsid w:val="001176D9"/>
    <w:rsid w:val="0012772C"/>
    <w:rsid w:val="001322DA"/>
    <w:rsid w:val="00135F8F"/>
    <w:rsid w:val="00137989"/>
    <w:rsid w:val="00142E17"/>
    <w:rsid w:val="00154DF0"/>
    <w:rsid w:val="00161B75"/>
    <w:rsid w:val="00162AA8"/>
    <w:rsid w:val="00165ADD"/>
    <w:rsid w:val="001661F1"/>
    <w:rsid w:val="00172F54"/>
    <w:rsid w:val="00173602"/>
    <w:rsid w:val="00174A4C"/>
    <w:rsid w:val="00185661"/>
    <w:rsid w:val="00194664"/>
    <w:rsid w:val="00195876"/>
    <w:rsid w:val="001A6011"/>
    <w:rsid w:val="001A7F1D"/>
    <w:rsid w:val="001C0125"/>
    <w:rsid w:val="001C4763"/>
    <w:rsid w:val="001C4B4F"/>
    <w:rsid w:val="001C60BA"/>
    <w:rsid w:val="001E47A1"/>
    <w:rsid w:val="001E70BF"/>
    <w:rsid w:val="001E7245"/>
    <w:rsid w:val="001F4FB8"/>
    <w:rsid w:val="001F7C50"/>
    <w:rsid w:val="00201F66"/>
    <w:rsid w:val="0020559A"/>
    <w:rsid w:val="0021441F"/>
    <w:rsid w:val="00220859"/>
    <w:rsid w:val="00221553"/>
    <w:rsid w:val="002227C5"/>
    <w:rsid w:val="00232829"/>
    <w:rsid w:val="00232F9B"/>
    <w:rsid w:val="00235BA1"/>
    <w:rsid w:val="0023795A"/>
    <w:rsid w:val="002461A9"/>
    <w:rsid w:val="00261C9C"/>
    <w:rsid w:val="00262D94"/>
    <w:rsid w:val="00270400"/>
    <w:rsid w:val="002719B0"/>
    <w:rsid w:val="002755E9"/>
    <w:rsid w:val="002769AB"/>
    <w:rsid w:val="0028438A"/>
    <w:rsid w:val="00291096"/>
    <w:rsid w:val="00295ACC"/>
    <w:rsid w:val="002A01AE"/>
    <w:rsid w:val="002B0D5B"/>
    <w:rsid w:val="002B3EDB"/>
    <w:rsid w:val="002C2D1C"/>
    <w:rsid w:val="002D31F0"/>
    <w:rsid w:val="002D4611"/>
    <w:rsid w:val="002D6390"/>
    <w:rsid w:val="002E4DCD"/>
    <w:rsid w:val="002F1B7E"/>
    <w:rsid w:val="00300F7E"/>
    <w:rsid w:val="00302728"/>
    <w:rsid w:val="003046FE"/>
    <w:rsid w:val="0031483B"/>
    <w:rsid w:val="003201DC"/>
    <w:rsid w:val="0032672F"/>
    <w:rsid w:val="00331013"/>
    <w:rsid w:val="00331046"/>
    <w:rsid w:val="003420D5"/>
    <w:rsid w:val="00342893"/>
    <w:rsid w:val="00345B73"/>
    <w:rsid w:val="00347E35"/>
    <w:rsid w:val="00351BE4"/>
    <w:rsid w:val="003540B4"/>
    <w:rsid w:val="0036453B"/>
    <w:rsid w:val="00373EDC"/>
    <w:rsid w:val="00376A3E"/>
    <w:rsid w:val="003801D0"/>
    <w:rsid w:val="0038369C"/>
    <w:rsid w:val="0038468B"/>
    <w:rsid w:val="003859F8"/>
    <w:rsid w:val="00391131"/>
    <w:rsid w:val="00397A2A"/>
    <w:rsid w:val="003A6591"/>
    <w:rsid w:val="003C0C3A"/>
    <w:rsid w:val="003C32C9"/>
    <w:rsid w:val="003D2D6C"/>
    <w:rsid w:val="003D373D"/>
    <w:rsid w:val="003D7C10"/>
    <w:rsid w:val="003F34EA"/>
    <w:rsid w:val="003F365B"/>
    <w:rsid w:val="00407EA2"/>
    <w:rsid w:val="00410D28"/>
    <w:rsid w:val="004234BA"/>
    <w:rsid w:val="00427352"/>
    <w:rsid w:val="0043502C"/>
    <w:rsid w:val="00444B0B"/>
    <w:rsid w:val="00454A18"/>
    <w:rsid w:val="00455C85"/>
    <w:rsid w:val="00456768"/>
    <w:rsid w:val="00460FD2"/>
    <w:rsid w:val="004658D0"/>
    <w:rsid w:val="004770B3"/>
    <w:rsid w:val="00484819"/>
    <w:rsid w:val="00493AA1"/>
    <w:rsid w:val="00494427"/>
    <w:rsid w:val="00494A45"/>
    <w:rsid w:val="004B15BB"/>
    <w:rsid w:val="004B4FAE"/>
    <w:rsid w:val="004B5EB4"/>
    <w:rsid w:val="004B6AC1"/>
    <w:rsid w:val="004C05E1"/>
    <w:rsid w:val="004C1573"/>
    <w:rsid w:val="004D3849"/>
    <w:rsid w:val="004D5030"/>
    <w:rsid w:val="004D5222"/>
    <w:rsid w:val="004E57DD"/>
    <w:rsid w:val="004F2661"/>
    <w:rsid w:val="004F5AB0"/>
    <w:rsid w:val="005063F8"/>
    <w:rsid w:val="00514100"/>
    <w:rsid w:val="0052023B"/>
    <w:rsid w:val="00526306"/>
    <w:rsid w:val="005305C4"/>
    <w:rsid w:val="00531CD8"/>
    <w:rsid w:val="005375C8"/>
    <w:rsid w:val="00540D22"/>
    <w:rsid w:val="00542077"/>
    <w:rsid w:val="00545E2C"/>
    <w:rsid w:val="00552416"/>
    <w:rsid w:val="00555712"/>
    <w:rsid w:val="00564F82"/>
    <w:rsid w:val="00566F4D"/>
    <w:rsid w:val="005732BF"/>
    <w:rsid w:val="00580E59"/>
    <w:rsid w:val="0058164F"/>
    <w:rsid w:val="00586BC5"/>
    <w:rsid w:val="005A2B9D"/>
    <w:rsid w:val="005A3CFC"/>
    <w:rsid w:val="005B6424"/>
    <w:rsid w:val="005C437B"/>
    <w:rsid w:val="005D4FE3"/>
    <w:rsid w:val="005E4193"/>
    <w:rsid w:val="005E43CE"/>
    <w:rsid w:val="005F47A5"/>
    <w:rsid w:val="006047FC"/>
    <w:rsid w:val="00606556"/>
    <w:rsid w:val="0062370D"/>
    <w:rsid w:val="00624CAA"/>
    <w:rsid w:val="00625E00"/>
    <w:rsid w:val="00626459"/>
    <w:rsid w:val="00631C13"/>
    <w:rsid w:val="00632206"/>
    <w:rsid w:val="00634016"/>
    <w:rsid w:val="00635672"/>
    <w:rsid w:val="00635787"/>
    <w:rsid w:val="00635E32"/>
    <w:rsid w:val="006438EF"/>
    <w:rsid w:val="00645021"/>
    <w:rsid w:val="00646E89"/>
    <w:rsid w:val="006761A4"/>
    <w:rsid w:val="00676749"/>
    <w:rsid w:val="006849C8"/>
    <w:rsid w:val="00694CA4"/>
    <w:rsid w:val="0069506B"/>
    <w:rsid w:val="0069564F"/>
    <w:rsid w:val="006A3142"/>
    <w:rsid w:val="006A3E8F"/>
    <w:rsid w:val="006A418E"/>
    <w:rsid w:val="006B0DCA"/>
    <w:rsid w:val="006B0F49"/>
    <w:rsid w:val="006C4935"/>
    <w:rsid w:val="006C5797"/>
    <w:rsid w:val="006D458D"/>
    <w:rsid w:val="006E544D"/>
    <w:rsid w:val="006F4EED"/>
    <w:rsid w:val="006F652A"/>
    <w:rsid w:val="00704223"/>
    <w:rsid w:val="00705186"/>
    <w:rsid w:val="00716207"/>
    <w:rsid w:val="0071650C"/>
    <w:rsid w:val="007167DE"/>
    <w:rsid w:val="00721A43"/>
    <w:rsid w:val="00722F72"/>
    <w:rsid w:val="00722FED"/>
    <w:rsid w:val="00723615"/>
    <w:rsid w:val="0072398B"/>
    <w:rsid w:val="007341BB"/>
    <w:rsid w:val="007541C6"/>
    <w:rsid w:val="00755253"/>
    <w:rsid w:val="007610A4"/>
    <w:rsid w:val="007660D6"/>
    <w:rsid w:val="00780CD9"/>
    <w:rsid w:val="00781A02"/>
    <w:rsid w:val="00782F76"/>
    <w:rsid w:val="0078307E"/>
    <w:rsid w:val="00785263"/>
    <w:rsid w:val="00787309"/>
    <w:rsid w:val="007A4F95"/>
    <w:rsid w:val="007A65BD"/>
    <w:rsid w:val="007B6374"/>
    <w:rsid w:val="007B74CD"/>
    <w:rsid w:val="007C0FC6"/>
    <w:rsid w:val="007C5E38"/>
    <w:rsid w:val="007C6163"/>
    <w:rsid w:val="007D0358"/>
    <w:rsid w:val="007D68B0"/>
    <w:rsid w:val="007E6F87"/>
    <w:rsid w:val="007F0E77"/>
    <w:rsid w:val="007F12AC"/>
    <w:rsid w:val="007F5AC4"/>
    <w:rsid w:val="00802395"/>
    <w:rsid w:val="00804FEE"/>
    <w:rsid w:val="008110F9"/>
    <w:rsid w:val="00821831"/>
    <w:rsid w:val="00831760"/>
    <w:rsid w:val="00831E9B"/>
    <w:rsid w:val="008450B1"/>
    <w:rsid w:val="008509AE"/>
    <w:rsid w:val="0085437B"/>
    <w:rsid w:val="00862282"/>
    <w:rsid w:val="00863943"/>
    <w:rsid w:val="008803FE"/>
    <w:rsid w:val="00883A25"/>
    <w:rsid w:val="00890E6B"/>
    <w:rsid w:val="00892B87"/>
    <w:rsid w:val="008932CC"/>
    <w:rsid w:val="00893A34"/>
    <w:rsid w:val="008A5713"/>
    <w:rsid w:val="008A6607"/>
    <w:rsid w:val="008B0FEB"/>
    <w:rsid w:val="008B4B05"/>
    <w:rsid w:val="008B7634"/>
    <w:rsid w:val="008C2EED"/>
    <w:rsid w:val="008C4260"/>
    <w:rsid w:val="008C7E8A"/>
    <w:rsid w:val="008D26C6"/>
    <w:rsid w:val="008D2AF1"/>
    <w:rsid w:val="008D3260"/>
    <w:rsid w:val="008E2620"/>
    <w:rsid w:val="008E3CEE"/>
    <w:rsid w:val="008E5CC2"/>
    <w:rsid w:val="008E7E05"/>
    <w:rsid w:val="0090502A"/>
    <w:rsid w:val="0090781B"/>
    <w:rsid w:val="009131C1"/>
    <w:rsid w:val="00913852"/>
    <w:rsid w:val="0091732E"/>
    <w:rsid w:val="00924C1F"/>
    <w:rsid w:val="00925717"/>
    <w:rsid w:val="0092592E"/>
    <w:rsid w:val="00934EC5"/>
    <w:rsid w:val="0094074B"/>
    <w:rsid w:val="00962305"/>
    <w:rsid w:val="0096246C"/>
    <w:rsid w:val="00963D82"/>
    <w:rsid w:val="00964020"/>
    <w:rsid w:val="009652C3"/>
    <w:rsid w:val="00980651"/>
    <w:rsid w:val="009916AE"/>
    <w:rsid w:val="00993769"/>
    <w:rsid w:val="00994B3A"/>
    <w:rsid w:val="009A63C6"/>
    <w:rsid w:val="009A6D3E"/>
    <w:rsid w:val="009C1963"/>
    <w:rsid w:val="009C2E19"/>
    <w:rsid w:val="009E585C"/>
    <w:rsid w:val="009F25CC"/>
    <w:rsid w:val="00A03672"/>
    <w:rsid w:val="00A04BDC"/>
    <w:rsid w:val="00A0559C"/>
    <w:rsid w:val="00A1298B"/>
    <w:rsid w:val="00A17C8E"/>
    <w:rsid w:val="00A255AD"/>
    <w:rsid w:val="00A3328A"/>
    <w:rsid w:val="00A36B4F"/>
    <w:rsid w:val="00A37B31"/>
    <w:rsid w:val="00A37EEE"/>
    <w:rsid w:val="00A50507"/>
    <w:rsid w:val="00A520B7"/>
    <w:rsid w:val="00A54039"/>
    <w:rsid w:val="00A54AAF"/>
    <w:rsid w:val="00A56960"/>
    <w:rsid w:val="00A60E5C"/>
    <w:rsid w:val="00A61B8B"/>
    <w:rsid w:val="00A65AA1"/>
    <w:rsid w:val="00A66D9B"/>
    <w:rsid w:val="00A91386"/>
    <w:rsid w:val="00AB3462"/>
    <w:rsid w:val="00AB45D8"/>
    <w:rsid w:val="00AB7813"/>
    <w:rsid w:val="00AC056F"/>
    <w:rsid w:val="00AC5A85"/>
    <w:rsid w:val="00AD172F"/>
    <w:rsid w:val="00AD46AA"/>
    <w:rsid w:val="00AE1F98"/>
    <w:rsid w:val="00AE39A7"/>
    <w:rsid w:val="00AF066B"/>
    <w:rsid w:val="00AF5103"/>
    <w:rsid w:val="00AF7871"/>
    <w:rsid w:val="00B02A1A"/>
    <w:rsid w:val="00B04EB1"/>
    <w:rsid w:val="00B0759E"/>
    <w:rsid w:val="00B07C21"/>
    <w:rsid w:val="00B16367"/>
    <w:rsid w:val="00B17133"/>
    <w:rsid w:val="00B43913"/>
    <w:rsid w:val="00B52478"/>
    <w:rsid w:val="00B55F23"/>
    <w:rsid w:val="00B57923"/>
    <w:rsid w:val="00B622CD"/>
    <w:rsid w:val="00B63F5C"/>
    <w:rsid w:val="00B64190"/>
    <w:rsid w:val="00B76D71"/>
    <w:rsid w:val="00B817F9"/>
    <w:rsid w:val="00B827D2"/>
    <w:rsid w:val="00B86129"/>
    <w:rsid w:val="00B86EE2"/>
    <w:rsid w:val="00B91D76"/>
    <w:rsid w:val="00B93DD9"/>
    <w:rsid w:val="00BA45AF"/>
    <w:rsid w:val="00BB072C"/>
    <w:rsid w:val="00BC1285"/>
    <w:rsid w:val="00BC1B30"/>
    <w:rsid w:val="00BC6BB3"/>
    <w:rsid w:val="00BE0B8B"/>
    <w:rsid w:val="00BE1C82"/>
    <w:rsid w:val="00BE30F6"/>
    <w:rsid w:val="00BE5684"/>
    <w:rsid w:val="00BF64A5"/>
    <w:rsid w:val="00C045CA"/>
    <w:rsid w:val="00C0599D"/>
    <w:rsid w:val="00C1317C"/>
    <w:rsid w:val="00C2502A"/>
    <w:rsid w:val="00C27324"/>
    <w:rsid w:val="00C30BD3"/>
    <w:rsid w:val="00C40FC3"/>
    <w:rsid w:val="00C62516"/>
    <w:rsid w:val="00C7039E"/>
    <w:rsid w:val="00C730D6"/>
    <w:rsid w:val="00C75EAA"/>
    <w:rsid w:val="00C82528"/>
    <w:rsid w:val="00C84BAA"/>
    <w:rsid w:val="00C85184"/>
    <w:rsid w:val="00C925A5"/>
    <w:rsid w:val="00C949D5"/>
    <w:rsid w:val="00CA3FC7"/>
    <w:rsid w:val="00CA413F"/>
    <w:rsid w:val="00CA59F1"/>
    <w:rsid w:val="00CB157C"/>
    <w:rsid w:val="00CB2598"/>
    <w:rsid w:val="00CC3EEB"/>
    <w:rsid w:val="00CC50F9"/>
    <w:rsid w:val="00CC55F2"/>
    <w:rsid w:val="00CD55DB"/>
    <w:rsid w:val="00CE002C"/>
    <w:rsid w:val="00D0577A"/>
    <w:rsid w:val="00D0709D"/>
    <w:rsid w:val="00D15105"/>
    <w:rsid w:val="00D2355D"/>
    <w:rsid w:val="00D24492"/>
    <w:rsid w:val="00D24CB4"/>
    <w:rsid w:val="00D2507A"/>
    <w:rsid w:val="00D319FA"/>
    <w:rsid w:val="00D323D0"/>
    <w:rsid w:val="00D40FAE"/>
    <w:rsid w:val="00D462E1"/>
    <w:rsid w:val="00D506D0"/>
    <w:rsid w:val="00D53C92"/>
    <w:rsid w:val="00D567CB"/>
    <w:rsid w:val="00D66884"/>
    <w:rsid w:val="00D700DE"/>
    <w:rsid w:val="00D7516F"/>
    <w:rsid w:val="00D77485"/>
    <w:rsid w:val="00D832C6"/>
    <w:rsid w:val="00D833A7"/>
    <w:rsid w:val="00D86FB5"/>
    <w:rsid w:val="00DB5C50"/>
    <w:rsid w:val="00DC15A7"/>
    <w:rsid w:val="00DD3BF8"/>
    <w:rsid w:val="00DD410D"/>
    <w:rsid w:val="00DD6AB1"/>
    <w:rsid w:val="00DE6F49"/>
    <w:rsid w:val="00DF1665"/>
    <w:rsid w:val="00DF7025"/>
    <w:rsid w:val="00E02D7F"/>
    <w:rsid w:val="00E03A6C"/>
    <w:rsid w:val="00E03C20"/>
    <w:rsid w:val="00E12FD5"/>
    <w:rsid w:val="00E131F7"/>
    <w:rsid w:val="00E20603"/>
    <w:rsid w:val="00E23BFF"/>
    <w:rsid w:val="00E24B00"/>
    <w:rsid w:val="00E3016A"/>
    <w:rsid w:val="00E31EFB"/>
    <w:rsid w:val="00E3203E"/>
    <w:rsid w:val="00E352E4"/>
    <w:rsid w:val="00E57797"/>
    <w:rsid w:val="00E62625"/>
    <w:rsid w:val="00E62A72"/>
    <w:rsid w:val="00E64B10"/>
    <w:rsid w:val="00E848B3"/>
    <w:rsid w:val="00E85C2F"/>
    <w:rsid w:val="00E91276"/>
    <w:rsid w:val="00EA681C"/>
    <w:rsid w:val="00EB03C8"/>
    <w:rsid w:val="00ED552F"/>
    <w:rsid w:val="00EE228F"/>
    <w:rsid w:val="00EE389E"/>
    <w:rsid w:val="00EF7D8F"/>
    <w:rsid w:val="00F05FE6"/>
    <w:rsid w:val="00F1085D"/>
    <w:rsid w:val="00F12CF4"/>
    <w:rsid w:val="00F13597"/>
    <w:rsid w:val="00F160CC"/>
    <w:rsid w:val="00F262D5"/>
    <w:rsid w:val="00F446F0"/>
    <w:rsid w:val="00F452D0"/>
    <w:rsid w:val="00F50E78"/>
    <w:rsid w:val="00F50F48"/>
    <w:rsid w:val="00F5374C"/>
    <w:rsid w:val="00F57D89"/>
    <w:rsid w:val="00F57F80"/>
    <w:rsid w:val="00F83D12"/>
    <w:rsid w:val="00F841B9"/>
    <w:rsid w:val="00F84D98"/>
    <w:rsid w:val="00F94C3B"/>
    <w:rsid w:val="00F97D0E"/>
    <w:rsid w:val="00FA086C"/>
    <w:rsid w:val="00FB42C2"/>
    <w:rsid w:val="00FB6F3B"/>
    <w:rsid w:val="00FB7B75"/>
    <w:rsid w:val="00FC1DF7"/>
    <w:rsid w:val="00FC2E91"/>
    <w:rsid w:val="00FC624C"/>
    <w:rsid w:val="00FC628C"/>
    <w:rsid w:val="00FC6EF9"/>
    <w:rsid w:val="00FD033B"/>
    <w:rsid w:val="00FD1458"/>
    <w:rsid w:val="00FF1B52"/>
    <w:rsid w:val="00FF2DB9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2A1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A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02A1A"/>
    <w:pPr>
      <w:jc w:val="center"/>
    </w:pPr>
    <w:rPr>
      <w:b/>
      <w:smallCaps/>
      <w:sz w:val="32"/>
    </w:rPr>
  </w:style>
  <w:style w:type="character" w:customStyle="1" w:styleId="a4">
    <w:name w:val="Название Знак"/>
    <w:basedOn w:val="a0"/>
    <w:link w:val="a3"/>
    <w:rsid w:val="00B02A1A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B02A1A"/>
    <w:pPr>
      <w:ind w:left="5529"/>
      <w:jc w:val="center"/>
    </w:pPr>
  </w:style>
  <w:style w:type="character" w:customStyle="1" w:styleId="a6">
    <w:name w:val="Основной текст с отступом Знак"/>
    <w:basedOn w:val="a0"/>
    <w:link w:val="a5"/>
    <w:rsid w:val="00B02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2A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02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2012-06-15T03:57:00Z</cp:lastPrinted>
  <dcterms:created xsi:type="dcterms:W3CDTF">2012-06-15T02:51:00Z</dcterms:created>
  <dcterms:modified xsi:type="dcterms:W3CDTF">2012-06-15T04:52:00Z</dcterms:modified>
</cp:coreProperties>
</file>