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60" w:rsidRPr="001E2AB9" w:rsidRDefault="00121E60" w:rsidP="001E2AB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2AB9">
        <w:rPr>
          <w:rFonts w:ascii="Times New Roman" w:eastAsia="Times New Roman" w:hAnsi="Times New Roman" w:cs="Times New Roman"/>
          <w:sz w:val="28"/>
          <w:szCs w:val="28"/>
        </w:rPr>
        <w:t xml:space="preserve">Приложение                                                                                                                                        </w:t>
      </w:r>
      <w:r w:rsid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к Постановлению администрации                                                                         </w:t>
      </w:r>
      <w:r w:rsid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сельского поселения «Долгокычинское»                                                                                            </w:t>
      </w:r>
      <w:r w:rsid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1E2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от 4 апреля  2012 г.  № 48</w:t>
      </w:r>
      <w:r w:rsidR="001E2AB9" w:rsidRPr="001E2AB9">
        <w:rPr>
          <w:rFonts w:ascii="Times New Roman" w:eastAsia="Times New Roman" w:hAnsi="Times New Roman" w:cs="Times New Roman"/>
          <w:sz w:val="28"/>
          <w:szCs w:val="28"/>
        </w:rPr>
        <w:t>/1</w:t>
      </w:r>
    </w:p>
    <w:p w:rsidR="00121E60" w:rsidRPr="00BD3B21" w:rsidRDefault="00121E60" w:rsidP="00121E60">
      <w:pPr>
        <w:jc w:val="right"/>
        <w:rPr>
          <w:rFonts w:ascii="Bookman Old Style" w:eastAsia="Times New Roman" w:hAnsi="Bookman Old Style" w:cs="Times New Roman"/>
          <w:sz w:val="28"/>
          <w:szCs w:val="28"/>
        </w:rPr>
      </w:pPr>
    </w:p>
    <w:p w:rsidR="00121E60" w:rsidRDefault="00121E60" w:rsidP="00121E60">
      <w:pPr>
        <w:jc w:val="center"/>
        <w:rPr>
          <w:rFonts w:ascii="Bookman Old Style" w:eastAsia="Times New Roman" w:hAnsi="Bookman Old Style" w:cs="Times New Roman"/>
          <w:b/>
          <w:caps/>
          <w:sz w:val="28"/>
          <w:szCs w:val="28"/>
        </w:rPr>
      </w:pPr>
      <w:r w:rsidRPr="00524B5F">
        <w:rPr>
          <w:rFonts w:ascii="Bookman Old Style" w:eastAsia="Times New Roman" w:hAnsi="Bookman Old Style" w:cs="Times New Roman"/>
          <w:b/>
          <w:caps/>
          <w:sz w:val="28"/>
          <w:szCs w:val="28"/>
        </w:rPr>
        <w:t>Перечень муниципальных услуг</w:t>
      </w:r>
      <w:r w:rsidR="001E2AB9">
        <w:rPr>
          <w:rFonts w:ascii="Bookman Old Style" w:eastAsia="Times New Roman" w:hAnsi="Bookman Old Style" w:cs="Times New Roman"/>
          <w:b/>
          <w:caps/>
          <w:sz w:val="28"/>
          <w:szCs w:val="28"/>
        </w:rPr>
        <w:t xml:space="preserve"> с элементами межведомственного взаимодействия</w:t>
      </w:r>
      <w:r w:rsidRPr="00524B5F">
        <w:rPr>
          <w:rFonts w:ascii="Bookman Old Style" w:eastAsia="Times New Roman" w:hAnsi="Bookman Old Style" w:cs="Times New Roman"/>
          <w:b/>
          <w:caps/>
          <w:sz w:val="28"/>
          <w:szCs w:val="28"/>
        </w:rPr>
        <w:t xml:space="preserve">, предоставляемых </w:t>
      </w:r>
      <w:r>
        <w:rPr>
          <w:rFonts w:ascii="Bookman Old Style" w:eastAsia="Times New Roman" w:hAnsi="Bookman Old Style" w:cs="Times New Roman"/>
          <w:b/>
          <w:caps/>
          <w:sz w:val="28"/>
          <w:szCs w:val="28"/>
        </w:rPr>
        <w:t xml:space="preserve">       </w:t>
      </w:r>
      <w:r w:rsidR="001E2AB9">
        <w:rPr>
          <w:rFonts w:ascii="Bookman Old Style" w:eastAsia="Times New Roman" w:hAnsi="Bookman Old Style" w:cs="Times New Roman"/>
          <w:b/>
          <w:caps/>
          <w:sz w:val="28"/>
          <w:szCs w:val="28"/>
        </w:rPr>
        <w:t xml:space="preserve">                              </w:t>
      </w:r>
      <w:r>
        <w:rPr>
          <w:rFonts w:ascii="Bookman Old Style" w:eastAsia="Times New Roman" w:hAnsi="Bookman Old Style" w:cs="Times New Roman"/>
          <w:b/>
          <w:caps/>
          <w:sz w:val="28"/>
          <w:szCs w:val="28"/>
        </w:rPr>
        <w:t xml:space="preserve">                                администрацией </w:t>
      </w:r>
      <w:r w:rsidRPr="00524B5F">
        <w:rPr>
          <w:rFonts w:ascii="Bookman Old Style" w:eastAsia="Times New Roman" w:hAnsi="Bookman Old Style" w:cs="Times New Roman"/>
          <w:b/>
          <w:caps/>
          <w:sz w:val="28"/>
          <w:szCs w:val="28"/>
        </w:rPr>
        <w:t>сельского поселения «Долгокычинское»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7"/>
        <w:gridCol w:w="5163"/>
        <w:gridCol w:w="8930"/>
      </w:tblGrid>
      <w:tr w:rsidR="00121E60" w:rsidRPr="001E2AB9" w:rsidTr="00121E60">
        <w:tc>
          <w:tcPr>
            <w:tcW w:w="757" w:type="dxa"/>
          </w:tcPr>
          <w:p w:rsidR="00121E60" w:rsidRPr="001E2AB9" w:rsidRDefault="00121E60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63" w:type="dxa"/>
          </w:tcPr>
          <w:p w:rsidR="00121E60" w:rsidRPr="001E2AB9" w:rsidRDefault="00121E60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8930" w:type="dxa"/>
          </w:tcPr>
          <w:p w:rsidR="00121E60" w:rsidRPr="001E2AB9" w:rsidRDefault="00121E60" w:rsidP="000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AB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подлежащие получению по каналам межведомственного взаимодействия</w:t>
            </w:r>
          </w:p>
        </w:tc>
      </w:tr>
      <w:tr w:rsidR="00121E60" w:rsidRPr="00FA7557" w:rsidTr="000A5722">
        <w:tc>
          <w:tcPr>
            <w:tcW w:w="14850" w:type="dxa"/>
            <w:gridSpan w:val="3"/>
          </w:tcPr>
          <w:p w:rsidR="00121E60" w:rsidRPr="00FA7557" w:rsidRDefault="00121E60" w:rsidP="000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7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I. Услуги  в сфере имущественно-земельных отношений, </w:t>
            </w:r>
            <w:r w:rsidRPr="00FA7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строительства и регулирования предпринимательской деятельности.</w:t>
            </w:r>
          </w:p>
        </w:tc>
      </w:tr>
      <w:tr w:rsidR="00121E60" w:rsidRPr="000930CE" w:rsidTr="00121E60"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63" w:type="dxa"/>
          </w:tcPr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8930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  <w:r w:rsid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выписка из ЕГРИП</w:t>
            </w:r>
            <w:r w:rsid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копия свидетельства о государственной регистрации юридического лица</w:t>
            </w:r>
            <w:r w:rsid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(уведомление об отсутствии)</w:t>
            </w:r>
            <w:r w:rsid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</w:t>
            </w:r>
            <w:r w:rsidR="00646A3D"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646A3D"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ыписка из ЕГРП о правах на приобретаемый земельный участок (уведомление об отсутствии)</w:t>
            </w:r>
          </w:p>
        </w:tc>
      </w:tr>
      <w:tr w:rsidR="00121E60" w:rsidRPr="000930CE" w:rsidTr="00121E60"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63" w:type="dxa"/>
          </w:tcPr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копий архивных документов, подтверждающих право на владение </w:t>
            </w: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землей</w:t>
            </w:r>
          </w:p>
        </w:tc>
        <w:tc>
          <w:tcPr>
            <w:tcW w:w="8930" w:type="dxa"/>
          </w:tcPr>
          <w:p w:rsidR="00121E60" w:rsidRPr="00646A3D" w:rsidRDefault="00646A3D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Копия свидетельства о государственной регистрации физического лица в качестве индивидуального предпринимателя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Выписка из ЕГРИП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Копия свидетельства о государственной регистрации юридического лица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Выписка из ЕГРЮЛ</w:t>
            </w:r>
          </w:p>
        </w:tc>
      </w:tr>
      <w:tr w:rsidR="00121E60" w:rsidRPr="000930CE" w:rsidTr="00121E60">
        <w:trPr>
          <w:trHeight w:val="244"/>
        </w:trPr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121E60" w:rsidRPr="00646A3D" w:rsidRDefault="00121E60" w:rsidP="0064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земельных участков из земель сельскохозяйственного значения, находящихся в муниципальной собственности, для создания </w:t>
            </w:r>
          </w:p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фермерского хозяйства и осуществления </w:t>
            </w:r>
          </w:p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>его деятельности</w:t>
            </w:r>
          </w:p>
        </w:tc>
        <w:tc>
          <w:tcPr>
            <w:tcW w:w="8930" w:type="dxa"/>
          </w:tcPr>
          <w:p w:rsidR="00121E60" w:rsidRPr="00646A3D" w:rsidRDefault="00121E60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Кадастровый паспорт земельного участка</w:t>
            </w:r>
          </w:p>
        </w:tc>
      </w:tr>
      <w:tr w:rsidR="00121E60" w:rsidRPr="000930CE" w:rsidTr="00121E60">
        <w:trPr>
          <w:trHeight w:val="244"/>
        </w:trPr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63" w:type="dxa"/>
          </w:tcPr>
          <w:p w:rsidR="00121E60" w:rsidRPr="00646A3D" w:rsidRDefault="00121E60" w:rsidP="00646A3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разрешений на право организации розничного рынка</w:t>
            </w:r>
          </w:p>
        </w:tc>
        <w:tc>
          <w:tcPr>
            <w:tcW w:w="8930" w:type="dxa"/>
          </w:tcPr>
          <w:p w:rsidR="00121E60" w:rsidRPr="00646A3D" w:rsidRDefault="00646A3D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государственной регистрации юридического лица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Выписка из ЕГРЮЛ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Документ, подтверждающий право на объект или объекты недвижимости, расположенные на территории, в пределах которой предполагается организовать рынок, зарегистрированные в Росреестре</w:t>
            </w:r>
          </w:p>
        </w:tc>
      </w:tr>
      <w:tr w:rsidR="00121E60" w:rsidRPr="0033275E" w:rsidTr="000A5722">
        <w:tc>
          <w:tcPr>
            <w:tcW w:w="14850" w:type="dxa"/>
            <w:gridSpan w:val="3"/>
          </w:tcPr>
          <w:p w:rsidR="00121E60" w:rsidRPr="00646A3D" w:rsidRDefault="00121E60" w:rsidP="0064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46A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Услуги в сфере жилищно-коммунального хозяйства.</w:t>
            </w:r>
          </w:p>
        </w:tc>
      </w:tr>
      <w:tr w:rsidR="00121E60" w:rsidRPr="000930CE" w:rsidTr="00121E60"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63" w:type="dxa"/>
          </w:tcPr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документов (копии финансово-лицевого счета, выписки из домовой книги, справок и иных документов)</w:t>
            </w:r>
          </w:p>
        </w:tc>
        <w:tc>
          <w:tcPr>
            <w:tcW w:w="8930" w:type="dxa"/>
          </w:tcPr>
          <w:p w:rsidR="00121E60" w:rsidRPr="00646A3D" w:rsidRDefault="00646A3D" w:rsidP="001E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Правоустанавливающие </w:t>
            </w:r>
            <w:proofErr w:type="gramStart"/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документы</w:t>
            </w:r>
            <w:proofErr w:type="gramEnd"/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жилое помещение зарегистрированные в Росреестре</w:t>
            </w:r>
          </w:p>
        </w:tc>
      </w:tr>
      <w:tr w:rsidR="00121E60" w:rsidRPr="0033275E" w:rsidTr="000A5722">
        <w:tc>
          <w:tcPr>
            <w:tcW w:w="14850" w:type="dxa"/>
            <w:gridSpan w:val="3"/>
          </w:tcPr>
          <w:p w:rsidR="00121E60" w:rsidRPr="00646A3D" w:rsidRDefault="00121E60" w:rsidP="0064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46A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Услуги в сфере социальной защиты населения.</w:t>
            </w:r>
          </w:p>
        </w:tc>
      </w:tr>
      <w:tr w:rsidR="00121E60" w:rsidRPr="000930CE" w:rsidTr="00121E60">
        <w:tc>
          <w:tcPr>
            <w:tcW w:w="757" w:type="dxa"/>
          </w:tcPr>
          <w:p w:rsidR="00121E60" w:rsidRPr="00646A3D" w:rsidRDefault="00121E60" w:rsidP="0064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63" w:type="dxa"/>
          </w:tcPr>
          <w:p w:rsidR="00121E60" w:rsidRPr="00646A3D" w:rsidRDefault="00121E60" w:rsidP="00646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A3D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заявлений, документов, а также постановка граждан на учет в качестве нуждающихся в жилых помещениях, и снятии граждан с такого учета</w:t>
            </w:r>
          </w:p>
        </w:tc>
        <w:tc>
          <w:tcPr>
            <w:tcW w:w="8930" w:type="dxa"/>
          </w:tcPr>
          <w:p w:rsidR="00646A3D" w:rsidRPr="00646A3D" w:rsidRDefault="00646A3D" w:rsidP="00646A3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финансовом лицевом счете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Выписка из домовой книги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Договор социального найма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Выписка из ЕГРП о правах отдельного лица на имеющиеся у него объекты недвижимого имущества</w:t>
            </w:r>
            <w:r w:rsidR="001E2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                                                                           </w:t>
            </w:r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Решение о признании жилого дома (жилого помещения) </w:t>
            </w:r>
            <w:proofErr w:type="gramStart"/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>непригодным</w:t>
            </w:r>
            <w:proofErr w:type="gramEnd"/>
            <w:r w:rsidRPr="00646A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проживания</w:t>
            </w:r>
          </w:p>
          <w:p w:rsidR="00646A3D" w:rsidRPr="00646A3D" w:rsidRDefault="00646A3D" w:rsidP="00646A3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6A3D" w:rsidRPr="00646A3D" w:rsidRDefault="00646A3D" w:rsidP="00646A3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1E60" w:rsidRPr="00646A3D" w:rsidRDefault="00121E60" w:rsidP="0064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0070" w:rsidRDefault="00500070"/>
    <w:sectPr w:rsidR="00500070" w:rsidSect="00121E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1E60"/>
    <w:rsid w:val="00121E60"/>
    <w:rsid w:val="001E2AB9"/>
    <w:rsid w:val="00500070"/>
    <w:rsid w:val="005C2BDC"/>
    <w:rsid w:val="0064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cp:lastPrinted>2012-04-29T13:30:00Z</cp:lastPrinted>
  <dcterms:created xsi:type="dcterms:W3CDTF">2012-04-29T13:01:00Z</dcterms:created>
  <dcterms:modified xsi:type="dcterms:W3CDTF">2012-04-29T13:37:00Z</dcterms:modified>
</cp:coreProperties>
</file>