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55" w:rsidRDefault="00613355" w:rsidP="00613355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613355" w:rsidRDefault="00613355" w:rsidP="00613355">
      <w:pPr>
        <w:pStyle w:val="2"/>
        <w:rPr>
          <w:b/>
          <w:bCs/>
        </w:rPr>
      </w:pPr>
    </w:p>
    <w:p w:rsidR="00613355" w:rsidRDefault="00613355" w:rsidP="00613355">
      <w:pPr>
        <w:pStyle w:val="2"/>
        <w:rPr>
          <w:b/>
          <w:bCs/>
        </w:rPr>
      </w:pPr>
    </w:p>
    <w:p w:rsidR="00613355" w:rsidRDefault="00613355" w:rsidP="00613355">
      <w:pPr>
        <w:pStyle w:val="9"/>
        <w:rPr>
          <w:sz w:val="28"/>
        </w:rPr>
      </w:pPr>
      <w:r>
        <w:rPr>
          <w:sz w:val="28"/>
        </w:rPr>
        <w:t>РЕШЕНИЕ</w:t>
      </w:r>
    </w:p>
    <w:p w:rsidR="00613355" w:rsidRDefault="00613355" w:rsidP="00613355">
      <w:pPr>
        <w:pStyle w:val="2"/>
        <w:rPr>
          <w:b/>
          <w:bCs/>
        </w:rPr>
      </w:pPr>
    </w:p>
    <w:p w:rsidR="00613355" w:rsidRDefault="00613355" w:rsidP="00613355"/>
    <w:p w:rsidR="00613355" w:rsidRDefault="00613355" w:rsidP="00613355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613355" w:rsidRDefault="00613355" w:rsidP="00613355">
      <w:pPr>
        <w:rPr>
          <w:b/>
          <w:bCs/>
          <w:sz w:val="28"/>
        </w:rPr>
      </w:pPr>
    </w:p>
    <w:p w:rsidR="00613355" w:rsidRDefault="00613355" w:rsidP="00613355">
      <w:pPr>
        <w:rPr>
          <w:b/>
          <w:bCs/>
          <w:sz w:val="28"/>
        </w:rPr>
      </w:pPr>
    </w:p>
    <w:p w:rsidR="00613355" w:rsidRDefault="00613355" w:rsidP="00613355">
      <w:pPr>
        <w:rPr>
          <w:b/>
          <w:bCs/>
          <w:sz w:val="28"/>
        </w:rPr>
      </w:pPr>
      <w:r>
        <w:rPr>
          <w:b/>
          <w:bCs/>
          <w:sz w:val="28"/>
        </w:rPr>
        <w:t xml:space="preserve">«23» ноября   2005 года                                                                                       № 11                                                                                        </w:t>
      </w:r>
    </w:p>
    <w:p w:rsidR="00613355" w:rsidRDefault="00613355" w:rsidP="00613355">
      <w:pPr>
        <w:jc w:val="both"/>
        <w:rPr>
          <w:sz w:val="28"/>
        </w:rPr>
      </w:pPr>
    </w:p>
    <w:p w:rsidR="00613355" w:rsidRDefault="00613355" w:rsidP="00613355">
      <w:pPr>
        <w:jc w:val="both"/>
        <w:rPr>
          <w:sz w:val="28"/>
        </w:rPr>
      </w:pPr>
    </w:p>
    <w:p w:rsidR="00613355" w:rsidRDefault="00613355" w:rsidP="00613355">
      <w:pPr>
        <w:pStyle w:val="a5"/>
        <w:rPr>
          <w:b/>
          <w:bCs/>
        </w:rPr>
      </w:pPr>
      <w:r>
        <w:t>Об утверждении Положения о порядке владения, пользования и распоряжения объектами муниципальной собственности в сельском поселении «Тургинское»</w:t>
      </w:r>
    </w:p>
    <w:p w:rsidR="00613355" w:rsidRDefault="00613355" w:rsidP="00613355">
      <w:pPr>
        <w:pStyle w:val="3"/>
        <w:ind w:left="315"/>
        <w:jc w:val="both"/>
      </w:pPr>
    </w:p>
    <w:p w:rsidR="00613355" w:rsidRDefault="00613355" w:rsidP="00613355">
      <w:pPr>
        <w:pStyle w:val="3"/>
        <w:jc w:val="both"/>
      </w:pPr>
      <w:r>
        <w:t xml:space="preserve">    Руководствуясь ст. 132 п. 1 Конституции Российской Федерации, ст. 215 Гражданского Кодекса  Российской Федерации, ст.51 Федерального закона   от 06.10.2003 г. № 131 – ФЗ «Об общих принципах организации местного самоуправления в Российской Федерации», Уставом сельского поселения «Тургинское»  Совет сельского поселения «Тургинское»</w:t>
      </w: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3"/>
        <w:jc w:val="both"/>
      </w:pPr>
      <w:r>
        <w:t>РЕШИЛ:</w:t>
      </w: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3"/>
        <w:numPr>
          <w:ilvl w:val="0"/>
          <w:numId w:val="2"/>
        </w:numPr>
        <w:jc w:val="both"/>
      </w:pPr>
      <w:r>
        <w:t>Утвердить Положение о порядке владения, пользования и распоряжения объектами муниципальной собственности в сельском поселении «Тургинское»</w:t>
      </w:r>
    </w:p>
    <w:p w:rsidR="00613355" w:rsidRDefault="00613355" w:rsidP="00613355">
      <w:pPr>
        <w:pStyle w:val="3"/>
        <w:numPr>
          <w:ilvl w:val="0"/>
          <w:numId w:val="2"/>
        </w:numPr>
        <w:jc w:val="both"/>
      </w:pPr>
      <w:r>
        <w:t>Настоящее решение вступает в силу с 01 января 2006 года.</w:t>
      </w: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3"/>
        <w:jc w:val="both"/>
      </w:pPr>
      <w:r>
        <w:t>Глава сельского поселения «Тургинское»:                           Н.И. Бутин</w:t>
      </w:r>
    </w:p>
    <w:p w:rsidR="00613355" w:rsidRDefault="00613355" w:rsidP="00613355">
      <w:pPr>
        <w:pStyle w:val="3"/>
        <w:jc w:val="both"/>
      </w:pPr>
    </w:p>
    <w:p w:rsidR="00613355" w:rsidRDefault="00613355" w:rsidP="00613355">
      <w:pPr>
        <w:pStyle w:val="2"/>
        <w:rPr>
          <w:b/>
          <w:bCs/>
        </w:rPr>
      </w:pPr>
    </w:p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/>
    <w:p w:rsidR="00613355" w:rsidRDefault="00613355" w:rsidP="00613355">
      <w:pPr>
        <w:pStyle w:val="3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Утверждено </w:t>
      </w:r>
    </w:p>
    <w:p w:rsidR="00613355" w:rsidRDefault="00613355" w:rsidP="00613355">
      <w:pPr>
        <w:pStyle w:val="3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Решением № 11 от 23 ноября 2005 г. </w:t>
      </w:r>
    </w:p>
    <w:p w:rsidR="00613355" w:rsidRDefault="00613355" w:rsidP="00613355">
      <w:pPr>
        <w:pStyle w:val="3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Совета сельского поселения </w:t>
      </w:r>
    </w:p>
    <w:p w:rsidR="00613355" w:rsidRDefault="00613355" w:rsidP="00613355">
      <w:pPr>
        <w:pStyle w:val="3"/>
        <w:jc w:val="right"/>
        <w:rPr>
          <w:b/>
          <w:bCs/>
          <w:sz w:val="24"/>
        </w:rPr>
      </w:pPr>
      <w:r>
        <w:rPr>
          <w:b/>
          <w:bCs/>
          <w:sz w:val="24"/>
        </w:rPr>
        <w:t>«Тургинское»</w:t>
      </w:r>
    </w:p>
    <w:p w:rsidR="00613355" w:rsidRDefault="00613355" w:rsidP="00613355">
      <w:pPr>
        <w:jc w:val="right"/>
        <w:rPr>
          <w:b/>
          <w:bCs/>
        </w:rPr>
      </w:pPr>
    </w:p>
    <w:p w:rsidR="00613355" w:rsidRDefault="00613355" w:rsidP="00613355"/>
    <w:p w:rsidR="00613355" w:rsidRDefault="00613355" w:rsidP="00613355"/>
    <w:p w:rsidR="00613355" w:rsidRDefault="00613355" w:rsidP="00613355">
      <w:pPr>
        <w:pStyle w:val="1"/>
      </w:pPr>
      <w:r>
        <w:t>ПОЛОЖЕНИЕ</w:t>
      </w:r>
    </w:p>
    <w:p w:rsidR="00613355" w:rsidRDefault="00613355" w:rsidP="00613355">
      <w:pPr>
        <w:jc w:val="center"/>
        <w:rPr>
          <w:b/>
          <w:bCs/>
        </w:rPr>
      </w:pPr>
      <w:r>
        <w:rPr>
          <w:b/>
          <w:bCs/>
        </w:rPr>
        <w:t>О порядке владения, пользования и распоряжения</w:t>
      </w:r>
    </w:p>
    <w:p w:rsidR="00613355" w:rsidRDefault="00613355" w:rsidP="00613355">
      <w:pPr>
        <w:jc w:val="center"/>
        <w:rPr>
          <w:b/>
          <w:bCs/>
        </w:rPr>
      </w:pPr>
      <w:r>
        <w:rPr>
          <w:b/>
          <w:bCs/>
        </w:rPr>
        <w:t xml:space="preserve"> объектами муниципальной собственности </w:t>
      </w:r>
    </w:p>
    <w:p w:rsidR="00613355" w:rsidRDefault="00613355" w:rsidP="00613355">
      <w:pPr>
        <w:jc w:val="center"/>
        <w:rPr>
          <w:b/>
          <w:bCs/>
        </w:rPr>
      </w:pPr>
      <w:r>
        <w:rPr>
          <w:b/>
          <w:bCs/>
        </w:rPr>
        <w:t>в сельском поселении «Тургинское»</w:t>
      </w:r>
    </w:p>
    <w:p w:rsidR="00613355" w:rsidRDefault="00613355" w:rsidP="00613355">
      <w:pPr>
        <w:jc w:val="center"/>
        <w:rPr>
          <w:b/>
          <w:bCs/>
        </w:rPr>
      </w:pPr>
    </w:p>
    <w:p w:rsidR="00613355" w:rsidRDefault="00613355" w:rsidP="00613355">
      <w:pPr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Общие положения</w:t>
      </w:r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>1.1 Настоящее  положение разработано на основании ст. 132 п. 1 Конституции Российской Федерации, ст. 215 Гражданского Кодекса Российской Федерации, ст.51 Федерального закона   от 06.10.2003 г. № 131 – ФЗ «Об общих принципах организации местного самоуправления в Российской Федерации».</w:t>
      </w:r>
    </w:p>
    <w:p w:rsidR="00613355" w:rsidRDefault="00613355" w:rsidP="00613355">
      <w:pPr>
        <w:pStyle w:val="3"/>
        <w:jc w:val="both"/>
        <w:rPr>
          <w:sz w:val="24"/>
        </w:rPr>
      </w:pPr>
      <w:proofErr w:type="gramStart"/>
      <w:r>
        <w:rPr>
          <w:sz w:val="24"/>
        </w:rPr>
        <w:t>1.2  Настоящее положение устанавливает общий порядок управления муниципальной собственностью и регулирует отношения, возникающие по поводу владения, пользования и распоряжения муниципальной собственностью и регулирует отношения, возникающие по поводу владения, пользования и распоряжения муниципальной собственностью, а так же иные отношения, связанные с муниципальной собственностью, за исключением финансовых средств местного бюджета местных внебюджетных и валютных фондов.</w:t>
      </w:r>
      <w:proofErr w:type="gramEnd"/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 xml:space="preserve">1.3 Отношения, возникающие в процессе формирования, исполнения при осуществлении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исполнением местного бюджета регулируются Федеральным Законом  «О финансовых основах местного самоуправления в Российской Федерации», федеральными законами и принимаемыми в соответствии с ними нормативно-правовыми актами Совета поселения.</w:t>
      </w:r>
    </w:p>
    <w:p w:rsidR="00613355" w:rsidRDefault="00613355" w:rsidP="00613355">
      <w:pPr>
        <w:pStyle w:val="3"/>
        <w:jc w:val="both"/>
        <w:rPr>
          <w:b/>
          <w:bCs/>
          <w:sz w:val="24"/>
        </w:rPr>
      </w:pPr>
      <w:r>
        <w:rPr>
          <w:b/>
          <w:bCs/>
          <w:sz w:val="24"/>
          <w:lang w:val="en-US"/>
        </w:rPr>
        <w:lastRenderedPageBreak/>
        <w:t>II</w:t>
      </w:r>
      <w:r>
        <w:rPr>
          <w:b/>
          <w:bCs/>
          <w:sz w:val="24"/>
        </w:rPr>
        <w:t xml:space="preserve"> Органы местного самоуправления, осуществляющие управление муниципальной собственностью</w:t>
      </w:r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 xml:space="preserve">  Органами, осуществляющими управление муниципальной собственностью сельского поселения «Тургинское</w:t>
      </w:r>
      <w:proofErr w:type="gramStart"/>
      <w:r>
        <w:rPr>
          <w:sz w:val="24"/>
        </w:rPr>
        <w:t>»я</w:t>
      </w:r>
      <w:proofErr w:type="gramEnd"/>
      <w:r>
        <w:rPr>
          <w:sz w:val="24"/>
        </w:rPr>
        <w:t>вляются:</w:t>
      </w:r>
    </w:p>
    <w:p w:rsidR="00613355" w:rsidRDefault="00613355" w:rsidP="00613355">
      <w:pPr>
        <w:pStyle w:val="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Совет сельского поселения «Тургинское»</w:t>
      </w:r>
    </w:p>
    <w:p w:rsidR="00613355" w:rsidRDefault="00613355" w:rsidP="00613355">
      <w:pPr>
        <w:pStyle w:val="3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Администрация сельского поселения «Тургинское»</w:t>
      </w:r>
    </w:p>
    <w:p w:rsidR="00613355" w:rsidRDefault="00613355" w:rsidP="00613355">
      <w:pPr>
        <w:pStyle w:val="3"/>
        <w:jc w:val="both"/>
        <w:rPr>
          <w:b/>
          <w:bCs/>
          <w:sz w:val="24"/>
        </w:rPr>
      </w:pPr>
      <w:r>
        <w:rPr>
          <w:b/>
          <w:bCs/>
          <w:sz w:val="24"/>
          <w:lang w:val="en-US"/>
        </w:rPr>
        <w:t>III</w:t>
      </w:r>
      <w:r>
        <w:rPr>
          <w:b/>
          <w:bCs/>
          <w:sz w:val="24"/>
        </w:rPr>
        <w:t xml:space="preserve"> Муниципальная собственность</w:t>
      </w:r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>3.1 Имущество, принадлежащее на праве собственности сельскому поселению «Тургинское» является муниципальной собственностью. Муниципальная собственность является достоянием граждан, проживающих на территории сельского поселения «Тургинское», служит источником получения доходов поселения и удовлетворения общих потребностей населения.</w:t>
      </w:r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>3.2</w:t>
      </w:r>
      <w:proofErr w:type="gramStart"/>
      <w:r>
        <w:rPr>
          <w:sz w:val="24"/>
        </w:rPr>
        <w:t xml:space="preserve"> В</w:t>
      </w:r>
      <w:proofErr w:type="gramEnd"/>
      <w:r>
        <w:rPr>
          <w:sz w:val="24"/>
        </w:rPr>
        <w:t xml:space="preserve"> состав муниципальной собственности входят средства местного бюджета, муниципальные внебюджетные фонды, депозиты в банковских учреждениях, ценные бумаги и другие финансовые активы, казна, имущество сельского поселения «Тургинское», муниципальные предприятия, организации и учреждения, другие имущественные комплексы, муниципальный жилой фонд и нежилые помещения, находящиеся в муниципальной собственности, объекты инженерной инфраструктуры, муниципальные доли, паи, пакеты акций в хозяйственных обществах, объекты интеллектуальной собственности, земельные участки и другие природные ресурсы, переданные в муниципальную собственность в установленном порядке, движимое и недвижимое имущество, принадлежащее сельскому поселению Тургинское».</w:t>
      </w:r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>3.3 Владение, пользование и распоряжение объектами сельского поселения «Тургинское» осуществляется  органами местного самоуправления самостоятельно с использованием непосредственных форм участия населения в решении этих вопросов посредством Совета поселения и Главой поселения «Тургинское»</w:t>
      </w:r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>3.4. Органы местного самоуправления сельского поселения «Тургинское</w:t>
      </w:r>
      <w:proofErr w:type="gramStart"/>
      <w:r>
        <w:rPr>
          <w:sz w:val="24"/>
        </w:rPr>
        <w:t>»в</w:t>
      </w:r>
      <w:proofErr w:type="gramEnd"/>
      <w:r>
        <w:rPr>
          <w:sz w:val="24"/>
        </w:rPr>
        <w:t xml:space="preserve"> интересах сельского поселения «Тургинское»в соответствии с действующим законодательством вправе передавать объекты сельского поселения в пользование физическим и юридическим  лицам, сдавать в аренду либо отчуждать, а также иным образом распоряжаться имуществом, находящимся в муниципальной собственности, в пределах своей компетенции и в соответствии с муниципальными правовыми актами.</w:t>
      </w:r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>3.5 Органы местного самоуправления сельского поселения «Тургинское» несут ответственность за ненадлежащее исполнение возложенных на них функций по управлению объектами сельского поселения «Тургинское</w:t>
      </w:r>
      <w:proofErr w:type="gramStart"/>
      <w:r>
        <w:rPr>
          <w:sz w:val="24"/>
        </w:rPr>
        <w:t>»в</w:t>
      </w:r>
      <w:proofErr w:type="gramEnd"/>
      <w:r>
        <w:rPr>
          <w:sz w:val="24"/>
        </w:rPr>
        <w:t xml:space="preserve"> соответствии с Конституцией Российской Федерации, федеральными законами и принимаемыми в соответствии с ними нормативно-правовыми актами Совета поселения.</w:t>
      </w:r>
    </w:p>
    <w:p w:rsidR="00613355" w:rsidRDefault="00613355" w:rsidP="00613355">
      <w:pPr>
        <w:pStyle w:val="3"/>
        <w:jc w:val="both"/>
        <w:rPr>
          <w:b/>
          <w:bCs/>
          <w:sz w:val="24"/>
        </w:rPr>
      </w:pPr>
      <w:r>
        <w:rPr>
          <w:b/>
          <w:bCs/>
          <w:sz w:val="24"/>
          <w:lang w:val="en-US"/>
        </w:rPr>
        <w:t>VI</w:t>
      </w:r>
      <w:r>
        <w:rPr>
          <w:b/>
          <w:bCs/>
          <w:sz w:val="24"/>
        </w:rPr>
        <w:t xml:space="preserve">   Способы формирования муниципальной собственности сельского поселения «Тургинское»</w:t>
      </w:r>
    </w:p>
    <w:p w:rsidR="00613355" w:rsidRDefault="00613355" w:rsidP="00613355">
      <w:pPr>
        <w:pStyle w:val="3"/>
        <w:jc w:val="both"/>
        <w:rPr>
          <w:sz w:val="24"/>
        </w:rPr>
      </w:pPr>
      <w:r>
        <w:rPr>
          <w:sz w:val="24"/>
        </w:rPr>
        <w:t xml:space="preserve">4.1 Муниципальная собственность сельского поселения «Тургинское» в соответствии с Конституцией Российской Федерации, федеральными законами и принимаемыми в соответствии  с ними нормативно-правовыми актами Совета поселения формируется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: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муниципальной собственности, имеющейся на момент принятия Данного Положения;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объектов государственной собственности, передаваемых в муниципальную собственность за счет бюджета;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вновь созданного или приобретенного имущества непосредственно в муниципальную собственность;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имущества, переданного безвозмездно юридическими и физическими лицами;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имущества, у которого отсутствует собственник по причине отказа или утраты права собственности;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имущества, утратившего по тем или иным причинам собственника и невостребованного;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переданных в муниципальную собственность ценных бумаг либо имущества  в зачет погашения финансовых (инвестиционных) обязательств юридических и физических лиц, а так же финансовых обязательств федерального и областного бюджета перед муниципальным образованием;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имущества, на которое по иным основаниям в случаях и в порядке, установленном действующим законодательством, приобретено право муниципальной собственности.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proofErr w:type="gramStart"/>
      <w:r>
        <w:rPr>
          <w:sz w:val="24"/>
        </w:rPr>
        <w:t>Порядок разграничения государственной собственности в Российской Федерации на федеральную и областную государственную собственность, а также муниципальную собственность и порядок определены Постанавлением Верховного Совета РФ № 3020-1 от 27 декабря 1991 года «О разграничении государственной собственности РФ на федеральную собственность, собственность республик, краев, автономных областей, автономных округов, городов Москвы и Санкт-Петербурга и муниципальную собственность».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Механизм его реализации обоснован в Положении об определении пообъектного состава федеральной, государственной и муниципальной собственности и порядке оформления прав собственности», утвержденном распоряжением Президента РФ от 18 марта 1992 г. «114-рп, Указе Президента РФ от 22 декабря 1993 г. №2265 «О гарантиях местного самоуправления в РФ», Постановлением Правительства РФ от 7 марта 1995 г. №235 «О порядке передачи объектов социально-культурного и</w:t>
      </w:r>
      <w:proofErr w:type="gramEnd"/>
      <w:r>
        <w:rPr>
          <w:sz w:val="24"/>
        </w:rPr>
        <w:t xml:space="preserve"> коммунально-бытового назначения федеральной собственности в государственную собственность и муниципальную собственность». Передача объектов собственности Читинской области в собственность муниципального образования производится на основании решений Читинской областной Думы, Советом муниципального района «Оловяннинский район».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r>
        <w:rPr>
          <w:sz w:val="24"/>
        </w:rPr>
        <w:t xml:space="preserve">  Основанием для передачи в муниципальную собственность объектов социально-культурного и коммунально-бытового назначения, находящихся в федеральной либо областной собственности, муниципальной собственности, если эти объекты входят в состав имущества предприятий, находящихся в стадии приватизации служит утвержденный план приватизации этих предприятий, где перечень объектов социально-культурного и коммунально-бытового назначения значится отдельной строкой. Порядок передачи объектов социально-культурного и коммунально-бытового назначения федеральной и областной собственности, находящихся в ведении предприятий, не подлежит приватизации в муниципальную собственность, устанавливается Распоряжением Президента РФ от 18 марта 1992 г. №114-рп.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r>
        <w:rPr>
          <w:sz w:val="24"/>
        </w:rPr>
        <w:t xml:space="preserve">  При возникновении споров о принадлежности объектов муниципальной собственности, переданных ранее из государственной собственности, отмена правового акта Администрации, являющегося основанием для внесения объектов в Реестр муниципальной собственности сельского поселения «Тургинское» производится в судебном порядке.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r>
        <w:rPr>
          <w:sz w:val="24"/>
        </w:rPr>
        <w:t xml:space="preserve">  Муниципальная собственность формируется также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: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имущества, приобретенного в результате коммерческой и некоммерческой деятельности сельского поселения «Тургинское»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r>
        <w:rPr>
          <w:sz w:val="24"/>
        </w:rPr>
        <w:t xml:space="preserve">  Коммерческая деятельность сельского поселения «Тургинское» осуществляется с учетом правового положения имущества, закрепленного за муниципальным предприятием (учреждением), действующего законодательства, регулирующего коммерческую деятельность таких предприятий (учреждений),  и соответствующих нормативно-правовых актов Совета поселения и администрации.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r>
        <w:rPr>
          <w:sz w:val="24"/>
        </w:rPr>
        <w:t xml:space="preserve">  Имущество муниципального унитарного предприятия (учреждения) является неделимым и не может быть распределено по вкладам (паям, долям), в том числе между работниками предприятия.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Существующее имущество, находящееся в хозяйственном ведении сельского поселения «Тургинское</w:t>
      </w:r>
      <w:proofErr w:type="gramStart"/>
      <w:r>
        <w:rPr>
          <w:sz w:val="24"/>
        </w:rPr>
        <w:t>»я</w:t>
      </w:r>
      <w:proofErr w:type="gramEnd"/>
      <w:r>
        <w:rPr>
          <w:sz w:val="24"/>
        </w:rPr>
        <w:t>вляется муниципальной собственностью.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Имущество, создаваемое и приобретаемое в результате деятельности поселения, становится одновременно объектами муниципальной собственности.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Существующее имущество, а так же иные объекты, находящиеся в оперативном управлении поселения, являются объектами муниципальной собственности. 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Бесхозные недвижимые объекты принимаются на учет Администрацией поселения, по истечении года со дня принятия на учет бесхозного недвижимого объекта право муниципальной собственности на данный объект признается в судебном порядке.</w:t>
      </w:r>
    </w:p>
    <w:p w:rsidR="00613355" w:rsidRDefault="00613355" w:rsidP="00613355">
      <w:pPr>
        <w:pStyle w:val="3"/>
        <w:ind w:left="360"/>
        <w:jc w:val="both"/>
        <w:rPr>
          <w:b/>
          <w:bCs/>
          <w:sz w:val="24"/>
        </w:rPr>
      </w:pPr>
      <w:r>
        <w:rPr>
          <w:b/>
          <w:bCs/>
          <w:sz w:val="24"/>
        </w:rPr>
        <w:t>. Учет и регистрация объектов муниципальной собственности сельского поселения «Тургинское»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r>
        <w:rPr>
          <w:sz w:val="24"/>
        </w:rPr>
        <w:t>5.1 Имущество, находящееся в поселении учитывается в Реестре муниципальной собственности</w:t>
      </w:r>
    </w:p>
    <w:p w:rsidR="00613355" w:rsidRDefault="00613355" w:rsidP="00613355">
      <w:pPr>
        <w:pStyle w:val="3"/>
        <w:numPr>
          <w:ilvl w:val="1"/>
          <w:numId w:val="5"/>
        </w:numPr>
        <w:jc w:val="both"/>
        <w:rPr>
          <w:sz w:val="24"/>
        </w:rPr>
      </w:pPr>
      <w:r>
        <w:rPr>
          <w:sz w:val="24"/>
        </w:rPr>
        <w:t>Внесению в единый реестр по видам имущества подлежат: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муниципальные предприятия и учреждения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муниципальная казна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имущество органов местного самоуправления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пакеты акций доли в хозяйственных обществах</w:t>
      </w:r>
    </w:p>
    <w:p w:rsidR="00613355" w:rsidRDefault="00613355" w:rsidP="00613355">
      <w:pPr>
        <w:pStyle w:val="3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другое движимое и недвижимое имущество</w:t>
      </w:r>
    </w:p>
    <w:p w:rsidR="00613355" w:rsidRDefault="00613355" w:rsidP="00613355">
      <w:pPr>
        <w:pStyle w:val="3"/>
        <w:numPr>
          <w:ilvl w:val="1"/>
          <w:numId w:val="5"/>
        </w:numPr>
        <w:jc w:val="both"/>
        <w:rPr>
          <w:sz w:val="24"/>
        </w:rPr>
      </w:pPr>
      <w:r>
        <w:rPr>
          <w:sz w:val="24"/>
        </w:rPr>
        <w:t>Внесение изменений в Реестр объектов муниципальной собственности осуществляется на основании документов, подтверждающих государственную регистрацию права муниципальной собственности на объект недвижимости или документов, имеющих равную юридическую силу с записями в Едином государственном реестре прав на недвижимое имущество за муниципальными учреждениями или предприятиями (кроме закрепления на праве безвозмездного пользования).</w:t>
      </w:r>
    </w:p>
    <w:p w:rsidR="00613355" w:rsidRDefault="00613355" w:rsidP="00613355">
      <w:pPr>
        <w:pStyle w:val="3"/>
        <w:numPr>
          <w:ilvl w:val="1"/>
          <w:numId w:val="5"/>
        </w:numPr>
        <w:jc w:val="both"/>
        <w:rPr>
          <w:sz w:val="24"/>
        </w:rPr>
      </w:pPr>
      <w:r>
        <w:rPr>
          <w:sz w:val="24"/>
        </w:rPr>
        <w:t>Право собственности на недвижимое муниципальное имущество и сделки с ним подлежат государственной регистрации в соответствии с Федеральным законом «О государственной регистрации прав на недвижимое имущество и сделок с ним»</w:t>
      </w:r>
    </w:p>
    <w:p w:rsidR="00613355" w:rsidRDefault="00613355" w:rsidP="00613355">
      <w:pPr>
        <w:pStyle w:val="3"/>
        <w:numPr>
          <w:ilvl w:val="1"/>
          <w:numId w:val="5"/>
        </w:numPr>
        <w:jc w:val="both"/>
        <w:rPr>
          <w:sz w:val="24"/>
        </w:rPr>
      </w:pPr>
      <w:r>
        <w:rPr>
          <w:sz w:val="24"/>
        </w:rPr>
        <w:t>Порядок передачи объектов муниципальной собственности в государственную собственность осуществляется в соответствии с Гражданским законодательством РФ по решению Совета муниципального района «Оловяннинский район» или решению суда.</w:t>
      </w:r>
    </w:p>
    <w:p w:rsidR="00613355" w:rsidRDefault="00613355" w:rsidP="00613355">
      <w:pPr>
        <w:pStyle w:val="3"/>
        <w:ind w:left="360"/>
        <w:jc w:val="both"/>
        <w:rPr>
          <w:b/>
          <w:bCs/>
          <w:sz w:val="24"/>
        </w:rPr>
      </w:pPr>
      <w:r>
        <w:rPr>
          <w:b/>
          <w:bCs/>
          <w:sz w:val="24"/>
          <w:lang w:val="en-US"/>
        </w:rPr>
        <w:t>VI</w:t>
      </w:r>
      <w:r>
        <w:rPr>
          <w:b/>
          <w:bCs/>
          <w:sz w:val="24"/>
        </w:rPr>
        <w:t>. Полномочия органов местного самоуправления сельского поселения «Тургинское»по управлению и распоряжению муниципальной собственностью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r>
        <w:rPr>
          <w:sz w:val="24"/>
        </w:rPr>
        <w:t xml:space="preserve">   В соответствии с действующим законодательством и Уставом сельского поселения «Тургинское</w:t>
      </w:r>
      <w:proofErr w:type="gramStart"/>
      <w:r>
        <w:rPr>
          <w:sz w:val="24"/>
        </w:rPr>
        <w:t>»у</w:t>
      </w:r>
      <w:proofErr w:type="gramEnd"/>
      <w:r>
        <w:rPr>
          <w:sz w:val="24"/>
        </w:rPr>
        <w:t>правление и распоряжение муниципальной собственностью осуществляется на основе сочетания представительных и исполнительных полномочий органа местного самоуправления поселения</w:t>
      </w:r>
    </w:p>
    <w:p w:rsidR="00613355" w:rsidRDefault="00613355" w:rsidP="00613355">
      <w:pPr>
        <w:pStyle w:val="3"/>
        <w:ind w:left="360"/>
        <w:jc w:val="both"/>
        <w:rPr>
          <w:sz w:val="24"/>
        </w:rPr>
      </w:pPr>
      <w:r>
        <w:rPr>
          <w:sz w:val="24"/>
        </w:rPr>
        <w:t>6.1 Совет поселения:</w:t>
      </w:r>
    </w:p>
    <w:p w:rsidR="00613355" w:rsidRDefault="00613355" w:rsidP="00613355">
      <w:pPr>
        <w:numPr>
          <w:ilvl w:val="0"/>
          <w:numId w:val="6"/>
        </w:numPr>
        <w:spacing w:after="0" w:line="240" w:lineRule="auto"/>
        <w:jc w:val="both"/>
      </w:pPr>
      <w:r>
        <w:t>Устанавливает общий порядок управления и распоряжения муниципальной собственностью</w:t>
      </w:r>
    </w:p>
    <w:p w:rsidR="00613355" w:rsidRDefault="00613355" w:rsidP="00613355">
      <w:pPr>
        <w:numPr>
          <w:ilvl w:val="0"/>
          <w:numId w:val="6"/>
        </w:numPr>
        <w:spacing w:after="0" w:line="240" w:lineRule="auto"/>
        <w:jc w:val="both"/>
      </w:pPr>
      <w:r>
        <w:t>Определяет порядок и условия приватизации муниципальной собственности, принимает и утверждает годовую программу приватизации и отчет о ее исполнении</w:t>
      </w:r>
    </w:p>
    <w:p w:rsidR="00613355" w:rsidRDefault="00613355" w:rsidP="00613355">
      <w:pPr>
        <w:numPr>
          <w:ilvl w:val="0"/>
          <w:numId w:val="6"/>
        </w:numPr>
        <w:spacing w:after="0" w:line="240" w:lineRule="auto"/>
        <w:jc w:val="both"/>
      </w:pPr>
      <w:r>
        <w:t>В соответствии с действующим законодательством устанавливает порядок предоставления, изъятия  и отчуждения земельных участков, находящихся на территории сельского поселения «Тургинское»</w:t>
      </w:r>
    </w:p>
    <w:p w:rsidR="00613355" w:rsidRDefault="00613355" w:rsidP="00613355">
      <w:pPr>
        <w:numPr>
          <w:ilvl w:val="0"/>
          <w:numId w:val="6"/>
        </w:numPr>
        <w:spacing w:after="0" w:line="240" w:lineRule="auto"/>
        <w:jc w:val="both"/>
      </w:pPr>
      <w:r>
        <w:t>Устанавливает льготы и преимущества, в том числе налоговые, для муниципальных предприятий и пользователей муниципальным имуществом</w:t>
      </w:r>
    </w:p>
    <w:p w:rsidR="00613355" w:rsidRDefault="00613355" w:rsidP="00613355">
      <w:pPr>
        <w:numPr>
          <w:ilvl w:val="0"/>
          <w:numId w:val="6"/>
        </w:numPr>
        <w:spacing w:after="0" w:line="240" w:lineRule="auto"/>
        <w:jc w:val="both"/>
      </w:pPr>
      <w:r>
        <w:t>Контролирует деятельность исполнительных органов самоуправления по управлению и распоряжению муниципальной собственностью</w:t>
      </w:r>
    </w:p>
    <w:p w:rsidR="00613355" w:rsidRDefault="00613355" w:rsidP="00613355">
      <w:pPr>
        <w:numPr>
          <w:ilvl w:val="0"/>
          <w:numId w:val="6"/>
        </w:numPr>
        <w:spacing w:after="0" w:line="240" w:lineRule="auto"/>
        <w:jc w:val="both"/>
      </w:pPr>
      <w:r>
        <w:t>утверждает схему управления материально-финансовой базой местного самоуправления поселения</w:t>
      </w:r>
    </w:p>
    <w:p w:rsidR="00613355" w:rsidRDefault="00613355" w:rsidP="00613355">
      <w:pPr>
        <w:numPr>
          <w:ilvl w:val="0"/>
          <w:numId w:val="6"/>
        </w:numPr>
        <w:spacing w:after="0" w:line="240" w:lineRule="auto"/>
        <w:jc w:val="both"/>
      </w:pPr>
      <w:r>
        <w:t>Принимает решения о выделении средств на ремонт зданий, являющихся памятниками искусства и культуры.</w:t>
      </w:r>
    </w:p>
    <w:p w:rsidR="00613355" w:rsidRDefault="00613355" w:rsidP="00613355">
      <w:pPr>
        <w:numPr>
          <w:ilvl w:val="1"/>
          <w:numId w:val="1"/>
        </w:numPr>
        <w:spacing w:after="0" w:line="240" w:lineRule="auto"/>
        <w:jc w:val="both"/>
      </w:pPr>
      <w:r>
        <w:t>Глава поселения в области управления муниципальной собственностью осуществляет следующие полномочия:</w:t>
      </w:r>
    </w:p>
    <w:p w:rsidR="00613355" w:rsidRDefault="00613355" w:rsidP="00613355">
      <w:pPr>
        <w:numPr>
          <w:ilvl w:val="0"/>
          <w:numId w:val="7"/>
        </w:numPr>
        <w:spacing w:after="0" w:line="240" w:lineRule="auto"/>
        <w:jc w:val="both"/>
      </w:pPr>
      <w:r>
        <w:t xml:space="preserve">Утверждает структуру органов и подразделений, осуществляющих функции управления муниципальной собственностью </w:t>
      </w:r>
    </w:p>
    <w:p w:rsidR="00613355" w:rsidRDefault="00613355" w:rsidP="00613355">
      <w:pPr>
        <w:numPr>
          <w:ilvl w:val="0"/>
          <w:numId w:val="7"/>
        </w:numPr>
        <w:spacing w:after="0" w:line="240" w:lineRule="auto"/>
        <w:jc w:val="both"/>
      </w:pPr>
      <w:r>
        <w:t>Руководит разработкой и вносит на утверждение Совета поселения проект приватизации объектов муниципальной собственности</w:t>
      </w:r>
    </w:p>
    <w:p w:rsidR="00613355" w:rsidRDefault="00613355" w:rsidP="00613355">
      <w:pPr>
        <w:numPr>
          <w:ilvl w:val="0"/>
          <w:numId w:val="7"/>
        </w:numPr>
        <w:spacing w:after="0" w:line="240" w:lineRule="auto"/>
        <w:jc w:val="both"/>
      </w:pPr>
      <w:r>
        <w:t>Организует в пределах своей компетенции выполнение решений Совета поселения, собственных Постановлений и Распоряжений в сфере управления муниципальной собственностью</w:t>
      </w:r>
    </w:p>
    <w:p w:rsidR="00613355" w:rsidRDefault="00613355" w:rsidP="00613355">
      <w:pPr>
        <w:numPr>
          <w:ilvl w:val="0"/>
          <w:numId w:val="7"/>
        </w:numPr>
        <w:spacing w:after="0" w:line="240" w:lineRule="auto"/>
        <w:jc w:val="both"/>
      </w:pPr>
      <w:r>
        <w:t xml:space="preserve">Решает вопросы по заключению договоров и соглашений по использованию, аренде, приобретению объектов в муниципальную собственность и их отчуждению. Приобретение и отчуждение объектов недвижимости (за исключением приватизации жилого фонда) осуществляется по согласованию с Советом поселения </w:t>
      </w:r>
    </w:p>
    <w:p w:rsidR="00613355" w:rsidRDefault="00613355" w:rsidP="00613355">
      <w:pPr>
        <w:numPr>
          <w:ilvl w:val="0"/>
          <w:numId w:val="7"/>
        </w:numPr>
        <w:spacing w:after="0" w:line="240" w:lineRule="auto"/>
        <w:jc w:val="both"/>
      </w:pPr>
      <w:r>
        <w:t>Принимает решения о приватизации муниципального имущества и его продаже в порядке, установленном законодательством о приватизации</w:t>
      </w:r>
    </w:p>
    <w:p w:rsidR="00613355" w:rsidRDefault="00613355" w:rsidP="00613355">
      <w:pPr>
        <w:numPr>
          <w:ilvl w:val="0"/>
          <w:numId w:val="7"/>
        </w:numPr>
        <w:spacing w:after="0" w:line="240" w:lineRule="auto"/>
        <w:jc w:val="both"/>
      </w:pPr>
      <w:r>
        <w:t>Принимает в пределах своей компетенции Постановления и Распоряжения по вопросам: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Создания, приобретения, использования, аренды объектов муниципальной собственности или их отчуждения;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Создания, реорганизации, ликвидации муниципальных предприятий, учреждений;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Создание коммерческих организаций с муниципальным вкладом в уставной капитал и управления муниципальными вкладами. Долями, пакетами акций в обществах и другим вопросам управления и распоряжения муниципал ной собственностью;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Осуществляет иные полномочия в пределах своей компетенции, установленной Уставом поселения и другими нормативными правовыми актами.</w:t>
      </w:r>
    </w:p>
    <w:p w:rsidR="00613355" w:rsidRDefault="00613355" w:rsidP="00613355">
      <w:pPr>
        <w:numPr>
          <w:ilvl w:val="0"/>
          <w:numId w:val="7"/>
        </w:numPr>
        <w:spacing w:after="0" w:line="240" w:lineRule="auto"/>
        <w:jc w:val="both"/>
      </w:pPr>
      <w:r>
        <w:t xml:space="preserve">Делегирует в пределах своей компетенции, исполнительно-распорядительные полномочия в сфере управления и распоряжения муниципальной собственностью специально уполномоченным </w:t>
      </w:r>
      <w:proofErr w:type="gramStart"/>
      <w:r>
        <w:t>органом</w:t>
      </w:r>
      <w:proofErr w:type="gramEnd"/>
      <w:r>
        <w:t xml:space="preserve"> являющимся структурным подразделением Администрации поселения</w:t>
      </w:r>
    </w:p>
    <w:p w:rsidR="00613355" w:rsidRDefault="00613355" w:rsidP="00613355">
      <w:pPr>
        <w:numPr>
          <w:ilvl w:val="0"/>
          <w:numId w:val="7"/>
        </w:numPr>
        <w:spacing w:after="0" w:line="240" w:lineRule="auto"/>
        <w:jc w:val="both"/>
      </w:pPr>
      <w:r>
        <w:t xml:space="preserve">Осуществляет руководство и </w:t>
      </w:r>
      <w:proofErr w:type="gramStart"/>
      <w:r>
        <w:t>контроль за</w:t>
      </w:r>
      <w:proofErr w:type="gramEnd"/>
      <w:r>
        <w:t xml:space="preserve"> деятельностью специально уполномоченных органов по выполнению ими функций в сфере управления муниципальной собственностью.</w:t>
      </w:r>
    </w:p>
    <w:p w:rsidR="00613355" w:rsidRDefault="00613355" w:rsidP="00613355">
      <w:pPr>
        <w:ind w:left="360"/>
        <w:jc w:val="both"/>
        <w:rPr>
          <w:b/>
          <w:bCs/>
        </w:rPr>
      </w:pPr>
      <w:r>
        <w:rPr>
          <w:b/>
          <w:bCs/>
          <w:lang w:val="en-US"/>
        </w:rPr>
        <w:t>VII</w:t>
      </w:r>
      <w:r>
        <w:rPr>
          <w:b/>
          <w:bCs/>
        </w:rPr>
        <w:t xml:space="preserve"> Порядок создания, реорганизации и ликвидации муниципальных предприятий и учреждений.</w:t>
      </w:r>
    </w:p>
    <w:p w:rsidR="00613355" w:rsidRDefault="00613355" w:rsidP="00613355">
      <w:pPr>
        <w:numPr>
          <w:ilvl w:val="1"/>
          <w:numId w:val="6"/>
        </w:numPr>
        <w:spacing w:after="0" w:line="240" w:lineRule="auto"/>
        <w:jc w:val="both"/>
      </w:pPr>
      <w:r>
        <w:t>Создание муниципальных предприятий и учреждений осуществляется в соответствие с настоящим Уставом сельского поселения «Тургинское» в следующем порядке:</w:t>
      </w:r>
    </w:p>
    <w:p w:rsidR="00613355" w:rsidRDefault="00613355" w:rsidP="00613355">
      <w:pPr>
        <w:numPr>
          <w:ilvl w:val="0"/>
          <w:numId w:val="8"/>
        </w:numPr>
        <w:spacing w:after="0" w:line="240" w:lineRule="auto"/>
        <w:jc w:val="both"/>
      </w:pPr>
      <w:r>
        <w:t>Муниципальные предприятия и учреждения создаются для удовлетворения экономических, социальных и бытовых потребностей сельского поселения «Тургинское» за счет имущества, находящегося в муниципальной собственности, и в соответствии с планами и программами экономического развития села.</w:t>
      </w:r>
    </w:p>
    <w:p w:rsidR="00613355" w:rsidRDefault="00613355" w:rsidP="00613355">
      <w:pPr>
        <w:numPr>
          <w:ilvl w:val="0"/>
          <w:numId w:val="8"/>
        </w:numPr>
        <w:spacing w:after="0" w:line="240" w:lineRule="auto"/>
        <w:jc w:val="both"/>
      </w:pPr>
      <w:r>
        <w:t>При создании муниципальных унитарных предприятий должно учитываться следующее: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муниципальные унитарные предприятия являются коммерческими организациями, действующими с целью извлечения прибыли для решения социально-экономических задач, стоящих перед органами местного самоуправления;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учредителем муниципальных унитарных предприятий является специально уполномоченный орган в сфере управления и распоряжения имуществом;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имущество, находящееся в муниципальной собственности закрепляется за муниципальным унитарным предприятием на праве хозяйственного ведения. Такое имущество составляет первоначальный уставной капитал вновь создаваемого муниципального предприятия;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 xml:space="preserve">размер первоначального уставного предприятия муниципального предприятия не может быть менее 1000-кратного установленного законодательством РФ минимального </w:t>
      </w:r>
      <w:proofErr w:type="gramStart"/>
      <w:r>
        <w:t>размера оплаты труда</w:t>
      </w:r>
      <w:proofErr w:type="gramEnd"/>
      <w:r>
        <w:t xml:space="preserve"> на дату регистрации предприятия. К моменту регистрации должны быть представлены документы, подтверждающие оплату (внесение</w:t>
      </w:r>
      <w:proofErr w:type="gramStart"/>
      <w:r>
        <w:t>)в</w:t>
      </w:r>
      <w:proofErr w:type="gramEnd"/>
      <w:r>
        <w:t>сего уставного капитала предприятия в виде денежных средств либо имущества;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в случае внесения в уставной капитал предприятия движимого и (или) недвижимого имущества оценка такого имущества, с целью отражения в учете предприятия, осуществляется по данным бухгалтерского учета или по рыночным ценам, с учетом заключения специализированных организаций;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при закреплении органом местного самоуправления за предприятием имущества, находящегося в государственной, федеральной или областной собственности и переданного в управление органами местного самоуправления, такое имущество закрепляется за предприятием на праве хозяйственного ведения без его включения в уставной капитал предприятия.</w:t>
      </w:r>
    </w:p>
    <w:p w:rsidR="00613355" w:rsidRDefault="00613355" w:rsidP="00613355">
      <w:pPr>
        <w:ind w:left="360"/>
        <w:jc w:val="both"/>
      </w:pPr>
      <w:r>
        <w:t xml:space="preserve"> Информация о создании муниципального унитарного предприятия передается в Совет поселения.</w:t>
      </w:r>
    </w:p>
    <w:p w:rsidR="00613355" w:rsidRDefault="00613355" w:rsidP="00613355">
      <w:pPr>
        <w:ind w:left="360"/>
        <w:jc w:val="both"/>
      </w:pPr>
      <w:r>
        <w:t xml:space="preserve"> В уставе предприятия должны определяться: его наименование, место его нахождения, порядок управления деятельностью предприятия и цели его деятельности, размер уставного капитала, порядок и источники формирования уставного капитала;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в уставе муниципального унитарного предприятия также должно содержаться указание на то, что закрепленное за предприятием имущество остается в муниципальной собственности и предоставлено ему на праве хозяйственного ведения.</w:t>
      </w:r>
    </w:p>
    <w:p w:rsidR="00613355" w:rsidRDefault="00613355" w:rsidP="00613355">
      <w:pPr>
        <w:numPr>
          <w:ilvl w:val="0"/>
          <w:numId w:val="8"/>
        </w:numPr>
        <w:spacing w:after="0" w:line="240" w:lineRule="auto"/>
        <w:jc w:val="both"/>
      </w:pPr>
      <w:r>
        <w:t>При создании муниципальных учреждений должно учитываться следующее: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муниципальным учреждением является организация, созданная уполномоченным органом для осуществления управленческих, социально-культурных или иных функций некоммерческого характера и финансируемая им полностью и частично;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переданное имущество закрепляется за муниципальным учреждением на праве оперативного управления.</w:t>
      </w:r>
    </w:p>
    <w:p w:rsidR="00613355" w:rsidRDefault="00613355" w:rsidP="00613355">
      <w:pPr>
        <w:ind w:left="360"/>
        <w:jc w:val="both"/>
      </w:pPr>
      <w:r>
        <w:t xml:space="preserve">  В уставе муниципального учреждения должны быть определены: его наименование, место его нахождения, порядок управления его деятельностью, предмет и цели его деятельности, а для учреждений, которым предоставлено </w:t>
      </w:r>
      <w:proofErr w:type="gramStart"/>
      <w:r>
        <w:t>право ведения</w:t>
      </w:r>
      <w:proofErr w:type="gramEnd"/>
      <w:r>
        <w:t xml:space="preserve"> предпринимательской деятельности, также указание видов такой деятельности: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 xml:space="preserve">в уставе должно содержаться указание на то, что имущество, закрепленное за учреждением на праве оперативного управления, находится в муниципальной собственности; 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наименование учреждения должно содержать указание на собственника имущества.</w:t>
      </w:r>
    </w:p>
    <w:p w:rsidR="00613355" w:rsidRDefault="00613355" w:rsidP="00613355">
      <w:pPr>
        <w:numPr>
          <w:ilvl w:val="0"/>
          <w:numId w:val="8"/>
        </w:numPr>
        <w:spacing w:after="0" w:line="240" w:lineRule="auto"/>
        <w:jc w:val="both"/>
      </w:pPr>
      <w:r>
        <w:t xml:space="preserve">   По результатам реорганизации муниципальных предприятий и учреждений вносятся соответствующие изменения в Реестр муниципальной собственности.</w:t>
      </w:r>
    </w:p>
    <w:p w:rsidR="00613355" w:rsidRDefault="00613355" w:rsidP="00613355">
      <w:pPr>
        <w:numPr>
          <w:ilvl w:val="0"/>
          <w:numId w:val="8"/>
        </w:numPr>
        <w:spacing w:after="0" w:line="240" w:lineRule="auto"/>
        <w:jc w:val="both"/>
      </w:pPr>
      <w:r>
        <w:t xml:space="preserve">   Присоединение (слияние) муниципальных предприятий или учреждений к государственным предприятиям (учреждениям) РФ либо Читинской области или Оловяннинского района допускается только с согласия Совета поселения.</w:t>
      </w:r>
    </w:p>
    <w:p w:rsidR="00613355" w:rsidRDefault="00613355" w:rsidP="00613355">
      <w:pPr>
        <w:ind w:left="360"/>
        <w:jc w:val="both"/>
      </w:pPr>
      <w:r>
        <w:t xml:space="preserve">           Преобразование муниципального предприятия или учреждения в  юридическое лицо частной формы собственности допускается только в порядке, предусмотренном законодательством о приватизации.</w:t>
      </w:r>
    </w:p>
    <w:p w:rsidR="00613355" w:rsidRDefault="00613355" w:rsidP="00613355">
      <w:pPr>
        <w:numPr>
          <w:ilvl w:val="0"/>
          <w:numId w:val="8"/>
        </w:numPr>
        <w:spacing w:after="0" w:line="240" w:lineRule="auto"/>
        <w:jc w:val="both"/>
      </w:pPr>
      <w:r>
        <w:t>Основаниями для ликвидации муниципального предприятия или учреждения производится в соответствии законодательством.</w:t>
      </w:r>
    </w:p>
    <w:p w:rsidR="00613355" w:rsidRDefault="00613355" w:rsidP="00613355">
      <w:pPr>
        <w:numPr>
          <w:ilvl w:val="1"/>
          <w:numId w:val="8"/>
        </w:numPr>
        <w:spacing w:after="0" w:line="240" w:lineRule="auto"/>
        <w:jc w:val="both"/>
      </w:pPr>
      <w:r>
        <w:t>Основаниями для ликвидации муниципального предприятия или учреждения служат: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решения суда в случаях, установленных законодательством;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нецелесообразность продолжения деятельности муниципального предприятия или учреждения (неудовлетворительное состояние и отсутствие перспектив выхода из него, отсутствие должного спроса на рынке товаров и услуг);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достижение конечной деятельности муниципального предприятия или учреждения;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истечение срока деятельности муниципального предприятия или учреждения;</w:t>
      </w:r>
    </w:p>
    <w:p w:rsidR="00613355" w:rsidRDefault="00613355" w:rsidP="00613355">
      <w:pPr>
        <w:numPr>
          <w:ilvl w:val="0"/>
          <w:numId w:val="4"/>
        </w:numPr>
        <w:spacing w:after="0" w:line="240" w:lineRule="auto"/>
        <w:jc w:val="both"/>
      </w:pPr>
      <w:r>
        <w:t>иные основания, предусмотренные действующим законодательством.</w:t>
      </w:r>
    </w:p>
    <w:p w:rsidR="00613355" w:rsidRDefault="00613355" w:rsidP="00613355">
      <w:pPr>
        <w:numPr>
          <w:ilvl w:val="0"/>
          <w:numId w:val="8"/>
        </w:numPr>
        <w:spacing w:after="0" w:line="240" w:lineRule="auto"/>
        <w:jc w:val="both"/>
      </w:pPr>
      <w:r>
        <w:t>Создание, реорганизация или ликвидация муниципального предприятия или учреждения считается завершенными с момента внесения об этом записи в Единый государственный реестр юридических лиц.</w:t>
      </w:r>
    </w:p>
    <w:p w:rsidR="00613355" w:rsidRDefault="00613355" w:rsidP="00613355">
      <w:pPr>
        <w:ind w:left="360"/>
        <w:jc w:val="both"/>
        <w:rPr>
          <w:b/>
          <w:bCs/>
        </w:rPr>
      </w:pPr>
      <w:r>
        <w:rPr>
          <w:b/>
          <w:bCs/>
          <w:lang w:val="en-US"/>
        </w:rPr>
        <w:t>VIII</w:t>
      </w:r>
      <w:r>
        <w:rPr>
          <w:b/>
          <w:bCs/>
        </w:rPr>
        <w:t>. Управление муниципальными предприятиями и учреждениями.</w:t>
      </w:r>
    </w:p>
    <w:p w:rsidR="00613355" w:rsidRDefault="00613355" w:rsidP="00613355">
      <w:pPr>
        <w:ind w:left="720" w:hanging="360"/>
        <w:jc w:val="both"/>
      </w:pPr>
      <w:r>
        <w:t xml:space="preserve">8.1   Непосредственное  управление  муниципальным  предприятием    или </w:t>
      </w:r>
    </w:p>
    <w:p w:rsidR="00613355" w:rsidRDefault="00613355" w:rsidP="00613355">
      <w:pPr>
        <w:pStyle w:val="a3"/>
        <w:ind w:left="900" w:hanging="540"/>
      </w:pPr>
      <w:r>
        <w:t xml:space="preserve">        учреждением осуществляет его руководитель, действуя на основании    уставных документов и исходя из правового режима имущества, закрепленного за руководимым им предприятием или учреждением.</w:t>
      </w:r>
    </w:p>
    <w:p w:rsidR="00613355" w:rsidRDefault="00613355" w:rsidP="00613355">
      <w:pPr>
        <w:pStyle w:val="a3"/>
        <w:numPr>
          <w:ilvl w:val="1"/>
          <w:numId w:val="7"/>
        </w:numPr>
      </w:pPr>
      <w:r>
        <w:t>Передача предприятиям и учреждениям имущества как единого комплекса и оформление указанных прав хозяйственного ведения или оперативного управления осуществляется посредством составления акта приема-передачи, передаточного баланса и договора о передаче имущества.</w:t>
      </w:r>
    </w:p>
    <w:p w:rsidR="00613355" w:rsidRDefault="00613355" w:rsidP="00613355">
      <w:pPr>
        <w:pStyle w:val="a3"/>
        <w:numPr>
          <w:ilvl w:val="1"/>
          <w:numId w:val="7"/>
        </w:numPr>
      </w:pPr>
      <w:r>
        <w:t>В процессе управления муниципальным унитарным предприятием исполнительным органом местного самоуправления сельского поселения «Тургинское» определяются предмет, цель его деятельности, осуществляет контроль за эффективностью использования закрепленного за предприятием имущества, осуществляет контроль за хозяйственно-финансовой деятельностью предприятия путем аудиторских проверок за счет сре</w:t>
      </w:r>
      <w:proofErr w:type="gramStart"/>
      <w:r>
        <w:t>дств пр</w:t>
      </w:r>
      <w:proofErr w:type="gramEnd"/>
      <w:r>
        <w:t>едприятия, при необходимости  готовят решение о реорганизации или ликвидации предприятия.</w:t>
      </w:r>
    </w:p>
    <w:p w:rsidR="00613355" w:rsidRDefault="00613355" w:rsidP="00613355">
      <w:pPr>
        <w:pStyle w:val="a3"/>
        <w:numPr>
          <w:ilvl w:val="1"/>
          <w:numId w:val="7"/>
        </w:numPr>
      </w:pPr>
      <w:r>
        <w:t>Распоряжение руководителем предприятия или учреждения закрепленным за предприятием или учреждением имуществом осуществляется с учетом правового режима такого имущества, действующего законодательства РФ и муниципальных правовых актов Поселения.</w:t>
      </w:r>
    </w:p>
    <w:p w:rsidR="00613355" w:rsidRDefault="00613355" w:rsidP="00613355">
      <w:pPr>
        <w:pStyle w:val="a3"/>
        <w:numPr>
          <w:ilvl w:val="1"/>
          <w:numId w:val="7"/>
        </w:numPr>
      </w:pPr>
      <w:r>
        <w:t xml:space="preserve">Муниципальное унитарное предприятие не вправе продавать, сдавать в аренду, отдавать в залог, вносить недвижимое имущество как вклад в уставной капитал предприятия, а так же другим способом распоряжаться недвижимым имуществом, принадлежащим ему на праве хозяйственного ведения, без согласия администрации поселения в лице комитета по управлению имуществом. С целью совершенствования системы управления недвижимостью, для наиболее эффективного выполнения органами местного самоуправления поселения своих социальных функций в процессе использования муниципального имущества специально уполномоченным органом, установить жесткий </w:t>
      </w:r>
      <w:proofErr w:type="gramStart"/>
      <w:r>
        <w:t>контроль за</w:t>
      </w:r>
      <w:proofErr w:type="gramEnd"/>
      <w:r>
        <w:t xml:space="preserve"> использованием муниципального имущества, закрепленного на правах хозяйственного ведения и оперативного управления. Выявить излишнее, неиспользуемое либо используемое не по назначению имущество и изымать его. </w:t>
      </w:r>
    </w:p>
    <w:p w:rsidR="00613355" w:rsidRDefault="00613355" w:rsidP="00613355">
      <w:pPr>
        <w:pStyle w:val="a3"/>
        <w:ind w:left="1080" w:firstLine="0"/>
      </w:pPr>
      <w:r>
        <w:t>Собственник имеет право на получение прибыли от использования имущества.</w:t>
      </w:r>
    </w:p>
    <w:p w:rsidR="00613355" w:rsidRDefault="00613355" w:rsidP="00613355">
      <w:pPr>
        <w:pStyle w:val="a3"/>
        <w:ind w:left="1080" w:hanging="720"/>
      </w:pPr>
      <w:r>
        <w:t>8.6 Продажа недвижимого имущества предприятия гражданам и юридическим лицам частной формы собственности осуществляется в порядке приватизации муниципальной собственности и регулируется федеральным законодательством и актами местного самоуправления поселения о приватизации.</w:t>
      </w:r>
    </w:p>
    <w:p w:rsidR="00613355" w:rsidRDefault="00613355" w:rsidP="00613355">
      <w:pPr>
        <w:pStyle w:val="a3"/>
        <w:numPr>
          <w:ilvl w:val="1"/>
          <w:numId w:val="9"/>
        </w:numPr>
      </w:pPr>
      <w:r>
        <w:t xml:space="preserve">При отчуждении муниципального предприятия или учреждения органы местного самоуправления поселения вправе установить ограничения по перепрофилированию этих предприятий, а также по изменению ассортимента выпускаемой продукции. </w:t>
      </w:r>
    </w:p>
    <w:p w:rsidR="00613355" w:rsidRDefault="00613355" w:rsidP="00613355">
      <w:pPr>
        <w:pStyle w:val="a3"/>
        <w:numPr>
          <w:ilvl w:val="1"/>
          <w:numId w:val="9"/>
        </w:numPr>
      </w:pPr>
      <w:r>
        <w:t xml:space="preserve">В отношении закрепленного за муниципальным учреждением имущества на праве оперативного управления устанавливаются данной организацией цель деятельности, уставные задачи и определяет назначение имущества. В случае выявления лишнего неиспользуемого </w:t>
      </w:r>
      <w:proofErr w:type="gramStart"/>
      <w:r>
        <w:t>имущества</w:t>
      </w:r>
      <w:proofErr w:type="gramEnd"/>
      <w:r>
        <w:t xml:space="preserve"> специально уполномоченные органы вправе изъять у учреждения такое имущество и распорядиться им в соответствии с действующим законодательством.</w:t>
      </w:r>
    </w:p>
    <w:p w:rsidR="00613355" w:rsidRDefault="00613355" w:rsidP="00613355">
      <w:pPr>
        <w:pStyle w:val="a3"/>
        <w:numPr>
          <w:ilvl w:val="1"/>
          <w:numId w:val="9"/>
        </w:numPr>
      </w:pPr>
      <w:r>
        <w:t xml:space="preserve">Муниципальное учреждение не вправе отчуждать или иным способом распоряжаться закрепленным за ним имуществом, приобретенным за счет средств местного бюджета поселения. </w:t>
      </w:r>
    </w:p>
    <w:p w:rsidR="00613355" w:rsidRDefault="00613355" w:rsidP="00613355">
      <w:pPr>
        <w:pStyle w:val="21"/>
      </w:pPr>
      <w:r>
        <w:tab/>
        <w:t xml:space="preserve">Если учреждению для выполнения задач предоставлено право осуществлять приносящую доходы деятельность, то доходы и имущество, приобретенное за счет этих доходов, учитываются на отдельном балансе учреждения и находятся в его </w:t>
      </w:r>
      <w:proofErr w:type="gramStart"/>
      <w:r>
        <w:t>самостоятельным</w:t>
      </w:r>
      <w:proofErr w:type="gramEnd"/>
      <w:r>
        <w:t xml:space="preserve"> распоряжении.</w:t>
      </w:r>
    </w:p>
    <w:p w:rsidR="00613355" w:rsidRDefault="00613355" w:rsidP="00613355">
      <w:pPr>
        <w:numPr>
          <w:ilvl w:val="1"/>
          <w:numId w:val="9"/>
        </w:numPr>
        <w:tabs>
          <w:tab w:val="left" w:pos="1377"/>
        </w:tabs>
        <w:spacing w:after="0" w:line="240" w:lineRule="auto"/>
        <w:jc w:val="both"/>
      </w:pPr>
      <w:r>
        <w:t>Муниципальное учреждение самостоятельно осуществляет права пользования и распоряжения закрепленным за ним имуществом на праве оперативного управления в пределах, установленных законом и настоящим Положением.</w:t>
      </w:r>
    </w:p>
    <w:p w:rsidR="00613355" w:rsidRDefault="00613355" w:rsidP="00613355">
      <w:pPr>
        <w:numPr>
          <w:ilvl w:val="1"/>
          <w:numId w:val="9"/>
        </w:numPr>
        <w:tabs>
          <w:tab w:val="left" w:pos="1377"/>
        </w:tabs>
        <w:spacing w:after="0" w:line="240" w:lineRule="auto"/>
        <w:jc w:val="both"/>
      </w:pPr>
      <w:r>
        <w:t>Муниципальное учреждение отвечает по своим обязательствам денежными средствами, находящимися в его распоряжении. В случае недостаточности денежных средств по обязательствам учреждения субсидиарную ответственность несет собственник соответствующего имущества в соответствии с действующим законодательством.</w:t>
      </w:r>
    </w:p>
    <w:p w:rsidR="00613355" w:rsidRDefault="00613355" w:rsidP="00613355">
      <w:pPr>
        <w:numPr>
          <w:ilvl w:val="1"/>
          <w:numId w:val="9"/>
        </w:numPr>
        <w:tabs>
          <w:tab w:val="left" w:pos="1377"/>
        </w:tabs>
        <w:spacing w:after="0" w:line="240" w:lineRule="auto"/>
        <w:jc w:val="both"/>
      </w:pPr>
      <w:r>
        <w:t>При переходе права собственности на муниципальное предприятие и учреждение как имущественный комплекс к другому собственнику государственного или муниципального уровня соответствующие предприятия и учреждения сохраняют за собой вторичные вещные права (право хозяйственного ведения и оперативного управления) на принадлежащее им имущество.</w:t>
      </w:r>
    </w:p>
    <w:p w:rsidR="00613355" w:rsidRDefault="00613355" w:rsidP="00613355">
      <w:pPr>
        <w:tabs>
          <w:tab w:val="left" w:pos="1377"/>
        </w:tabs>
        <w:ind w:left="360"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I</w:t>
      </w:r>
      <w:r>
        <w:rPr>
          <w:b/>
          <w:bCs/>
        </w:rPr>
        <w:t>Х.</w:t>
      </w:r>
      <w:proofErr w:type="gramEnd"/>
      <w:r>
        <w:rPr>
          <w:b/>
          <w:bCs/>
        </w:rPr>
        <w:t xml:space="preserve"> Участие органов местного самоуправления сельского поселения «Тургинское» в управлении коммерческими организациями, имеющими закрепленные пакеты акций (доли, вклады) в муниципальной собственности.</w:t>
      </w:r>
    </w:p>
    <w:p w:rsidR="00613355" w:rsidRDefault="00613355" w:rsidP="00613355">
      <w:pPr>
        <w:pStyle w:val="31"/>
        <w:ind w:left="900" w:hanging="540"/>
      </w:pPr>
      <w:r>
        <w:t>9.1 Участие орган местного самоуправления сельского поселения «Тургинское</w:t>
      </w:r>
      <w:proofErr w:type="gramStart"/>
      <w:r>
        <w:t>»в</w:t>
      </w:r>
      <w:proofErr w:type="gramEnd"/>
      <w:r>
        <w:t xml:space="preserve"> управлении хозяйственными обществами, имеющие закрепленные пакеты акций (доли, вклады) в муниципальной собственности, осуществляется в порядке, определяемом главой поселения.</w:t>
      </w:r>
    </w:p>
    <w:p w:rsidR="00613355" w:rsidRDefault="00613355" w:rsidP="00613355">
      <w:pPr>
        <w:tabs>
          <w:tab w:val="left" w:pos="1377"/>
        </w:tabs>
        <w:ind w:left="900" w:hanging="540"/>
        <w:jc w:val="both"/>
      </w:pPr>
      <w:r>
        <w:t>9.2 Представители администрации поселения в органах управления хозяйствующих субъектов (ОАО, ООО и иных предприятий) акции (доли, вклады) которых закреплены в муниципальной собственности, осуществляют свою деятельность в органах управления указанных предприятий и несут ответственность в соответствии с действующим законодательством.</w:t>
      </w:r>
    </w:p>
    <w:p w:rsidR="00613355" w:rsidRDefault="00613355" w:rsidP="00613355">
      <w:pPr>
        <w:pStyle w:val="31"/>
        <w:numPr>
          <w:ilvl w:val="1"/>
          <w:numId w:val="10"/>
        </w:numPr>
      </w:pPr>
      <w:r>
        <w:t>Случаи невыплаты дивидендов предприятиями с долевой формой собственности в течение двух лет подряд могут быть основанием для инициирования процедуры выхода администрации поселения из состава учредителей предприятия.</w:t>
      </w:r>
    </w:p>
    <w:p w:rsidR="00613355" w:rsidRDefault="00613355" w:rsidP="00613355">
      <w:pPr>
        <w:tabs>
          <w:tab w:val="left" w:pos="1377"/>
        </w:tabs>
        <w:ind w:left="360"/>
        <w:jc w:val="both"/>
        <w:rPr>
          <w:b/>
          <w:bCs/>
        </w:rPr>
      </w:pPr>
      <w:r>
        <w:rPr>
          <w:b/>
          <w:bCs/>
        </w:rPr>
        <w:t>Х. Порядок передачи муниципального имущества в аренду.</w:t>
      </w:r>
    </w:p>
    <w:p w:rsidR="00613355" w:rsidRDefault="00613355" w:rsidP="00613355">
      <w:pPr>
        <w:tabs>
          <w:tab w:val="left" w:pos="1377"/>
        </w:tabs>
        <w:ind w:left="1080" w:hanging="720"/>
        <w:jc w:val="both"/>
      </w:pPr>
      <w:r>
        <w:t>10.1 Имущество, находящееся в муниципальной собственности, передается в аренду в порядке, установленном действующим законодательством, Уставом сельского поселения «Тургинское», настоящим Положением и другими муниципальными правовыми актами.</w:t>
      </w:r>
    </w:p>
    <w:p w:rsidR="00613355" w:rsidRDefault="00613355" w:rsidP="00613355">
      <w:pPr>
        <w:numPr>
          <w:ilvl w:val="1"/>
          <w:numId w:val="11"/>
        </w:numPr>
        <w:tabs>
          <w:tab w:val="left" w:pos="360"/>
          <w:tab w:val="num" w:pos="1440"/>
        </w:tabs>
        <w:spacing w:after="0" w:line="240" w:lineRule="auto"/>
        <w:ind w:left="1080" w:hanging="720"/>
        <w:jc w:val="both"/>
      </w:pPr>
      <w:r>
        <w:t>Сдача в аренду движимого и недвижимого имущества, непосредственно используемого в производственной деятельности по предоставлению услуг электро-, тепл</w:t>
      </w:r>
      <w:proofErr w:type="gramStart"/>
      <w:r>
        <w:t>о-</w:t>
      </w:r>
      <w:proofErr w:type="gramEnd"/>
      <w:r>
        <w:t>, газо- и водоснабжения, водоотведения и пассажирских перевозок, переданного на праве хозяйственного ведения муниципальным предприятиям, а также имущества этого назначения, составляющего муниципальную казну, создание, реорганизация и ликвидация муниципальных предприятий и учреждений, осуществляющих  электро-, тепло-, газо- и водоснабжение, водоотведение, предоставление населению сельского поселения «Тургинское» транспортных услуг возможно на основании решений Совета поселения.</w:t>
      </w:r>
    </w:p>
    <w:p w:rsidR="00613355" w:rsidRDefault="00613355" w:rsidP="00613355">
      <w:pPr>
        <w:numPr>
          <w:ilvl w:val="1"/>
          <w:numId w:val="11"/>
        </w:numPr>
        <w:tabs>
          <w:tab w:val="num" w:pos="1440"/>
        </w:tabs>
        <w:spacing w:after="0" w:line="240" w:lineRule="auto"/>
        <w:ind w:left="1080" w:hanging="720"/>
        <w:jc w:val="both"/>
      </w:pPr>
      <w:r>
        <w:t>При передаче муниципального имущества в аренду арендодателем от имени сельского поселения «Тургинское» выступает уполномоченный орган.</w:t>
      </w:r>
    </w:p>
    <w:p w:rsidR="00613355" w:rsidRDefault="00613355" w:rsidP="00613355">
      <w:pPr>
        <w:numPr>
          <w:ilvl w:val="1"/>
          <w:numId w:val="11"/>
        </w:numPr>
        <w:tabs>
          <w:tab w:val="num" w:pos="1440"/>
        </w:tabs>
        <w:spacing w:after="0" w:line="240" w:lineRule="auto"/>
        <w:ind w:left="1080" w:hanging="720"/>
        <w:jc w:val="both"/>
      </w:pPr>
      <w:r>
        <w:t>Порядок и условия сдачи имущества в аренду определяется Постановлением главы поселения.</w:t>
      </w:r>
    </w:p>
    <w:p w:rsidR="00613355" w:rsidRDefault="00613355" w:rsidP="00613355">
      <w:pPr>
        <w:numPr>
          <w:ilvl w:val="1"/>
          <w:numId w:val="11"/>
        </w:numPr>
        <w:spacing w:after="0" w:line="240" w:lineRule="auto"/>
        <w:ind w:left="1080" w:hanging="720"/>
        <w:jc w:val="both"/>
      </w:pPr>
      <w:r>
        <w:t xml:space="preserve">Решение о передаче в аренду недвижимого муниципального имущества, не закрепленного за предприятиями или учреждениями на праве хозяйственного ведения или оперативного управления, принимается специально уполномоченным органом. Имущество, находящееся в муниципальной собственности, сдается по договору, форма которого утверждается главой поселения. </w:t>
      </w:r>
    </w:p>
    <w:p w:rsidR="00613355" w:rsidRDefault="00613355" w:rsidP="00613355">
      <w:pPr>
        <w:numPr>
          <w:ilvl w:val="1"/>
          <w:numId w:val="11"/>
        </w:numPr>
        <w:spacing w:after="0" w:line="240" w:lineRule="auto"/>
        <w:ind w:left="1080" w:hanging="720"/>
        <w:jc w:val="both"/>
      </w:pPr>
      <w:r>
        <w:t>Передача в аренду имущества, закрепленного за муниципальным унитарным предприятием на праве хозяйственного ведения и используемого не по назначению, осуществляется специально уполномоченным органом без участия балансодержателя.</w:t>
      </w:r>
    </w:p>
    <w:p w:rsidR="00613355" w:rsidRDefault="00613355" w:rsidP="00613355">
      <w:pPr>
        <w:numPr>
          <w:ilvl w:val="1"/>
          <w:numId w:val="11"/>
        </w:numPr>
        <w:tabs>
          <w:tab w:val="left" w:pos="1080"/>
        </w:tabs>
        <w:spacing w:after="0" w:line="240" w:lineRule="auto"/>
        <w:ind w:left="1080" w:hanging="720"/>
        <w:jc w:val="both"/>
      </w:pPr>
      <w:r>
        <w:t>Передача в аренду имущества, закрепленного за муниципальным учреждением на праве оперативного управления, осуществляется учреждением по согласованию со специально уполномоченными органами.</w:t>
      </w:r>
    </w:p>
    <w:p w:rsidR="00613355" w:rsidRDefault="00613355" w:rsidP="00613355">
      <w:pPr>
        <w:numPr>
          <w:ilvl w:val="1"/>
          <w:numId w:val="11"/>
        </w:numPr>
        <w:tabs>
          <w:tab w:val="left" w:pos="1080"/>
        </w:tabs>
        <w:spacing w:after="0" w:line="240" w:lineRule="auto"/>
        <w:ind w:left="1080" w:hanging="720"/>
        <w:jc w:val="both"/>
      </w:pPr>
      <w:proofErr w:type="gramStart"/>
      <w:r>
        <w:t>Контроль за</w:t>
      </w:r>
      <w:proofErr w:type="gramEnd"/>
      <w:r>
        <w:t xml:space="preserve"> сохранностью, использованием по назначению, эффективностью использования муниципального движимого и недвижимого имущества, сданного в аренду, осуществляет специально уполномоченный орган.</w:t>
      </w:r>
    </w:p>
    <w:p w:rsidR="00613355" w:rsidRDefault="00613355" w:rsidP="00613355">
      <w:pPr>
        <w:tabs>
          <w:tab w:val="left" w:pos="1377"/>
        </w:tabs>
        <w:ind w:left="360"/>
        <w:jc w:val="both"/>
        <w:rPr>
          <w:b/>
          <w:bCs/>
        </w:rPr>
      </w:pPr>
      <w:r>
        <w:rPr>
          <w:b/>
          <w:bCs/>
        </w:rPr>
        <w:t>Х</w:t>
      </w:r>
      <w:proofErr w:type="gramStart"/>
      <w:r>
        <w:rPr>
          <w:b/>
          <w:bCs/>
          <w:lang w:val="en-US"/>
        </w:rPr>
        <w:t>I</w:t>
      </w:r>
      <w:proofErr w:type="gramEnd"/>
      <w:r>
        <w:rPr>
          <w:b/>
          <w:bCs/>
        </w:rPr>
        <w:t>. Приватизация объектов муниципальной собственности поселения.</w:t>
      </w:r>
    </w:p>
    <w:p w:rsidR="00613355" w:rsidRDefault="00613355" w:rsidP="00613355">
      <w:pPr>
        <w:pStyle w:val="31"/>
        <w:tabs>
          <w:tab w:val="left" w:pos="1080"/>
        </w:tabs>
        <w:ind w:left="1080" w:hanging="720"/>
      </w:pPr>
      <w:r>
        <w:t>11.1 Приватизация объектов муниципальной собственности осуществляется на основе Федерального закона «О приватизации муниципального имущества и об основах приватизации муниципального имущества РФ» и других нормативных актов, действующих в сфере приватизации, в прядке и на условиях, определенных областной Думой, Советом муниципального района «Оловяннинский район», Советом поселения.</w:t>
      </w:r>
    </w:p>
    <w:p w:rsidR="00613355" w:rsidRDefault="00613355" w:rsidP="00613355">
      <w:pPr>
        <w:numPr>
          <w:ilvl w:val="1"/>
          <w:numId w:val="12"/>
        </w:numPr>
        <w:tabs>
          <w:tab w:val="left" w:pos="1377"/>
        </w:tabs>
        <w:spacing w:after="0" w:line="240" w:lineRule="auto"/>
        <w:jc w:val="both"/>
      </w:pPr>
      <w:r>
        <w:t>Администрация поселения разрабатывает проект программы приватизации и вносит его на рассмотрение Совета поселения</w:t>
      </w:r>
    </w:p>
    <w:p w:rsidR="00613355" w:rsidRDefault="00613355" w:rsidP="00613355">
      <w:pPr>
        <w:numPr>
          <w:ilvl w:val="1"/>
          <w:numId w:val="12"/>
        </w:numPr>
        <w:tabs>
          <w:tab w:val="left" w:pos="1377"/>
        </w:tabs>
        <w:spacing w:after="0" w:line="240" w:lineRule="auto"/>
        <w:jc w:val="both"/>
      </w:pPr>
      <w:proofErr w:type="gramStart"/>
      <w:r>
        <w:t>Администрация поселения при преобразовании муниципальных унитарных предприятий в открытые акционерные общества либо при принятии решений о продаже находящихся в муниципальной собственности акций открытых акционерных обществ может принимать решение об использовании в отношении указанных открытых акционерных обществ специального права («золотая акция») и назначать представителя администрации поселения в совет директоров (наблюдательный совет) и ревизионную комиссию открытого акционерного общества.</w:t>
      </w:r>
      <w:proofErr w:type="gramEnd"/>
    </w:p>
    <w:p w:rsidR="00613355" w:rsidRDefault="00613355" w:rsidP="00613355">
      <w:pPr>
        <w:numPr>
          <w:ilvl w:val="1"/>
          <w:numId w:val="12"/>
        </w:numPr>
        <w:tabs>
          <w:tab w:val="left" w:pos="1377"/>
        </w:tabs>
        <w:spacing w:after="0" w:line="240" w:lineRule="auto"/>
        <w:jc w:val="both"/>
      </w:pPr>
      <w:r>
        <w:t>Доходы от приватизации объектов муниципальной собственности поступают в местный бюджет в соответствии с нормативами, утвержденными Советом поселения.</w:t>
      </w:r>
    </w:p>
    <w:p w:rsidR="00613355" w:rsidRDefault="00613355" w:rsidP="00613355">
      <w:pPr>
        <w:tabs>
          <w:tab w:val="left" w:pos="1377"/>
        </w:tabs>
        <w:ind w:left="360"/>
        <w:jc w:val="both"/>
        <w:rPr>
          <w:b/>
          <w:bCs/>
        </w:rPr>
      </w:pPr>
      <w:proofErr w:type="gramStart"/>
      <w:r>
        <w:rPr>
          <w:b/>
          <w:bCs/>
        </w:rPr>
        <w:t>Х</w:t>
      </w:r>
      <w:proofErr w:type="gramEnd"/>
      <w:r>
        <w:rPr>
          <w:b/>
          <w:bCs/>
          <w:lang w:val="en-US"/>
        </w:rPr>
        <w:t>II</w:t>
      </w:r>
      <w:r>
        <w:rPr>
          <w:b/>
          <w:bCs/>
        </w:rPr>
        <w:t>. Оценка объектов муниципальной собственности Поселения.</w:t>
      </w:r>
    </w:p>
    <w:p w:rsidR="00613355" w:rsidRDefault="00613355" w:rsidP="00613355">
      <w:pPr>
        <w:pStyle w:val="31"/>
        <w:tabs>
          <w:tab w:val="left" w:pos="1260"/>
        </w:tabs>
        <w:ind w:left="1260" w:hanging="900"/>
      </w:pPr>
      <w:r>
        <w:t>12.1</w:t>
      </w:r>
      <w:proofErr w:type="gramStart"/>
      <w:r>
        <w:t xml:space="preserve">   П</w:t>
      </w:r>
      <w:proofErr w:type="gramEnd"/>
      <w:r>
        <w:t>ри отчуждении объектов муниципальной собственности, в том числе объектов недвижимости, предприятий, пакетов акций и других, оценка осуществляется на базе их рыночной стоимости.</w:t>
      </w:r>
    </w:p>
    <w:p w:rsidR="00613355" w:rsidRDefault="00613355" w:rsidP="00613355">
      <w:pPr>
        <w:tabs>
          <w:tab w:val="left" w:pos="1260"/>
        </w:tabs>
        <w:ind w:left="1260" w:hanging="900"/>
        <w:jc w:val="both"/>
      </w:pPr>
      <w:r>
        <w:t>12.3     Отчеты по оценке муниципальной собственности, выполняемые по заказу муниципальных органов, подлежат утверждению специально уполномоченным органом.</w:t>
      </w:r>
    </w:p>
    <w:p w:rsidR="00613355" w:rsidRDefault="00613355" w:rsidP="00613355">
      <w:pPr>
        <w:tabs>
          <w:tab w:val="left" w:pos="1377"/>
        </w:tabs>
        <w:ind w:left="1260" w:hanging="900"/>
        <w:jc w:val="both"/>
        <w:rPr>
          <w:b/>
          <w:bCs/>
        </w:rPr>
      </w:pPr>
      <w:proofErr w:type="gramStart"/>
      <w:r>
        <w:rPr>
          <w:b/>
          <w:bCs/>
        </w:rPr>
        <w:t>Х</w:t>
      </w:r>
      <w:proofErr w:type="gramEnd"/>
      <w:r>
        <w:rPr>
          <w:b/>
          <w:bCs/>
          <w:lang w:val="en-US"/>
        </w:rPr>
        <w:t>III</w:t>
      </w:r>
      <w:r>
        <w:rPr>
          <w:b/>
          <w:bCs/>
        </w:rPr>
        <w:t>. Заключительные положения.</w:t>
      </w:r>
    </w:p>
    <w:p w:rsidR="00613355" w:rsidRDefault="00613355" w:rsidP="00613355">
      <w:pPr>
        <w:tabs>
          <w:tab w:val="left" w:pos="1260"/>
        </w:tabs>
        <w:ind w:left="1260" w:hanging="720"/>
        <w:jc w:val="both"/>
      </w:pPr>
      <w:r>
        <w:t>13.1 Муниципальное имущество, как закрепленное, так и не закрепленное за муниципальными предприятиями (учреждениями), может являться предметом различных сделок.</w:t>
      </w:r>
    </w:p>
    <w:p w:rsidR="00613355" w:rsidRDefault="00613355" w:rsidP="00613355">
      <w:pPr>
        <w:numPr>
          <w:ilvl w:val="1"/>
          <w:numId w:val="13"/>
        </w:numPr>
        <w:tabs>
          <w:tab w:val="left" w:pos="1377"/>
          <w:tab w:val="num" w:pos="1440"/>
        </w:tabs>
        <w:spacing w:after="0" w:line="240" w:lineRule="auto"/>
        <w:ind w:left="1260" w:hanging="900"/>
        <w:jc w:val="both"/>
      </w:pPr>
      <w:r>
        <w:t xml:space="preserve">Внесение изменений и дополнений в настоящее Положение          осуществляется на основании решения Совета поселения </w:t>
      </w:r>
    </w:p>
    <w:p w:rsidR="00613355" w:rsidRDefault="00613355" w:rsidP="00613355">
      <w:pPr>
        <w:tabs>
          <w:tab w:val="left" w:pos="1377"/>
        </w:tabs>
        <w:jc w:val="both"/>
      </w:pPr>
    </w:p>
    <w:p w:rsidR="00613355" w:rsidRDefault="00613355" w:rsidP="00613355">
      <w:pPr>
        <w:tabs>
          <w:tab w:val="left" w:pos="1377"/>
        </w:tabs>
        <w:jc w:val="both"/>
      </w:pPr>
    </w:p>
    <w:p w:rsidR="00613355" w:rsidRDefault="00613355" w:rsidP="00613355">
      <w:pPr>
        <w:tabs>
          <w:tab w:val="left" w:pos="1377"/>
        </w:tabs>
        <w:ind w:left="360"/>
        <w:jc w:val="center"/>
      </w:pPr>
      <w:r>
        <w:t>________________________________</w:t>
      </w:r>
    </w:p>
    <w:p w:rsidR="00000000" w:rsidRDefault="0061335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1B88"/>
    <w:multiLevelType w:val="hybridMultilevel"/>
    <w:tmpl w:val="DFCC5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3909AF"/>
    <w:multiLevelType w:val="hybridMultilevel"/>
    <w:tmpl w:val="075A4322"/>
    <w:lvl w:ilvl="0" w:tplc="D156871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363FCE"/>
    <w:multiLevelType w:val="multilevel"/>
    <w:tmpl w:val="296C868A"/>
    <w:lvl w:ilvl="0">
      <w:start w:val="8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425F6A35"/>
    <w:multiLevelType w:val="hybridMultilevel"/>
    <w:tmpl w:val="1D408B80"/>
    <w:lvl w:ilvl="0" w:tplc="9914110A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2458D"/>
    <w:multiLevelType w:val="multilevel"/>
    <w:tmpl w:val="CFEE7AB0"/>
    <w:lvl w:ilvl="0">
      <w:start w:val="1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54004737"/>
    <w:multiLevelType w:val="hybridMultilevel"/>
    <w:tmpl w:val="1B700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FD1618"/>
    <w:multiLevelType w:val="hybridMultilevel"/>
    <w:tmpl w:val="3BD27738"/>
    <w:lvl w:ilvl="0" w:tplc="35A453E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DA4654BA">
      <w:numFmt w:val="none"/>
      <w:lvlText w:val=""/>
      <w:lvlJc w:val="left"/>
      <w:pPr>
        <w:tabs>
          <w:tab w:val="num" w:pos="360"/>
        </w:tabs>
      </w:pPr>
    </w:lvl>
    <w:lvl w:ilvl="2" w:tplc="EC9EF82A">
      <w:numFmt w:val="none"/>
      <w:lvlText w:val=""/>
      <w:lvlJc w:val="left"/>
      <w:pPr>
        <w:tabs>
          <w:tab w:val="num" w:pos="360"/>
        </w:tabs>
      </w:pPr>
    </w:lvl>
    <w:lvl w:ilvl="3" w:tplc="1DC46656">
      <w:numFmt w:val="none"/>
      <w:lvlText w:val=""/>
      <w:lvlJc w:val="left"/>
      <w:pPr>
        <w:tabs>
          <w:tab w:val="num" w:pos="360"/>
        </w:tabs>
      </w:pPr>
    </w:lvl>
    <w:lvl w:ilvl="4" w:tplc="8CECA1C6">
      <w:numFmt w:val="none"/>
      <w:lvlText w:val=""/>
      <w:lvlJc w:val="left"/>
      <w:pPr>
        <w:tabs>
          <w:tab w:val="num" w:pos="360"/>
        </w:tabs>
      </w:pPr>
    </w:lvl>
    <w:lvl w:ilvl="5" w:tplc="9684F328">
      <w:numFmt w:val="none"/>
      <w:lvlText w:val=""/>
      <w:lvlJc w:val="left"/>
      <w:pPr>
        <w:tabs>
          <w:tab w:val="num" w:pos="360"/>
        </w:tabs>
      </w:pPr>
    </w:lvl>
    <w:lvl w:ilvl="6" w:tplc="DE945D5C">
      <w:numFmt w:val="none"/>
      <w:lvlText w:val=""/>
      <w:lvlJc w:val="left"/>
      <w:pPr>
        <w:tabs>
          <w:tab w:val="num" w:pos="360"/>
        </w:tabs>
      </w:pPr>
    </w:lvl>
    <w:lvl w:ilvl="7" w:tplc="1F2C5A1E">
      <w:numFmt w:val="none"/>
      <w:lvlText w:val=""/>
      <w:lvlJc w:val="left"/>
      <w:pPr>
        <w:tabs>
          <w:tab w:val="num" w:pos="360"/>
        </w:tabs>
      </w:pPr>
    </w:lvl>
    <w:lvl w:ilvl="8" w:tplc="89F88C8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C014F35"/>
    <w:multiLevelType w:val="hybridMultilevel"/>
    <w:tmpl w:val="C964911E"/>
    <w:lvl w:ilvl="0" w:tplc="C79AED5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C69A75C6">
      <w:numFmt w:val="none"/>
      <w:lvlText w:val=""/>
      <w:lvlJc w:val="left"/>
      <w:pPr>
        <w:tabs>
          <w:tab w:val="num" w:pos="360"/>
        </w:tabs>
      </w:pPr>
    </w:lvl>
    <w:lvl w:ilvl="2" w:tplc="93E07570">
      <w:numFmt w:val="none"/>
      <w:lvlText w:val=""/>
      <w:lvlJc w:val="left"/>
      <w:pPr>
        <w:tabs>
          <w:tab w:val="num" w:pos="360"/>
        </w:tabs>
      </w:pPr>
    </w:lvl>
    <w:lvl w:ilvl="3" w:tplc="DD48BFB8">
      <w:numFmt w:val="none"/>
      <w:lvlText w:val=""/>
      <w:lvlJc w:val="left"/>
      <w:pPr>
        <w:tabs>
          <w:tab w:val="num" w:pos="360"/>
        </w:tabs>
      </w:pPr>
    </w:lvl>
    <w:lvl w:ilvl="4" w:tplc="6C28B5CC">
      <w:numFmt w:val="none"/>
      <w:lvlText w:val=""/>
      <w:lvlJc w:val="left"/>
      <w:pPr>
        <w:tabs>
          <w:tab w:val="num" w:pos="360"/>
        </w:tabs>
      </w:pPr>
    </w:lvl>
    <w:lvl w:ilvl="5" w:tplc="04104882">
      <w:numFmt w:val="none"/>
      <w:lvlText w:val=""/>
      <w:lvlJc w:val="left"/>
      <w:pPr>
        <w:tabs>
          <w:tab w:val="num" w:pos="360"/>
        </w:tabs>
      </w:pPr>
    </w:lvl>
    <w:lvl w:ilvl="6" w:tplc="F15C1976">
      <w:numFmt w:val="none"/>
      <w:lvlText w:val=""/>
      <w:lvlJc w:val="left"/>
      <w:pPr>
        <w:tabs>
          <w:tab w:val="num" w:pos="360"/>
        </w:tabs>
      </w:pPr>
    </w:lvl>
    <w:lvl w:ilvl="7" w:tplc="1668DE6E">
      <w:numFmt w:val="none"/>
      <w:lvlText w:val=""/>
      <w:lvlJc w:val="left"/>
      <w:pPr>
        <w:tabs>
          <w:tab w:val="num" w:pos="360"/>
        </w:tabs>
      </w:pPr>
    </w:lvl>
    <w:lvl w:ilvl="8" w:tplc="BA12E73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82A5764"/>
    <w:multiLevelType w:val="multilevel"/>
    <w:tmpl w:val="B596EE62"/>
    <w:lvl w:ilvl="0">
      <w:start w:val="9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68A6694F"/>
    <w:multiLevelType w:val="multilevel"/>
    <w:tmpl w:val="8F949AD6"/>
    <w:lvl w:ilvl="0">
      <w:start w:val="1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748E4720"/>
    <w:multiLevelType w:val="hybridMultilevel"/>
    <w:tmpl w:val="470AAC02"/>
    <w:lvl w:ilvl="0" w:tplc="54A46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86E2C2">
      <w:numFmt w:val="none"/>
      <w:lvlText w:val=""/>
      <w:lvlJc w:val="left"/>
      <w:pPr>
        <w:tabs>
          <w:tab w:val="num" w:pos="360"/>
        </w:tabs>
      </w:pPr>
    </w:lvl>
    <w:lvl w:ilvl="2" w:tplc="B75CEB7C">
      <w:numFmt w:val="none"/>
      <w:lvlText w:val=""/>
      <w:lvlJc w:val="left"/>
      <w:pPr>
        <w:tabs>
          <w:tab w:val="num" w:pos="360"/>
        </w:tabs>
      </w:pPr>
    </w:lvl>
    <w:lvl w:ilvl="3" w:tplc="AC420AA8">
      <w:numFmt w:val="none"/>
      <w:lvlText w:val=""/>
      <w:lvlJc w:val="left"/>
      <w:pPr>
        <w:tabs>
          <w:tab w:val="num" w:pos="360"/>
        </w:tabs>
      </w:pPr>
    </w:lvl>
    <w:lvl w:ilvl="4" w:tplc="496665F8">
      <w:numFmt w:val="none"/>
      <w:lvlText w:val=""/>
      <w:lvlJc w:val="left"/>
      <w:pPr>
        <w:tabs>
          <w:tab w:val="num" w:pos="360"/>
        </w:tabs>
      </w:pPr>
    </w:lvl>
    <w:lvl w:ilvl="5" w:tplc="4DD443B4">
      <w:numFmt w:val="none"/>
      <w:lvlText w:val=""/>
      <w:lvlJc w:val="left"/>
      <w:pPr>
        <w:tabs>
          <w:tab w:val="num" w:pos="360"/>
        </w:tabs>
      </w:pPr>
    </w:lvl>
    <w:lvl w:ilvl="6" w:tplc="E636619A">
      <w:numFmt w:val="none"/>
      <w:lvlText w:val=""/>
      <w:lvlJc w:val="left"/>
      <w:pPr>
        <w:tabs>
          <w:tab w:val="num" w:pos="360"/>
        </w:tabs>
      </w:pPr>
    </w:lvl>
    <w:lvl w:ilvl="7" w:tplc="ED2EB4FC">
      <w:numFmt w:val="none"/>
      <w:lvlText w:val=""/>
      <w:lvlJc w:val="left"/>
      <w:pPr>
        <w:tabs>
          <w:tab w:val="num" w:pos="360"/>
        </w:tabs>
      </w:pPr>
    </w:lvl>
    <w:lvl w:ilvl="8" w:tplc="ABEABC1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709771F"/>
    <w:multiLevelType w:val="multilevel"/>
    <w:tmpl w:val="85582124"/>
    <w:lvl w:ilvl="0">
      <w:start w:val="10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7B4026B8"/>
    <w:multiLevelType w:val="multilevel"/>
    <w:tmpl w:val="45984DA4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12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613355"/>
    <w:rsid w:val="0061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335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6133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61335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3355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13355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61335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ody Text Indent"/>
    <w:basedOn w:val="a"/>
    <w:link w:val="a4"/>
    <w:semiHidden/>
    <w:rsid w:val="00613355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61335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">
    <w:name w:val="Body Text 3"/>
    <w:basedOn w:val="a"/>
    <w:link w:val="30"/>
    <w:semiHidden/>
    <w:rsid w:val="0061335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61335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semiHidden/>
    <w:rsid w:val="006133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613355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semiHidden/>
    <w:rsid w:val="00613355"/>
    <w:pPr>
      <w:spacing w:after="0" w:line="240" w:lineRule="auto"/>
      <w:ind w:left="567" w:firstLine="1173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613355"/>
    <w:rPr>
      <w:rFonts w:ascii="Times New Roman" w:eastAsia="Times New Roman" w:hAnsi="Times New Roman" w:cs="Times New Roman"/>
      <w:kern w:val="16"/>
      <w:sz w:val="24"/>
      <w:szCs w:val="20"/>
    </w:rPr>
  </w:style>
  <w:style w:type="paragraph" w:styleId="31">
    <w:name w:val="Body Text Indent 3"/>
    <w:basedOn w:val="a"/>
    <w:link w:val="32"/>
    <w:semiHidden/>
    <w:rsid w:val="00613355"/>
    <w:pPr>
      <w:spacing w:after="0" w:line="240" w:lineRule="auto"/>
      <w:ind w:firstLine="709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613355"/>
    <w:rPr>
      <w:rFonts w:ascii="Times New Roman" w:eastAsia="Times New Roman" w:hAnsi="Times New Roman" w:cs="Times New Roman"/>
      <w:kern w:val="16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4313</Words>
  <Characters>24589</Characters>
  <Application>Microsoft Office Word</Application>
  <DocSecurity>0</DocSecurity>
  <Lines>204</Lines>
  <Paragraphs>57</Paragraphs>
  <ScaleCrop>false</ScaleCrop>
  <Company>Reanimator Extreme Edition</Company>
  <LinksUpToDate>false</LinksUpToDate>
  <CharactersWithSpaces>28845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2012-06-16T08:30:00Z</dcterms:created>
  <dcterms:modified xsi:type="dcterms:W3CDTF">2012-06-16T08:30:00Z</dcterms:modified>
</cp:coreProperties>
</file>