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766A" w:rsidRDefault="000A766A" w:rsidP="000A766A">
      <w:pPr>
        <w:pStyle w:val="a3"/>
        <w:jc w:val="left"/>
        <w:rPr>
          <w:b/>
          <w:bCs/>
        </w:rPr>
      </w:pPr>
    </w:p>
    <w:p w:rsidR="000A766A" w:rsidRDefault="000A766A" w:rsidP="000A766A">
      <w:pPr>
        <w:pStyle w:val="a3"/>
        <w:rPr>
          <w:b/>
          <w:bCs/>
        </w:rPr>
      </w:pPr>
      <w:r>
        <w:rPr>
          <w:b/>
          <w:bCs/>
        </w:rPr>
        <w:t>АДМИНИСТРАЦИЯ СЕЛЬСКОГО ПОСЕЛЕНИЯ «Тургинское»</w:t>
      </w:r>
    </w:p>
    <w:p w:rsidR="000A766A" w:rsidRDefault="000A766A" w:rsidP="000A766A">
      <w:pPr>
        <w:jc w:val="center"/>
        <w:rPr>
          <w:b/>
          <w:bCs/>
          <w:sz w:val="28"/>
        </w:rPr>
      </w:pPr>
    </w:p>
    <w:p w:rsidR="000A766A" w:rsidRDefault="000A766A" w:rsidP="000A766A">
      <w:pPr>
        <w:jc w:val="center"/>
        <w:rPr>
          <w:b/>
          <w:bCs/>
          <w:sz w:val="28"/>
        </w:rPr>
      </w:pPr>
    </w:p>
    <w:p w:rsidR="000A766A" w:rsidRDefault="000A766A" w:rsidP="000A766A">
      <w:pPr>
        <w:pStyle w:val="1"/>
      </w:pPr>
      <w:r>
        <w:t>ПОСТАНОВЛЕНИЕ</w:t>
      </w:r>
    </w:p>
    <w:p w:rsidR="000A766A" w:rsidRDefault="000A766A" w:rsidP="000A766A">
      <w:pPr>
        <w:jc w:val="center"/>
        <w:rPr>
          <w:sz w:val="28"/>
        </w:rPr>
      </w:pPr>
    </w:p>
    <w:p w:rsidR="000A766A" w:rsidRDefault="000A766A" w:rsidP="000A766A">
      <w:pPr>
        <w:jc w:val="center"/>
        <w:rPr>
          <w:sz w:val="28"/>
        </w:rPr>
      </w:pPr>
      <w:r>
        <w:rPr>
          <w:sz w:val="28"/>
        </w:rPr>
        <w:t>с. Турга</w:t>
      </w:r>
    </w:p>
    <w:p w:rsidR="000A766A" w:rsidRDefault="000A766A" w:rsidP="000A766A">
      <w:pPr>
        <w:jc w:val="center"/>
        <w:rPr>
          <w:sz w:val="28"/>
        </w:rPr>
      </w:pPr>
    </w:p>
    <w:p w:rsidR="000A766A" w:rsidRDefault="000A766A" w:rsidP="000A766A">
      <w:pPr>
        <w:jc w:val="center"/>
        <w:rPr>
          <w:sz w:val="28"/>
        </w:rPr>
      </w:pPr>
    </w:p>
    <w:p w:rsidR="000A766A" w:rsidRDefault="000A766A" w:rsidP="000A766A">
      <w:pPr>
        <w:jc w:val="both"/>
        <w:rPr>
          <w:sz w:val="28"/>
        </w:rPr>
      </w:pPr>
      <w:r>
        <w:rPr>
          <w:sz w:val="28"/>
        </w:rPr>
        <w:t>«01» декабря 2006 г.                                                                                      № 8</w:t>
      </w:r>
    </w:p>
    <w:p w:rsidR="000A766A" w:rsidRDefault="000A766A" w:rsidP="000A766A">
      <w:pPr>
        <w:jc w:val="both"/>
        <w:rPr>
          <w:sz w:val="28"/>
        </w:rPr>
      </w:pPr>
    </w:p>
    <w:p w:rsidR="000A766A" w:rsidRDefault="000A766A" w:rsidP="000A766A">
      <w:pPr>
        <w:pStyle w:val="a5"/>
        <w:ind w:left="0" w:firstLine="0"/>
      </w:pPr>
      <w:r>
        <w:t xml:space="preserve"> Об обеспечении численности муниципальных служащих администрации сельского поселения «Тургинское».</w:t>
      </w:r>
    </w:p>
    <w:p w:rsidR="000A766A" w:rsidRDefault="000A766A" w:rsidP="000A766A">
      <w:pPr>
        <w:pStyle w:val="a5"/>
        <w:ind w:left="0" w:firstLine="0"/>
      </w:pPr>
    </w:p>
    <w:p w:rsidR="000A766A" w:rsidRDefault="000A766A" w:rsidP="000A766A">
      <w:pPr>
        <w:pStyle w:val="a5"/>
        <w:ind w:left="360"/>
      </w:pPr>
    </w:p>
    <w:p w:rsidR="000A766A" w:rsidRDefault="000A766A" w:rsidP="000A766A">
      <w:pPr>
        <w:pStyle w:val="a7"/>
      </w:pPr>
      <w:r>
        <w:t>В соответствии с   Федеральным законом от 6 октября 2003 г. № 131-ФЗ «Об  общих принципах организации местного самоуправления в Российской Федерации», на основании рекомендаций по формированию расчетной предельной численности муниципальных служащих администраций поселений</w:t>
      </w:r>
    </w:p>
    <w:p w:rsidR="000A766A" w:rsidRDefault="000A766A" w:rsidP="000A766A">
      <w:pPr>
        <w:jc w:val="both"/>
        <w:rPr>
          <w:sz w:val="28"/>
        </w:rPr>
      </w:pPr>
    </w:p>
    <w:p w:rsidR="000A766A" w:rsidRDefault="000A766A" w:rsidP="000A766A">
      <w:pPr>
        <w:pStyle w:val="a5"/>
        <w:ind w:left="360"/>
      </w:pPr>
      <w:r>
        <w:t>ПОСТАНОВЛЯЕТ:</w:t>
      </w:r>
    </w:p>
    <w:p w:rsidR="000A766A" w:rsidRDefault="000A766A" w:rsidP="000A766A">
      <w:pPr>
        <w:numPr>
          <w:ilvl w:val="0"/>
          <w:numId w:val="1"/>
        </w:numPr>
        <w:spacing w:after="0" w:line="240" w:lineRule="auto"/>
        <w:rPr>
          <w:sz w:val="28"/>
        </w:rPr>
      </w:pPr>
      <w:r>
        <w:rPr>
          <w:sz w:val="28"/>
        </w:rPr>
        <w:t>Определить численность муниципальных служащих администрации сельского поселения «Тургинское» в количестве четырех человек:</w:t>
      </w:r>
    </w:p>
    <w:p w:rsidR="000A766A" w:rsidRDefault="000A766A" w:rsidP="000A766A">
      <w:pPr>
        <w:numPr>
          <w:ilvl w:val="1"/>
          <w:numId w:val="1"/>
        </w:numPr>
        <w:tabs>
          <w:tab w:val="clear" w:pos="1440"/>
          <w:tab w:val="num" w:pos="540"/>
        </w:tabs>
        <w:spacing w:after="0" w:line="240" w:lineRule="auto"/>
        <w:ind w:hanging="1440"/>
        <w:rPr>
          <w:sz w:val="28"/>
        </w:rPr>
      </w:pPr>
      <w:r>
        <w:rPr>
          <w:sz w:val="28"/>
        </w:rPr>
        <w:t>Специалист – бухгалтер – 1 чел.</w:t>
      </w:r>
    </w:p>
    <w:p w:rsidR="000A766A" w:rsidRDefault="000A766A" w:rsidP="000A766A">
      <w:pPr>
        <w:numPr>
          <w:ilvl w:val="1"/>
          <w:numId w:val="1"/>
        </w:numPr>
        <w:tabs>
          <w:tab w:val="clear" w:pos="1440"/>
          <w:tab w:val="num" w:pos="540"/>
        </w:tabs>
        <w:spacing w:after="0" w:line="240" w:lineRule="auto"/>
        <w:ind w:hanging="1440"/>
        <w:rPr>
          <w:sz w:val="28"/>
        </w:rPr>
      </w:pPr>
      <w:r>
        <w:rPr>
          <w:sz w:val="28"/>
        </w:rPr>
        <w:t>Специалист – экономист – 1 чел.</w:t>
      </w:r>
    </w:p>
    <w:p w:rsidR="000A766A" w:rsidRDefault="000A766A" w:rsidP="000A766A">
      <w:pPr>
        <w:numPr>
          <w:ilvl w:val="1"/>
          <w:numId w:val="1"/>
        </w:numPr>
        <w:tabs>
          <w:tab w:val="clear" w:pos="1440"/>
          <w:tab w:val="num" w:pos="540"/>
        </w:tabs>
        <w:spacing w:after="0" w:line="240" w:lineRule="auto"/>
        <w:ind w:hanging="1440"/>
        <w:rPr>
          <w:sz w:val="28"/>
        </w:rPr>
      </w:pPr>
      <w:r>
        <w:rPr>
          <w:sz w:val="28"/>
        </w:rPr>
        <w:t>Специалист по землеустройству и имуществу – 1 чел.</w:t>
      </w:r>
    </w:p>
    <w:p w:rsidR="000A766A" w:rsidRDefault="000A766A" w:rsidP="000A766A">
      <w:pPr>
        <w:numPr>
          <w:ilvl w:val="1"/>
          <w:numId w:val="1"/>
        </w:numPr>
        <w:tabs>
          <w:tab w:val="clear" w:pos="1440"/>
          <w:tab w:val="num" w:pos="540"/>
        </w:tabs>
        <w:spacing w:after="0" w:line="240" w:lineRule="auto"/>
        <w:ind w:hanging="1440"/>
        <w:rPr>
          <w:sz w:val="28"/>
        </w:rPr>
      </w:pPr>
      <w:r>
        <w:rPr>
          <w:sz w:val="28"/>
        </w:rPr>
        <w:t>Специалист по социальным вопросам и делопроизводству – 1 чел.</w:t>
      </w:r>
    </w:p>
    <w:p w:rsidR="000A766A" w:rsidRDefault="000A766A" w:rsidP="000A766A">
      <w:pPr>
        <w:rPr>
          <w:sz w:val="28"/>
        </w:rPr>
      </w:pPr>
    </w:p>
    <w:p w:rsidR="000A766A" w:rsidRDefault="000A766A" w:rsidP="000A766A">
      <w:pPr>
        <w:ind w:left="360"/>
        <w:jc w:val="both"/>
        <w:rPr>
          <w:sz w:val="28"/>
        </w:rPr>
      </w:pPr>
      <w:r>
        <w:rPr>
          <w:sz w:val="28"/>
        </w:rPr>
        <w:t>Глава администрации</w:t>
      </w:r>
    </w:p>
    <w:p w:rsidR="000A766A" w:rsidRDefault="000A766A" w:rsidP="000A766A">
      <w:pPr>
        <w:ind w:left="360"/>
        <w:jc w:val="both"/>
        <w:rPr>
          <w:sz w:val="28"/>
        </w:rPr>
      </w:pPr>
      <w:r>
        <w:rPr>
          <w:sz w:val="28"/>
        </w:rPr>
        <w:t>Сельского поселения «Тургинское»:                                  Н.И. Бутин</w:t>
      </w:r>
    </w:p>
    <w:p w:rsidR="00000000" w:rsidRDefault="002D799A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E32D68"/>
    <w:multiLevelType w:val="hybridMultilevel"/>
    <w:tmpl w:val="251852C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A6C66C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0A766A"/>
    <w:rsid w:val="000A766A"/>
    <w:rsid w:val="002D79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A766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766A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a3">
    <w:name w:val="Title"/>
    <w:basedOn w:val="a"/>
    <w:link w:val="a4"/>
    <w:qFormat/>
    <w:rsid w:val="000A766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0A766A"/>
    <w:rPr>
      <w:rFonts w:ascii="Times New Roman" w:eastAsia="Times New Roman" w:hAnsi="Times New Roman" w:cs="Times New Roman"/>
      <w:sz w:val="28"/>
      <w:szCs w:val="24"/>
    </w:rPr>
  </w:style>
  <w:style w:type="paragraph" w:styleId="a5">
    <w:name w:val="Body Text Indent"/>
    <w:basedOn w:val="a"/>
    <w:link w:val="a6"/>
    <w:semiHidden/>
    <w:rsid w:val="000A766A"/>
    <w:pPr>
      <w:spacing w:after="0" w:line="240" w:lineRule="auto"/>
      <w:ind w:left="720" w:hanging="36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0A766A"/>
    <w:rPr>
      <w:rFonts w:ascii="Times New Roman" w:eastAsia="Times New Roman" w:hAnsi="Times New Roman" w:cs="Times New Roman"/>
      <w:sz w:val="28"/>
      <w:szCs w:val="24"/>
    </w:rPr>
  </w:style>
  <w:style w:type="paragraph" w:styleId="a7">
    <w:name w:val="Body Text"/>
    <w:basedOn w:val="a"/>
    <w:link w:val="a8"/>
    <w:semiHidden/>
    <w:rsid w:val="000A766A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8">
    <w:name w:val="Основной текст Знак"/>
    <w:basedOn w:val="a0"/>
    <w:link w:val="a7"/>
    <w:semiHidden/>
    <w:rsid w:val="000A766A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831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3</cp:revision>
  <dcterms:created xsi:type="dcterms:W3CDTF">2012-06-16T09:04:00Z</dcterms:created>
  <dcterms:modified xsi:type="dcterms:W3CDTF">2012-06-16T09:04:00Z</dcterms:modified>
</cp:coreProperties>
</file>