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B2" w:rsidRDefault="00171EB2" w:rsidP="00171EB2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171EB2" w:rsidRDefault="00171EB2" w:rsidP="00171EB2">
      <w:pPr>
        <w:jc w:val="center"/>
        <w:rPr>
          <w:b/>
          <w:bCs/>
          <w:sz w:val="28"/>
        </w:rPr>
      </w:pPr>
    </w:p>
    <w:p w:rsidR="00171EB2" w:rsidRDefault="00171EB2" w:rsidP="00171EB2">
      <w:pPr>
        <w:jc w:val="center"/>
        <w:rPr>
          <w:b/>
          <w:bCs/>
          <w:sz w:val="28"/>
        </w:rPr>
      </w:pPr>
    </w:p>
    <w:p w:rsidR="00171EB2" w:rsidRDefault="00171EB2" w:rsidP="00171EB2">
      <w:pPr>
        <w:pStyle w:val="1"/>
      </w:pPr>
      <w:r>
        <w:t>ПОСТАНОВЛЕНИЕ</w:t>
      </w:r>
    </w:p>
    <w:p w:rsidR="00171EB2" w:rsidRDefault="00171EB2" w:rsidP="00171EB2">
      <w:pPr>
        <w:jc w:val="center"/>
        <w:rPr>
          <w:sz w:val="28"/>
        </w:rPr>
      </w:pPr>
    </w:p>
    <w:p w:rsidR="00171EB2" w:rsidRDefault="00171EB2" w:rsidP="00171EB2">
      <w:pPr>
        <w:jc w:val="center"/>
        <w:rPr>
          <w:sz w:val="28"/>
        </w:rPr>
      </w:pPr>
      <w:r>
        <w:rPr>
          <w:sz w:val="28"/>
        </w:rPr>
        <w:t>с. Турга</w:t>
      </w:r>
    </w:p>
    <w:p w:rsidR="00171EB2" w:rsidRDefault="00171EB2" w:rsidP="00171EB2">
      <w:pPr>
        <w:jc w:val="center"/>
        <w:rPr>
          <w:sz w:val="28"/>
        </w:rPr>
      </w:pPr>
    </w:p>
    <w:p w:rsidR="00171EB2" w:rsidRDefault="00171EB2" w:rsidP="00171EB2">
      <w:pPr>
        <w:jc w:val="both"/>
        <w:rPr>
          <w:sz w:val="28"/>
        </w:rPr>
      </w:pPr>
      <w:r>
        <w:rPr>
          <w:sz w:val="28"/>
        </w:rPr>
        <w:t>«05» мая  2012 г.                                                                                        № 14</w:t>
      </w:r>
    </w:p>
    <w:p w:rsidR="00171EB2" w:rsidRDefault="00171EB2" w:rsidP="00171EB2">
      <w:pPr>
        <w:jc w:val="both"/>
        <w:rPr>
          <w:sz w:val="28"/>
        </w:rPr>
      </w:pPr>
    </w:p>
    <w:p w:rsidR="00171EB2" w:rsidRDefault="00171EB2" w:rsidP="00171EB2">
      <w:pPr>
        <w:jc w:val="both"/>
        <w:rPr>
          <w:sz w:val="28"/>
        </w:rPr>
      </w:pPr>
    </w:p>
    <w:p w:rsidR="00171EB2" w:rsidRDefault="00171EB2" w:rsidP="00171EB2">
      <w:pPr>
        <w:jc w:val="both"/>
        <w:rPr>
          <w:sz w:val="28"/>
        </w:rPr>
      </w:pPr>
      <w:r>
        <w:rPr>
          <w:sz w:val="28"/>
        </w:rPr>
        <w:t>О введении на территории муниципального образования сельское поселение «Тургинское» режима чрезвычайной ситуации.</w:t>
      </w:r>
    </w:p>
    <w:p w:rsidR="00171EB2" w:rsidRDefault="00171EB2" w:rsidP="00171EB2">
      <w:pPr>
        <w:pStyle w:val="a3"/>
        <w:jc w:val="both"/>
      </w:pPr>
      <w:r>
        <w:t>В связи с возникновением лесного пожара на территории муниципального образования сельское поселение «Тургинское»</w:t>
      </w:r>
    </w:p>
    <w:p w:rsidR="00171EB2" w:rsidRDefault="00171EB2" w:rsidP="00171EB2">
      <w:pPr>
        <w:pStyle w:val="a3"/>
        <w:jc w:val="left"/>
      </w:pPr>
      <w:r>
        <w:t>ПОСТАНОВЛЯЕТ: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>Ввести в границах муниципального образования сельское поселение «Тургинское» режима чрезвычайной ситуации;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>Утвердить штаб по работе в чрезвычайной ситуации;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 xml:space="preserve"> Утвердить план мероприятий по работе в режиме  ЧС;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>На территории муниципального образования ввести дежурство руководителей и должностных лиц учреждений всех форм собственности до отмены чрезвычайной ситуации;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 xml:space="preserve">Организовать работу наблюдательных постов; 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 xml:space="preserve">Произвести дополнительную опашку населенного пункта; 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 xml:space="preserve">Провести ревизию и привести в готовность </w:t>
      </w:r>
      <w:proofErr w:type="gramStart"/>
      <w:r>
        <w:t>пожарное</w:t>
      </w:r>
      <w:proofErr w:type="gramEnd"/>
      <w:r>
        <w:t xml:space="preserve"> оборудование и инвентарь, предназначенный для ликвидации лесных пожаров;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 xml:space="preserve">Для ликвидации лесного пожара собрать мужскую часть населения для срочного выезда на место пожара для его локализации; 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r>
        <w:t>Задействовать все силы и средства для предотвращения приближения огня к населенному пункту;</w:t>
      </w:r>
    </w:p>
    <w:p w:rsidR="00171EB2" w:rsidRDefault="00171EB2" w:rsidP="00171EB2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Настоящее Постановление вступает в силу со дня его принятия;</w:t>
      </w:r>
    </w:p>
    <w:p w:rsidR="00171EB2" w:rsidRDefault="00171EB2" w:rsidP="00171EB2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171EB2" w:rsidRDefault="00171EB2" w:rsidP="00171EB2">
      <w:pPr>
        <w:pStyle w:val="a3"/>
        <w:jc w:val="both"/>
      </w:pPr>
    </w:p>
    <w:p w:rsidR="00171EB2" w:rsidRDefault="00171EB2" w:rsidP="00171EB2">
      <w:pPr>
        <w:pStyle w:val="a3"/>
        <w:jc w:val="both"/>
      </w:pPr>
    </w:p>
    <w:p w:rsidR="00171EB2" w:rsidRDefault="00171EB2" w:rsidP="00171EB2">
      <w:pPr>
        <w:pStyle w:val="a3"/>
        <w:jc w:val="both"/>
      </w:pPr>
    </w:p>
    <w:p w:rsidR="00171EB2" w:rsidRDefault="00171EB2" w:rsidP="00171EB2">
      <w:pPr>
        <w:ind w:left="360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171EB2" w:rsidRDefault="00171EB2" w:rsidP="00171EB2">
      <w:pPr>
        <w:ind w:left="360"/>
        <w:jc w:val="both"/>
        <w:rPr>
          <w:sz w:val="28"/>
        </w:rPr>
      </w:pPr>
      <w:r>
        <w:rPr>
          <w:sz w:val="28"/>
        </w:rPr>
        <w:lastRenderedPageBreak/>
        <w:t>Сельского поселения «Тургинское»:                                  А.В. Игнатьев</w:t>
      </w:r>
    </w:p>
    <w:p w:rsidR="00171EB2" w:rsidRDefault="00171EB2" w:rsidP="00171EB2">
      <w:pPr>
        <w:pStyle w:val="a3"/>
        <w:rPr>
          <w:b/>
          <w:bCs/>
        </w:rPr>
      </w:pPr>
    </w:p>
    <w:p w:rsidR="00171EB2" w:rsidRDefault="00171EB2" w:rsidP="00171EB2">
      <w:pPr>
        <w:pStyle w:val="a3"/>
        <w:jc w:val="left"/>
      </w:pPr>
    </w:p>
    <w:p w:rsidR="00171EB2" w:rsidRDefault="00171EB2" w:rsidP="00171EB2">
      <w:pPr>
        <w:pStyle w:val="a3"/>
        <w:jc w:val="left"/>
      </w:pPr>
    </w:p>
    <w:p w:rsidR="00000000" w:rsidRDefault="00171EB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F467B"/>
    <w:multiLevelType w:val="hybridMultilevel"/>
    <w:tmpl w:val="510A5B1C"/>
    <w:lvl w:ilvl="0" w:tplc="43CC791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71EB2"/>
    <w:rsid w:val="0017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1E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EB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171E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171EB2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2012-06-16T09:09:00Z</dcterms:created>
  <dcterms:modified xsi:type="dcterms:W3CDTF">2012-06-16T09:09:00Z</dcterms:modified>
</cp:coreProperties>
</file>