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АДМИНИСТРАЦИЯ СЕЛЬСКОГО ПОСЕЛЕНИЯ «УРТУЙСКОЕ»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 xml:space="preserve">       МУНИЦИПАЛЬНОГО РАЙОНА «ОЛОВЯННИНСКИЙ РАЙОН»</w:t>
      </w:r>
    </w:p>
    <w:p w:rsidR="00E2315E" w:rsidRPr="00A94F55" w:rsidRDefault="00E2315E" w:rsidP="00E2315E">
      <w:pPr>
        <w:rPr>
          <w:rFonts w:ascii="Times New Roman" w:hAnsi="Times New Roman" w:cs="Times New Roman"/>
          <w:sz w:val="24"/>
          <w:szCs w:val="24"/>
        </w:rPr>
      </w:pP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ПОСТАНОВЛЕНИЕ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п. </w:t>
      </w:r>
      <w:proofErr w:type="spellStart"/>
      <w:r w:rsidRPr="00A94F55">
        <w:rPr>
          <w:rFonts w:ascii="Times New Roman" w:hAnsi="Times New Roman" w:cs="Times New Roman"/>
          <w:sz w:val="24"/>
          <w:szCs w:val="24"/>
        </w:rPr>
        <w:t>Уртуйский</w:t>
      </w:r>
      <w:proofErr w:type="spellEnd"/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 xml:space="preserve">от  19  марта 2012 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94F55">
        <w:rPr>
          <w:rFonts w:ascii="Times New Roman" w:hAnsi="Times New Roman" w:cs="Times New Roman"/>
          <w:sz w:val="24"/>
          <w:szCs w:val="24"/>
        </w:rPr>
        <w:t xml:space="preserve">  № 17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 xml:space="preserve">            О первоочередных мерах по подготовке к пожароопасному сезону 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2012 года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 xml:space="preserve">         В соответствии с Федеральным законом «О пожарной безопасности 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№ 123 от 28.10.2006 г., № 51-ФЗ от 19.06.2004 г. № 131-ФЗ от 06.10.2003 г.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 в обеспечении первичных мер пожарной безопасности в границах сельского поселения «</w:t>
      </w:r>
      <w:proofErr w:type="spellStart"/>
      <w:r w:rsidRPr="00A94F55"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 w:rsidRPr="00A94F55">
        <w:rPr>
          <w:rFonts w:ascii="Times New Roman" w:hAnsi="Times New Roman" w:cs="Times New Roman"/>
          <w:sz w:val="24"/>
          <w:szCs w:val="24"/>
        </w:rPr>
        <w:t xml:space="preserve">», а также в целях предупреждения пожаров в период весенне-летнего пожароопасного периода, 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2315E" w:rsidRPr="00A94F55" w:rsidRDefault="00E2315E" w:rsidP="00E2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Установить пожароопасный период с 01.04.2012 г. до выпадения устойчивого снежного покрова</w:t>
      </w:r>
      <w:proofErr w:type="gramStart"/>
      <w:r w:rsidRPr="00A94F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4F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315E" w:rsidRPr="00A94F55" w:rsidRDefault="00E2315E" w:rsidP="00E2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В срок до 01.04.2012 года    добровольным пожарным  организовать   проверку жилых домов. Обратить особое внимание на места проживания неблагополучных семей.</w:t>
      </w:r>
    </w:p>
    <w:p w:rsidR="00E2315E" w:rsidRPr="00A94F55" w:rsidRDefault="00E2315E" w:rsidP="00E2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Руководителям организаций, объектов культуры, здравоохранения принять  меры по усилению пожарной безопасности в подведомственных объектах.</w:t>
      </w:r>
    </w:p>
    <w:p w:rsidR="00E2315E" w:rsidRPr="00A94F55" w:rsidRDefault="00E2315E" w:rsidP="00E2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Запретить использовать открытый огонь для сжигания мусора, разведения костров и пуск палов травы на приусадебных участках жилых домов, на территориях, прилегающих к многоквартирным домам, общественным зданиям.</w:t>
      </w:r>
    </w:p>
    <w:p w:rsidR="00E2315E" w:rsidRPr="00A94F55" w:rsidRDefault="00E2315E" w:rsidP="00E2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Общественным инспекторам организовать работу по обучению населения, в том числе неработающего, методам предупреждения и ликвидации чрезвычайных ситуаций и обеспечения   пожарной безопасности</w:t>
      </w:r>
      <w:proofErr w:type="gramStart"/>
      <w:r w:rsidRPr="00A94F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2315E" w:rsidRPr="00A94F55" w:rsidRDefault="00E2315E" w:rsidP="00E2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Создать уголки пожарной безопасности в администрации, школе, магазинах и др. местах.</w:t>
      </w:r>
    </w:p>
    <w:p w:rsidR="00E2315E" w:rsidRPr="00A94F55" w:rsidRDefault="00E2315E" w:rsidP="00E2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 xml:space="preserve">Для предупреждения степных пожаров, арендаторам земельных участков, чабанских стоянок провести опашку противопожарных полос шириной не менее 3 метров. </w:t>
      </w:r>
    </w:p>
    <w:p w:rsidR="00E2315E" w:rsidRPr="00A94F55" w:rsidRDefault="00E2315E" w:rsidP="00E2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Определить ответственным лицом за отслеживанием степного  пожара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94F55">
        <w:rPr>
          <w:rFonts w:ascii="Times New Roman" w:hAnsi="Times New Roman" w:cs="Times New Roman"/>
          <w:sz w:val="24"/>
          <w:szCs w:val="24"/>
        </w:rPr>
        <w:t xml:space="preserve"> общественного инспектора Цыренова Ц-Д.Ж.</w:t>
      </w:r>
    </w:p>
    <w:p w:rsidR="00E2315E" w:rsidRPr="00A94F55" w:rsidRDefault="00E2315E" w:rsidP="00E23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Настоящее постановление обнародовать на информационных стендах: администрации, библиотеки, школы.</w:t>
      </w: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315E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315E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315E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315E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315E" w:rsidRPr="00A94F55" w:rsidRDefault="00E2315E" w:rsidP="00E2315E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F55">
        <w:rPr>
          <w:rFonts w:ascii="Times New Roman" w:hAnsi="Times New Roman" w:cs="Times New Roman"/>
          <w:sz w:val="24"/>
          <w:szCs w:val="24"/>
        </w:rPr>
        <w:t>Глава  сельского поселения «</w:t>
      </w:r>
      <w:proofErr w:type="spellStart"/>
      <w:r w:rsidRPr="00A94F55"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 w:rsidRPr="00A94F55">
        <w:rPr>
          <w:rFonts w:ascii="Times New Roman" w:hAnsi="Times New Roman" w:cs="Times New Roman"/>
          <w:sz w:val="24"/>
          <w:szCs w:val="24"/>
        </w:rPr>
        <w:t>»                               К.Б.Цыренова</w:t>
      </w:r>
    </w:p>
    <w:p w:rsidR="00E2315E" w:rsidRPr="00A94F55" w:rsidRDefault="00E2315E" w:rsidP="00E2315E">
      <w:pPr>
        <w:rPr>
          <w:sz w:val="24"/>
          <w:szCs w:val="24"/>
        </w:rPr>
      </w:pP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176ED"/>
    <w:multiLevelType w:val="hybridMultilevel"/>
    <w:tmpl w:val="230018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15E"/>
    <w:rsid w:val="007A4434"/>
    <w:rsid w:val="008411FD"/>
    <w:rsid w:val="00E2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2012-07-12T07:10:00Z</dcterms:created>
  <dcterms:modified xsi:type="dcterms:W3CDTF">2012-07-12T07:11:00Z</dcterms:modified>
</cp:coreProperties>
</file>