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9F" w:rsidRDefault="003D7D9F" w:rsidP="003D7D9F">
      <w:pPr>
        <w:widowControl/>
        <w:rPr>
          <w:b/>
          <w:bCs/>
          <w:caps/>
        </w:rPr>
      </w:pPr>
      <w:r w:rsidRPr="00361B41">
        <w:rPr>
          <w:b/>
          <w:bCs/>
          <w:caps/>
        </w:rPr>
        <w:t>Администрация сельского поселения</w:t>
      </w:r>
      <w:r>
        <w:rPr>
          <w:b/>
          <w:bCs/>
          <w:caps/>
        </w:rPr>
        <w:t xml:space="preserve"> «УРТУЙСКОЕ</w:t>
      </w:r>
      <w:r w:rsidRPr="00361B41">
        <w:rPr>
          <w:b/>
          <w:bCs/>
          <w:caps/>
        </w:rPr>
        <w:t>»</w:t>
      </w:r>
    </w:p>
    <w:p w:rsidR="003D7D9F" w:rsidRDefault="003D7D9F" w:rsidP="003D7D9F">
      <w:pPr>
        <w:widowControl/>
        <w:rPr>
          <w:b/>
          <w:bCs/>
          <w:caps/>
        </w:rPr>
      </w:pPr>
    </w:p>
    <w:p w:rsidR="003D7D9F" w:rsidRDefault="003D7D9F" w:rsidP="003D7D9F">
      <w:pPr>
        <w:widowControl/>
        <w:jc w:val="center"/>
        <w:rPr>
          <w:b/>
          <w:bCs/>
          <w:caps/>
        </w:rPr>
      </w:pPr>
    </w:p>
    <w:p w:rsidR="003D7D9F" w:rsidRPr="00361B41" w:rsidRDefault="003D7D9F" w:rsidP="003D7D9F">
      <w:pPr>
        <w:widowControl/>
        <w:jc w:val="center"/>
        <w:rPr>
          <w:b/>
          <w:bCs/>
          <w:caps/>
        </w:rPr>
      </w:pPr>
    </w:p>
    <w:p w:rsidR="003D7D9F" w:rsidRDefault="003D7D9F" w:rsidP="003D7D9F">
      <w:pPr>
        <w:widowControl/>
        <w:jc w:val="center"/>
        <w:rPr>
          <w:b/>
          <w:bCs/>
          <w:sz w:val="32"/>
          <w:szCs w:val="32"/>
        </w:rPr>
      </w:pPr>
      <w:r w:rsidRPr="00DC1CA3">
        <w:rPr>
          <w:b/>
          <w:bCs/>
          <w:sz w:val="32"/>
          <w:szCs w:val="32"/>
        </w:rPr>
        <w:t>ПОСТАНОВЛЕНИЕ</w:t>
      </w:r>
    </w:p>
    <w:p w:rsidR="003D7D9F" w:rsidRDefault="003D7D9F" w:rsidP="003D7D9F">
      <w:pPr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п. </w:t>
      </w:r>
      <w:proofErr w:type="spellStart"/>
      <w:r>
        <w:rPr>
          <w:b/>
          <w:bCs/>
          <w:sz w:val="32"/>
          <w:szCs w:val="32"/>
        </w:rPr>
        <w:t>Уртуйский</w:t>
      </w:r>
      <w:proofErr w:type="spellEnd"/>
    </w:p>
    <w:p w:rsidR="003D7D9F" w:rsidRPr="00361B41" w:rsidRDefault="003D7D9F" w:rsidP="003D7D9F">
      <w:pPr>
        <w:widowControl/>
        <w:jc w:val="center"/>
        <w:rPr>
          <w:b/>
          <w:bCs/>
        </w:rPr>
      </w:pPr>
    </w:p>
    <w:p w:rsidR="003D7D9F" w:rsidRDefault="003D7D9F" w:rsidP="003D7D9F">
      <w:pPr>
        <w:widowControl/>
        <w:jc w:val="center"/>
      </w:pPr>
      <w:r>
        <w:t>от 16 марта 2012 г.                                                                   №  16</w:t>
      </w:r>
    </w:p>
    <w:p w:rsidR="003D7D9F" w:rsidRDefault="003D7D9F" w:rsidP="003D7D9F">
      <w:pPr>
        <w:widowControl/>
        <w:jc w:val="center"/>
      </w:pPr>
    </w:p>
    <w:p w:rsidR="003D7D9F" w:rsidRDefault="003D7D9F" w:rsidP="003D7D9F">
      <w:pPr>
        <w:widowControl/>
        <w:jc w:val="center"/>
      </w:pPr>
    </w:p>
    <w:p w:rsidR="003D7D9F" w:rsidRPr="002134BF" w:rsidRDefault="003D7D9F" w:rsidP="003D7D9F">
      <w:pPr>
        <w:widowControl/>
        <w:jc w:val="center"/>
        <w:rPr>
          <w:b/>
          <w:bCs/>
        </w:rPr>
      </w:pPr>
      <w:r w:rsidRPr="00AD45C5">
        <w:rPr>
          <w:b/>
          <w:bCs/>
        </w:rPr>
        <w:t>О порядке создания, хранения, использования и восполнения резервов материальных ресурсов для ликвидации чрезвычайных ситуаций природно</w:t>
      </w:r>
      <w:r>
        <w:rPr>
          <w:b/>
          <w:bCs/>
        </w:rPr>
        <w:t>го и техногенного характера</w:t>
      </w:r>
    </w:p>
    <w:p w:rsidR="003D7D9F" w:rsidRDefault="003D7D9F" w:rsidP="003D7D9F">
      <w:pPr>
        <w:widowControl/>
        <w:jc w:val="center"/>
        <w:rPr>
          <w:sz w:val="24"/>
          <w:szCs w:val="24"/>
        </w:rPr>
      </w:pPr>
    </w:p>
    <w:p w:rsidR="003D7D9F" w:rsidRDefault="003D7D9F" w:rsidP="003D7D9F">
      <w:pPr>
        <w:pStyle w:val="a3"/>
        <w:spacing w:line="360" w:lineRule="auto"/>
      </w:pPr>
      <w:proofErr w:type="gramStart"/>
      <w:r w:rsidRPr="00BB76D0">
        <w:t xml:space="preserve">В соответствии с Федеральным законом от 21.12.1994 </w:t>
      </w:r>
      <w:r>
        <w:t xml:space="preserve">г. </w:t>
      </w:r>
      <w:r w:rsidRPr="00BB76D0">
        <w:t>№</w:t>
      </w:r>
      <w:r>
        <w:t xml:space="preserve"> </w:t>
      </w:r>
      <w:r w:rsidRPr="00BB76D0">
        <w:t>68</w:t>
      </w:r>
      <w:r>
        <w:t>-ФЗ</w:t>
      </w:r>
      <w:r w:rsidRPr="00BB76D0">
        <w:t xml:space="preserve"> «О защите населения и территорий от чрезвычайных ситуаций природного и техногенного характера», </w:t>
      </w:r>
      <w:r>
        <w:t>П</w:t>
      </w:r>
      <w:r w:rsidRPr="00BB76D0">
        <w:t xml:space="preserve">остановлением </w:t>
      </w:r>
      <w:r>
        <w:t>П</w:t>
      </w:r>
      <w:r w:rsidRPr="00BB76D0">
        <w:t>равительства</w:t>
      </w:r>
      <w:r>
        <w:t xml:space="preserve"> Российской Федерации</w:t>
      </w:r>
      <w:r w:rsidRPr="00BB76D0">
        <w:t xml:space="preserve"> от 10.11.1996</w:t>
      </w:r>
      <w:r>
        <w:t xml:space="preserve"> </w:t>
      </w:r>
      <w:r w:rsidRPr="00BB76D0">
        <w:t>г. № 1340 «О порядке создания и использования резервов материальных ресурсов для ликвидации чрезвычайных ситуаций природного и техногенного характера» и в целях качественного решения задач по ликвидации последствий чрезвычайных ситуаций</w:t>
      </w:r>
      <w:proofErr w:type="gramEnd"/>
    </w:p>
    <w:p w:rsidR="003D7D9F" w:rsidRDefault="003D7D9F" w:rsidP="003D7D9F">
      <w:pPr>
        <w:pStyle w:val="a3"/>
      </w:pPr>
    </w:p>
    <w:p w:rsidR="003D7D9F" w:rsidRPr="00361B41" w:rsidRDefault="003D7D9F" w:rsidP="003D7D9F">
      <w:pPr>
        <w:pStyle w:val="a3"/>
        <w:spacing w:line="360" w:lineRule="auto"/>
        <w:ind w:firstLine="0"/>
        <w:jc w:val="center"/>
        <w:rPr>
          <w:caps/>
        </w:rPr>
      </w:pPr>
      <w:r w:rsidRPr="00361B41">
        <w:rPr>
          <w:b/>
          <w:bCs/>
          <w:caps/>
        </w:rPr>
        <w:t>постановляю:</w:t>
      </w:r>
    </w:p>
    <w:p w:rsidR="003D7D9F" w:rsidRPr="002B7682" w:rsidRDefault="003D7D9F" w:rsidP="003D7D9F">
      <w:pPr>
        <w:pStyle w:val="a3"/>
        <w:jc w:val="center"/>
        <w:rPr>
          <w:b/>
          <w:bCs/>
        </w:rPr>
      </w:pPr>
    </w:p>
    <w:p w:rsidR="003D7D9F" w:rsidRPr="00BB76D0" w:rsidRDefault="003D7D9F" w:rsidP="003D7D9F">
      <w:pPr>
        <w:pStyle w:val="Noparagraphstyle"/>
        <w:keepNext/>
        <w:keepLines/>
        <w:numPr>
          <w:ilvl w:val="0"/>
          <w:numId w:val="1"/>
        </w:numPr>
        <w:tabs>
          <w:tab w:val="clear" w:pos="360"/>
          <w:tab w:val="num" w:pos="0"/>
          <w:tab w:val="left" w:pos="720"/>
        </w:tabs>
        <w:autoSpaceDE/>
        <w:autoSpaceDN/>
        <w:adjustRightInd/>
        <w:spacing w:line="360" w:lineRule="auto"/>
        <w:ind w:left="0" w:firstLine="720"/>
        <w:jc w:val="both"/>
        <w:textAlignment w:val="auto"/>
        <w:rPr>
          <w:sz w:val="28"/>
          <w:szCs w:val="28"/>
        </w:rPr>
      </w:pPr>
      <w:r w:rsidRPr="00BB76D0">
        <w:rPr>
          <w:sz w:val="28"/>
          <w:szCs w:val="28"/>
        </w:rPr>
        <w:t xml:space="preserve">Утвердить прилагаемый Порядок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 в </w:t>
      </w:r>
      <w:r>
        <w:rPr>
          <w:sz w:val="28"/>
          <w:szCs w:val="28"/>
        </w:rPr>
        <w:t>сельском поселении</w:t>
      </w:r>
      <w:r w:rsidRPr="00BB76D0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 xml:space="preserve"> </w:t>
      </w:r>
      <w:r w:rsidRPr="00BB76D0">
        <w:rPr>
          <w:sz w:val="28"/>
          <w:szCs w:val="28"/>
        </w:rPr>
        <w:t>1).</w:t>
      </w:r>
    </w:p>
    <w:p w:rsidR="003D7D9F" w:rsidRPr="00BB76D0" w:rsidRDefault="003D7D9F" w:rsidP="003D7D9F">
      <w:pPr>
        <w:pStyle w:val="Noparagraphstyle"/>
        <w:keepNext/>
        <w:keepLines/>
        <w:numPr>
          <w:ilvl w:val="0"/>
          <w:numId w:val="1"/>
        </w:numPr>
        <w:tabs>
          <w:tab w:val="clear" w:pos="360"/>
          <w:tab w:val="num" w:pos="0"/>
          <w:tab w:val="left" w:pos="720"/>
        </w:tabs>
        <w:autoSpaceDE/>
        <w:autoSpaceDN/>
        <w:adjustRightInd/>
        <w:spacing w:line="360" w:lineRule="auto"/>
        <w:ind w:left="0" w:firstLine="720"/>
        <w:jc w:val="both"/>
        <w:textAlignment w:val="auto"/>
        <w:rPr>
          <w:sz w:val="28"/>
          <w:szCs w:val="28"/>
        </w:rPr>
      </w:pPr>
      <w:r w:rsidRPr="00BB76D0">
        <w:rPr>
          <w:sz w:val="28"/>
          <w:szCs w:val="28"/>
        </w:rPr>
        <w:t xml:space="preserve">Утвердить прилагаемые номенклатуру и объемы резерва материальных ресурсов для ликвидации чрезвычайных ситуаций в </w:t>
      </w:r>
      <w:r>
        <w:rPr>
          <w:sz w:val="28"/>
          <w:szCs w:val="28"/>
        </w:rPr>
        <w:t xml:space="preserve">сельском поселении </w:t>
      </w:r>
      <w:r w:rsidRPr="00BB76D0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</w:t>
      </w:r>
      <w:r w:rsidRPr="00BB76D0">
        <w:rPr>
          <w:sz w:val="28"/>
          <w:szCs w:val="28"/>
        </w:rPr>
        <w:t>2).</w:t>
      </w:r>
    </w:p>
    <w:p w:rsidR="003D7D9F" w:rsidRPr="007D7749" w:rsidRDefault="003D7D9F" w:rsidP="003D7D9F">
      <w:pPr>
        <w:widowControl/>
        <w:tabs>
          <w:tab w:val="left" w:pos="720"/>
        </w:tabs>
        <w:spacing w:line="360" w:lineRule="auto"/>
        <w:ind w:firstLine="720"/>
        <w:jc w:val="both"/>
        <w:rPr>
          <w:b/>
          <w:bCs/>
        </w:rPr>
      </w:pPr>
      <w:r>
        <w:t>3.</w:t>
      </w:r>
      <w:r>
        <w:tab/>
      </w:r>
      <w:proofErr w:type="gramStart"/>
      <w:r w:rsidRPr="007D7749">
        <w:t>Установить,</w:t>
      </w:r>
      <w:r>
        <w:t xml:space="preserve"> что</w:t>
      </w:r>
      <w:r w:rsidRPr="007D7749">
        <w:t xml:space="preserve">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</w:t>
      </w:r>
      <w:r w:rsidRPr="007D7749">
        <w:lastRenderedPageBreak/>
        <w:t>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3D7D9F" w:rsidRPr="008D3EF2" w:rsidRDefault="003D7D9F" w:rsidP="003D7D9F">
      <w:pPr>
        <w:pStyle w:val="Noparagraphstyle"/>
        <w:keepNext/>
        <w:keepLines/>
        <w:tabs>
          <w:tab w:val="left" w:pos="720"/>
        </w:tabs>
        <w:autoSpaceDE/>
        <w:autoSpaceDN/>
        <w:adjustRightInd/>
        <w:spacing w:line="360" w:lineRule="auto"/>
        <w:ind w:firstLine="7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8D3EF2">
        <w:rPr>
          <w:sz w:val="28"/>
          <w:szCs w:val="28"/>
        </w:rPr>
        <w:t>Рекомендовать руководителям предприятий, учреждений и организаций:</w:t>
      </w:r>
    </w:p>
    <w:p w:rsidR="003D7D9F" w:rsidRPr="008D3EF2" w:rsidRDefault="003D7D9F" w:rsidP="003D7D9F">
      <w:pPr>
        <w:pStyle w:val="ConsPlusNormal"/>
        <w:widowControl/>
        <w:tabs>
          <w:tab w:val="num" w:pos="0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F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D3EF2">
        <w:rPr>
          <w:rFonts w:ascii="Times New Roman" w:hAnsi="Times New Roman" w:cs="Times New Roman"/>
          <w:sz w:val="28"/>
          <w:szCs w:val="28"/>
        </w:rPr>
        <w:t>Создать соответствующие резервы материальных ресурсов для ликвидации чрезвычайных ситуаций;</w:t>
      </w:r>
    </w:p>
    <w:p w:rsidR="003D7D9F" w:rsidRDefault="003D7D9F" w:rsidP="003D7D9F">
      <w:pPr>
        <w:pStyle w:val="ConsPlusNormal"/>
        <w:widowControl/>
        <w:tabs>
          <w:tab w:val="num" w:pos="0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F2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D3EF2">
        <w:rPr>
          <w:rFonts w:ascii="Times New Roman" w:hAnsi="Times New Roman" w:cs="Times New Roman"/>
          <w:sz w:val="28"/>
          <w:szCs w:val="28"/>
        </w:rPr>
        <w:t>Представлять информацию о создании, накоплении и использовании</w:t>
      </w:r>
      <w:r w:rsidRPr="00BB76D0">
        <w:rPr>
          <w:rFonts w:ascii="Times New Roman" w:hAnsi="Times New Roman" w:cs="Times New Roman"/>
          <w:sz w:val="28"/>
          <w:szCs w:val="28"/>
        </w:rPr>
        <w:t xml:space="preserve"> резервов материальных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ведущему специалисту (экономисту) администрации сельского поселения один раз в квартал до 25 числа </w:t>
      </w:r>
      <w:r w:rsidRPr="00BB76D0">
        <w:rPr>
          <w:rFonts w:ascii="Times New Roman" w:hAnsi="Times New Roman" w:cs="Times New Roman"/>
          <w:sz w:val="28"/>
          <w:szCs w:val="28"/>
        </w:rPr>
        <w:t>месяца, следующего за отчетным кварталом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D9F" w:rsidRPr="00BB76D0" w:rsidRDefault="003D7D9F" w:rsidP="003D7D9F">
      <w:pPr>
        <w:pStyle w:val="ConsPlusNormal"/>
        <w:widowControl/>
        <w:tabs>
          <w:tab w:val="num" w:pos="0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D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Ведущему специалисту (экономисту) администрации сельского поселения</w:t>
      </w:r>
      <w:r w:rsidRPr="00BB7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представлять Сведения </w:t>
      </w:r>
      <w:r w:rsidRPr="00BB76D0">
        <w:rPr>
          <w:rFonts w:ascii="Times New Roman" w:hAnsi="Times New Roman" w:cs="Times New Roman"/>
          <w:sz w:val="28"/>
          <w:szCs w:val="28"/>
        </w:rPr>
        <w:t>о создании, накоплении и использовании резервов материальных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6D0">
        <w:rPr>
          <w:rFonts w:ascii="Times New Roman" w:hAnsi="Times New Roman" w:cs="Times New Roman"/>
          <w:sz w:val="28"/>
          <w:szCs w:val="28"/>
        </w:rPr>
        <w:t xml:space="preserve">ежеквартально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B76D0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Администрацию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BB76D0">
        <w:rPr>
          <w:rFonts w:ascii="Times New Roman" w:hAnsi="Times New Roman" w:cs="Times New Roman"/>
          <w:sz w:val="28"/>
          <w:szCs w:val="28"/>
        </w:rPr>
        <w:t>.</w:t>
      </w:r>
    </w:p>
    <w:p w:rsidR="003D7D9F" w:rsidRPr="00BB76D0" w:rsidRDefault="003D7D9F" w:rsidP="003D7D9F">
      <w:pPr>
        <w:pStyle w:val="Noparagraphstyle"/>
        <w:numPr>
          <w:ilvl w:val="0"/>
          <w:numId w:val="2"/>
        </w:numPr>
        <w:tabs>
          <w:tab w:val="clear" w:pos="1068"/>
          <w:tab w:val="left" w:pos="720"/>
        </w:tabs>
        <w:autoSpaceDE/>
        <w:autoSpaceDN/>
        <w:adjustRightInd/>
        <w:spacing w:line="360" w:lineRule="auto"/>
        <w:ind w:left="0" w:firstLine="720"/>
        <w:jc w:val="both"/>
        <w:textAlignment w:val="auto"/>
        <w:rPr>
          <w:sz w:val="28"/>
          <w:szCs w:val="28"/>
        </w:rPr>
      </w:pPr>
      <w:proofErr w:type="gramStart"/>
      <w:r w:rsidRPr="00BB76D0">
        <w:rPr>
          <w:sz w:val="28"/>
          <w:szCs w:val="28"/>
        </w:rPr>
        <w:t>Контроль за</w:t>
      </w:r>
      <w:proofErr w:type="gramEnd"/>
      <w:r w:rsidRPr="00BB76D0">
        <w:rPr>
          <w:sz w:val="28"/>
          <w:szCs w:val="28"/>
        </w:rPr>
        <w:t xml:space="preserve"> выполнением постановления </w:t>
      </w:r>
      <w:r>
        <w:rPr>
          <w:sz w:val="28"/>
          <w:szCs w:val="28"/>
        </w:rPr>
        <w:t>оставляю за собой</w:t>
      </w:r>
      <w:r w:rsidRPr="00BB76D0">
        <w:rPr>
          <w:sz w:val="28"/>
          <w:szCs w:val="28"/>
        </w:rPr>
        <w:t>.</w:t>
      </w:r>
    </w:p>
    <w:p w:rsidR="003D7D9F" w:rsidRDefault="003D7D9F" w:rsidP="003D7D9F">
      <w:pPr>
        <w:widowControl/>
        <w:tabs>
          <w:tab w:val="left" w:pos="720"/>
        </w:tabs>
        <w:spacing w:line="360" w:lineRule="auto"/>
        <w:ind w:firstLine="720"/>
        <w:jc w:val="both"/>
      </w:pPr>
      <w:r>
        <w:t>7.</w:t>
      </w:r>
      <w:r>
        <w:tab/>
        <w:t>Н</w:t>
      </w:r>
      <w:r w:rsidRPr="00BB76D0">
        <w:t>астоящее постановление в</w:t>
      </w:r>
      <w:r>
        <w:t>ступает в силу с момента подписания.</w:t>
      </w:r>
    </w:p>
    <w:p w:rsidR="003D7D9F" w:rsidRDefault="003D7D9F" w:rsidP="003D7D9F">
      <w:pPr>
        <w:widowControl/>
        <w:spacing w:line="360" w:lineRule="auto"/>
        <w:ind w:firstLine="720"/>
        <w:jc w:val="both"/>
      </w:pPr>
    </w:p>
    <w:p w:rsidR="003D7D9F" w:rsidRDefault="003D7D9F" w:rsidP="003D7D9F">
      <w:pPr>
        <w:widowControl/>
        <w:spacing w:line="360" w:lineRule="auto"/>
        <w:ind w:firstLine="720"/>
        <w:jc w:val="both"/>
      </w:pPr>
    </w:p>
    <w:p w:rsidR="003D7D9F" w:rsidRDefault="003D7D9F" w:rsidP="003D7D9F">
      <w:pPr>
        <w:widowControl/>
        <w:spacing w:line="360" w:lineRule="auto"/>
        <w:ind w:firstLine="720"/>
        <w:jc w:val="both"/>
      </w:pPr>
    </w:p>
    <w:p w:rsidR="003D7D9F" w:rsidRDefault="003D7D9F" w:rsidP="003D7D9F">
      <w:pPr>
        <w:widowControl/>
        <w:spacing w:line="360" w:lineRule="auto"/>
        <w:jc w:val="both"/>
      </w:pPr>
      <w:r>
        <w:t>Глава сельского поселения</w:t>
      </w:r>
    </w:p>
    <w:p w:rsidR="003D7D9F" w:rsidRDefault="003D7D9F" w:rsidP="003D7D9F">
      <w:pPr>
        <w:widowControl/>
        <w:spacing w:line="360" w:lineRule="auto"/>
        <w:jc w:val="both"/>
      </w:pPr>
      <w:r>
        <w:t>«</w:t>
      </w:r>
      <w:proofErr w:type="spellStart"/>
      <w:r>
        <w:t>Уртуйское</w:t>
      </w:r>
      <w:proofErr w:type="spellEnd"/>
      <w:r>
        <w:t>»                                                                          К.Б.Цыренова</w:t>
      </w:r>
    </w:p>
    <w:p w:rsidR="003D7D9F" w:rsidRDefault="003D7D9F" w:rsidP="003D7D9F">
      <w:pPr>
        <w:widowControl/>
        <w:ind w:left="5760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Приложение 1</w:t>
      </w:r>
    </w:p>
    <w:p w:rsidR="003D7D9F" w:rsidRDefault="003D7D9F" w:rsidP="003D7D9F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</w:t>
      </w:r>
    </w:p>
    <w:p w:rsidR="003D7D9F" w:rsidRPr="00E94006" w:rsidRDefault="003D7D9F" w:rsidP="003D7D9F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от 16 марта  2012 г. № 16</w:t>
      </w:r>
    </w:p>
    <w:p w:rsidR="003D7D9F" w:rsidRPr="0075041A" w:rsidRDefault="003D7D9F" w:rsidP="003D7D9F">
      <w:pPr>
        <w:widowControl/>
        <w:ind w:left="5220"/>
        <w:jc w:val="center"/>
        <w:rPr>
          <w:sz w:val="22"/>
          <w:szCs w:val="22"/>
        </w:rPr>
      </w:pPr>
    </w:p>
    <w:p w:rsidR="003D7D9F" w:rsidRPr="000F6A0C" w:rsidRDefault="003D7D9F" w:rsidP="003D7D9F">
      <w:pPr>
        <w:widowControl/>
        <w:jc w:val="center"/>
        <w:rPr>
          <w:b/>
          <w:bCs/>
          <w:sz w:val="24"/>
          <w:szCs w:val="24"/>
        </w:rPr>
      </w:pPr>
      <w:r w:rsidRPr="000F6A0C">
        <w:rPr>
          <w:b/>
          <w:bCs/>
          <w:sz w:val="24"/>
          <w:szCs w:val="24"/>
        </w:rPr>
        <w:t>ПОРЯДОК</w:t>
      </w:r>
    </w:p>
    <w:p w:rsidR="003D7D9F" w:rsidRPr="000F6A0C" w:rsidRDefault="003D7D9F" w:rsidP="003D7D9F">
      <w:pPr>
        <w:widowControl/>
        <w:jc w:val="center"/>
        <w:rPr>
          <w:b/>
          <w:bCs/>
          <w:sz w:val="24"/>
          <w:szCs w:val="24"/>
        </w:rPr>
      </w:pPr>
      <w:r w:rsidRPr="000F6A0C">
        <w:rPr>
          <w:b/>
          <w:bCs/>
          <w:sz w:val="24"/>
          <w:szCs w:val="24"/>
        </w:rPr>
        <w:t>СОЗДАНИЯ, ХРАНЕНИЯ, ИСПОЛЬЗОВАНИЯ И ВОСПОЛНЕНИЯ</w:t>
      </w:r>
      <w:r>
        <w:rPr>
          <w:b/>
          <w:bCs/>
          <w:sz w:val="24"/>
          <w:szCs w:val="24"/>
        </w:rPr>
        <w:t xml:space="preserve"> </w:t>
      </w:r>
      <w:r w:rsidRPr="000F6A0C">
        <w:rPr>
          <w:b/>
          <w:bCs/>
          <w:sz w:val="24"/>
          <w:szCs w:val="24"/>
        </w:rPr>
        <w:t xml:space="preserve">РЕЗЕРВА МАТЕРИАЛЬНЫХ РЕСУРСОВ ДЛЯ ЛИКВИДАЦИИ ЧРЕЗВЫЧАЙНЫХ СИТУАЦИЙ В </w:t>
      </w:r>
      <w:r>
        <w:rPr>
          <w:b/>
          <w:bCs/>
          <w:sz w:val="24"/>
          <w:szCs w:val="24"/>
        </w:rPr>
        <w:t>СЕЛЬСКОМ</w:t>
      </w:r>
      <w:r w:rsidRPr="000F6A0C">
        <w:rPr>
          <w:b/>
          <w:bCs/>
          <w:sz w:val="24"/>
          <w:szCs w:val="24"/>
        </w:rPr>
        <w:t xml:space="preserve"> ПОСЕЛЕНИИ «</w:t>
      </w:r>
      <w:r>
        <w:rPr>
          <w:b/>
          <w:bCs/>
          <w:sz w:val="24"/>
          <w:szCs w:val="24"/>
        </w:rPr>
        <w:t>УРТУЙСКОЕ</w:t>
      </w:r>
      <w:r w:rsidRPr="000F6A0C">
        <w:rPr>
          <w:b/>
          <w:bCs/>
          <w:sz w:val="24"/>
          <w:szCs w:val="24"/>
        </w:rPr>
        <w:t>»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center"/>
        <w:rPr>
          <w:sz w:val="24"/>
          <w:szCs w:val="24"/>
        </w:rPr>
      </w:pP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gramStart"/>
      <w:r w:rsidRPr="007D7749">
        <w:rPr>
          <w:sz w:val="24"/>
          <w:szCs w:val="24"/>
        </w:rPr>
        <w:t>Настоящий Порядок разработан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создания, хранения, использования и</w:t>
      </w:r>
      <w:proofErr w:type="gramEnd"/>
      <w:r w:rsidRPr="007D7749">
        <w:rPr>
          <w:sz w:val="24"/>
          <w:szCs w:val="24"/>
        </w:rPr>
        <w:t xml:space="preserve"> восполнения резерва материальных ресурсов для ликвидации чрезвычайных ситуаций в сельском поселении. 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Резерв создается заблаговременно в целях экстренного привлечения необходимых сре</w:t>
      </w:r>
      <w:proofErr w:type="gramStart"/>
      <w:r w:rsidRPr="007D7749">
        <w:rPr>
          <w:sz w:val="24"/>
          <w:szCs w:val="24"/>
        </w:rPr>
        <w:t>дств дл</w:t>
      </w:r>
      <w:proofErr w:type="gramEnd"/>
      <w:r w:rsidRPr="007D7749">
        <w:rPr>
          <w:sz w:val="24"/>
          <w:szCs w:val="24"/>
        </w:rPr>
        <w:t>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Резерв не может использоваться на иные цели, не связанные с ликвидацией чрезвычайных ситуаций.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Резе</w:t>
      </w:r>
      <w:proofErr w:type="gramStart"/>
      <w:r w:rsidRPr="007D7749">
        <w:rPr>
          <w:sz w:val="24"/>
          <w:szCs w:val="24"/>
        </w:rPr>
        <w:t>рв вкл</w:t>
      </w:r>
      <w:proofErr w:type="gramEnd"/>
      <w:r w:rsidRPr="007D7749">
        <w:rPr>
          <w:sz w:val="24"/>
          <w:szCs w:val="24"/>
        </w:rPr>
        <w:t>ючает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 xml:space="preserve">Номенклатура и объемы материальных ресурсов Резерва утверждаются администрацией </w:t>
      </w:r>
      <w:r>
        <w:rPr>
          <w:sz w:val="24"/>
          <w:szCs w:val="24"/>
        </w:rPr>
        <w:t>сель</w:t>
      </w:r>
      <w:r w:rsidRPr="007D7749">
        <w:rPr>
          <w:sz w:val="24"/>
          <w:szCs w:val="24"/>
        </w:rPr>
        <w:t>ского поселения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7D7749">
        <w:rPr>
          <w:sz w:val="24"/>
          <w:szCs w:val="24"/>
        </w:rPr>
        <w:t>дств дл</w:t>
      </w:r>
      <w:proofErr w:type="gramEnd"/>
      <w:r w:rsidRPr="007D7749">
        <w:rPr>
          <w:sz w:val="24"/>
          <w:szCs w:val="24"/>
        </w:rPr>
        <w:t>я ликвидации чрезвычайных ситуаций.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 xml:space="preserve">Создание, хранение и восполнение Резерва осуществляется за счет средств бюджета </w:t>
      </w:r>
      <w:r>
        <w:rPr>
          <w:sz w:val="24"/>
          <w:szCs w:val="24"/>
        </w:rPr>
        <w:t>сельского</w:t>
      </w:r>
      <w:r w:rsidRPr="007D7749">
        <w:rPr>
          <w:sz w:val="24"/>
          <w:szCs w:val="24"/>
        </w:rPr>
        <w:t xml:space="preserve"> поселения, а также за счет внебюджетных источников.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 xml:space="preserve"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 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Бюджетная заявка для создания Резерва на планируемый год представляется в соответствующий орган до 30 сентября текущего года.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 xml:space="preserve">Функции по созданию, размещению, хранению и восполнению Резерва возлагаются на </w:t>
      </w:r>
      <w:r>
        <w:rPr>
          <w:sz w:val="24"/>
          <w:szCs w:val="24"/>
        </w:rPr>
        <w:t>Администрацию сельского поселения</w:t>
      </w:r>
      <w:r w:rsidRPr="007D7749">
        <w:rPr>
          <w:sz w:val="24"/>
          <w:szCs w:val="24"/>
        </w:rPr>
        <w:t xml:space="preserve"> и организации. 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Орган местного самоуправления и организации, на которых возложены функции по созданию Резерва: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разрабатывают предложения по номенклатуре и объемам материальных ресурсов в Резерве;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представляют на очередной год бюджетные заявки для закупки материальных ресурсов в Резерв;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определяют размеры расходов по хранению и содержанию материальных ресурсов в Резерве;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определяют места хранения материальных ресурсов муниципальных резервов, отвечающие требованиям по условиям хранения и обеспечивающие возможность доставки в зоны чрезвычайных ситуаций.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в установленном порядке осуществляют отбор поставщиков материальных ресурсов в Резерв;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заключают, в объеме выделенных ассигнований, договоры (контракты) на поставку материальных ресурсов в Резерв, а также на ответственное хранение и содержание Резерва;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организуют доставку материальных ресурсов Резерва потребителям в районы чрезвычайных ситуаций;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ведут учет и отчетность по операциям с материальными ресурсами Резерва;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обеспечивают поддержание Резерва в постоянной готовности к использованию;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 xml:space="preserve">осуществляют </w:t>
      </w:r>
      <w:proofErr w:type="gramStart"/>
      <w:r w:rsidRPr="007D7749">
        <w:rPr>
          <w:sz w:val="24"/>
          <w:szCs w:val="24"/>
        </w:rPr>
        <w:t>контроль за</w:t>
      </w:r>
      <w:proofErr w:type="gramEnd"/>
      <w:r w:rsidRPr="007D7749">
        <w:rPr>
          <w:sz w:val="24"/>
          <w:szCs w:val="24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Общее руководство по созданию, хранению, использованию Резерва возлагается на Комиссию по предупреждению и ликвидации чрезвычайных ситуаций и обеспечения пожарной безопасности сельского поселения.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Методическое руководство и обеспечение создания, хранения, использования и восполнения Резерва осуществляет Главное управление МЧС России по Забайкальскому краю.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Приобретение</w:t>
      </w:r>
      <w:r w:rsidRPr="007D7749">
        <w:rPr>
          <w:spacing w:val="2"/>
          <w:sz w:val="24"/>
          <w:szCs w:val="24"/>
        </w:rPr>
        <w:t xml:space="preserve"> </w:t>
      </w:r>
      <w:r w:rsidRPr="007D7749">
        <w:rPr>
          <w:sz w:val="24"/>
          <w:szCs w:val="24"/>
        </w:rPr>
        <w:t>материальных ресурсов в Резерв осуществляется в соответствии с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3D7D9F" w:rsidRPr="000A6C8B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Вместо приобретения и хранения отдельных видов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также в соответствии с Федеральным законом, указанным в пункте 13 нас</w:t>
      </w:r>
      <w:r w:rsidRPr="000A6C8B">
        <w:rPr>
          <w:sz w:val="24"/>
          <w:szCs w:val="24"/>
        </w:rPr>
        <w:t>тоящего Порядка.</w:t>
      </w:r>
    </w:p>
    <w:p w:rsidR="003D7D9F" w:rsidRPr="000A6C8B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0A6C8B">
        <w:rPr>
          <w:sz w:val="24"/>
          <w:szCs w:val="24"/>
        </w:rPr>
        <w:t>15.</w:t>
      </w:r>
      <w:r w:rsidRPr="000A6C8B">
        <w:rPr>
          <w:sz w:val="24"/>
          <w:szCs w:val="24"/>
        </w:rPr>
        <w:tab/>
      </w:r>
      <w:proofErr w:type="gramStart"/>
      <w:r w:rsidRPr="000A6C8B">
        <w:rPr>
          <w:sz w:val="24"/>
          <w:szCs w:val="24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0A6C8B">
        <w:rPr>
          <w:sz w:val="24"/>
          <w:szCs w:val="24"/>
        </w:rPr>
        <w:t>16.</w:t>
      </w:r>
      <w:r>
        <w:rPr>
          <w:sz w:val="24"/>
          <w:szCs w:val="24"/>
        </w:rPr>
        <w:tab/>
      </w:r>
      <w:proofErr w:type="gramStart"/>
      <w:r w:rsidRPr="000A6C8B">
        <w:rPr>
          <w:sz w:val="24"/>
          <w:szCs w:val="24"/>
        </w:rPr>
        <w:t>Орган местного самоуправления и организации, на которые возложены функции по с</w:t>
      </w:r>
      <w:r w:rsidRPr="007D7749">
        <w:rPr>
          <w:sz w:val="24"/>
          <w:szCs w:val="24"/>
        </w:rPr>
        <w:t>озданию Резерва и заключившие договоры, предусмотренные пунктами 14 и 15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  <w:proofErr w:type="gramEnd"/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lastRenderedPageBreak/>
        <w:t xml:space="preserve">Возмещение затрат организациям, осуществляющим на договорной основе ответственное хранение Резерва, производится за счет средств бюджета </w:t>
      </w:r>
      <w:r>
        <w:rPr>
          <w:sz w:val="24"/>
          <w:szCs w:val="24"/>
        </w:rPr>
        <w:t>сель</w:t>
      </w:r>
      <w:r w:rsidRPr="007D7749">
        <w:rPr>
          <w:sz w:val="24"/>
          <w:szCs w:val="24"/>
        </w:rPr>
        <w:t>ского поселения.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Выпуск материальных ресурсов из Резерва осуществляется по решению КЧС и ПБ сельского поселения и оформля</w:t>
      </w:r>
      <w:r>
        <w:rPr>
          <w:sz w:val="24"/>
          <w:szCs w:val="24"/>
        </w:rPr>
        <w:t xml:space="preserve">ется письменным распоряжением </w:t>
      </w:r>
      <w:r w:rsidRPr="007D7749">
        <w:rPr>
          <w:sz w:val="24"/>
          <w:szCs w:val="24"/>
        </w:rPr>
        <w:t>на основании обращений органа</w:t>
      </w:r>
      <w:r>
        <w:rPr>
          <w:sz w:val="24"/>
          <w:szCs w:val="24"/>
        </w:rPr>
        <w:t xml:space="preserve"> местного</w:t>
      </w:r>
      <w:r w:rsidRPr="007D7749">
        <w:rPr>
          <w:sz w:val="24"/>
          <w:szCs w:val="24"/>
        </w:rPr>
        <w:t xml:space="preserve"> самоуправления, организаций.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Использование Резерва осуществляется на безвозмездной или возвратной основе.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 xml:space="preserve">В случае возникновения на территории </w:t>
      </w:r>
      <w:r>
        <w:rPr>
          <w:sz w:val="24"/>
          <w:szCs w:val="24"/>
        </w:rPr>
        <w:t>сель</w:t>
      </w:r>
      <w:r w:rsidRPr="007D7749">
        <w:rPr>
          <w:sz w:val="24"/>
          <w:szCs w:val="24"/>
        </w:rPr>
        <w:t xml:space="preserve">ского поселения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 на территории </w:t>
      </w:r>
      <w:r>
        <w:rPr>
          <w:sz w:val="24"/>
          <w:szCs w:val="24"/>
        </w:rPr>
        <w:t>сель</w:t>
      </w:r>
      <w:r w:rsidRPr="007D7749">
        <w:rPr>
          <w:sz w:val="24"/>
          <w:szCs w:val="24"/>
        </w:rPr>
        <w:t>ского поселения.</w:t>
      </w:r>
    </w:p>
    <w:p w:rsidR="003D7D9F" w:rsidRPr="000A6C8B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0A6C8B">
        <w:rPr>
          <w:sz w:val="24"/>
          <w:szCs w:val="24"/>
        </w:rPr>
        <w:t>19.</w:t>
      </w:r>
      <w:r>
        <w:rPr>
          <w:sz w:val="24"/>
          <w:szCs w:val="24"/>
        </w:rPr>
        <w:tab/>
      </w:r>
      <w:r w:rsidRPr="000A6C8B">
        <w:rPr>
          <w:sz w:val="24"/>
          <w:szCs w:val="24"/>
        </w:rPr>
        <w:t>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орган</w:t>
      </w:r>
      <w:r>
        <w:rPr>
          <w:sz w:val="24"/>
          <w:szCs w:val="24"/>
        </w:rPr>
        <w:t>о</w:t>
      </w:r>
      <w:r w:rsidRPr="000A6C8B">
        <w:rPr>
          <w:sz w:val="24"/>
          <w:szCs w:val="24"/>
        </w:rPr>
        <w:t>м местного самоуправления и организацией.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0A6C8B">
        <w:rPr>
          <w:sz w:val="24"/>
          <w:szCs w:val="24"/>
        </w:rPr>
        <w:t>20</w:t>
      </w:r>
      <w:r w:rsidRPr="007D7749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Органы местные самоуправления,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21.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Отчет о целевом использовании, выделенных из Резерва материальных ресурсов, готовят орган местного самоуправления, организации, учреждения, которым они выделены. Документы, подтверждающие целевое использование материальных ресурсов, представляются в орган местного самоуправления, на которые возложены функции по созданию Резерва, в течение 2 месяцев.</w:t>
      </w:r>
    </w:p>
    <w:p w:rsidR="003D7D9F" w:rsidRPr="000A6C8B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0A6C8B">
        <w:rPr>
          <w:sz w:val="24"/>
          <w:szCs w:val="24"/>
        </w:rPr>
        <w:t>22.</w:t>
      </w:r>
      <w:r>
        <w:rPr>
          <w:sz w:val="24"/>
          <w:szCs w:val="24"/>
        </w:rPr>
        <w:tab/>
      </w:r>
      <w:r w:rsidRPr="000A6C8B">
        <w:rPr>
          <w:sz w:val="24"/>
          <w:szCs w:val="24"/>
        </w:rPr>
        <w:t>Для ликвидации чрезвычайных ситуаций и обеспечения жизнедеятельности пострадавшего населения, орган местного самоуправления может использовать находящиеся на его территории объектовые и местные резервы материальных ресурсов по согласованию с органами, их создавшими.</w:t>
      </w:r>
    </w:p>
    <w:p w:rsidR="003D7D9F" w:rsidRPr="007D7749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23.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органа местного самоуправления о выделении ресурсов из Резерва.</w:t>
      </w:r>
    </w:p>
    <w:p w:rsidR="003D7D9F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 w:rsidRPr="007D7749">
        <w:rPr>
          <w:sz w:val="24"/>
          <w:szCs w:val="24"/>
        </w:rPr>
        <w:t>24.</w:t>
      </w:r>
      <w:r>
        <w:rPr>
          <w:sz w:val="24"/>
          <w:szCs w:val="24"/>
        </w:rPr>
        <w:tab/>
      </w:r>
      <w:r w:rsidRPr="007D7749">
        <w:rPr>
          <w:sz w:val="24"/>
          <w:szCs w:val="24"/>
        </w:rP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3D7D9F" w:rsidRDefault="003D7D9F" w:rsidP="003D7D9F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2</w:t>
      </w:r>
    </w:p>
    <w:p w:rsidR="003D7D9F" w:rsidRDefault="003D7D9F" w:rsidP="003D7D9F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сельского поселения «</w:t>
      </w:r>
      <w:proofErr w:type="spellStart"/>
      <w:r>
        <w:rPr>
          <w:sz w:val="24"/>
          <w:szCs w:val="24"/>
        </w:rPr>
        <w:t>Уртуйское</w:t>
      </w:r>
      <w:proofErr w:type="spellEnd"/>
      <w:r>
        <w:rPr>
          <w:sz w:val="24"/>
          <w:szCs w:val="24"/>
        </w:rPr>
        <w:t>»</w:t>
      </w:r>
    </w:p>
    <w:p w:rsidR="003D7D9F" w:rsidRPr="00E94006" w:rsidRDefault="003D7D9F" w:rsidP="003D7D9F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от  16 марта 2012 г. № 16</w:t>
      </w:r>
    </w:p>
    <w:p w:rsidR="003D7D9F" w:rsidRPr="0075041A" w:rsidRDefault="003D7D9F" w:rsidP="003D7D9F">
      <w:pPr>
        <w:widowControl/>
        <w:ind w:left="5220"/>
        <w:jc w:val="center"/>
        <w:rPr>
          <w:sz w:val="22"/>
          <w:szCs w:val="22"/>
        </w:rPr>
      </w:pPr>
    </w:p>
    <w:p w:rsidR="003D7D9F" w:rsidRPr="00BB76D0" w:rsidRDefault="003D7D9F" w:rsidP="003D7D9F">
      <w:pPr>
        <w:widowControl/>
        <w:ind w:firstLine="709"/>
        <w:jc w:val="center"/>
        <w:rPr>
          <w:b/>
          <w:bCs/>
          <w:sz w:val="24"/>
          <w:szCs w:val="24"/>
        </w:rPr>
      </w:pPr>
    </w:p>
    <w:p w:rsidR="003D7D9F" w:rsidRPr="00BB76D0" w:rsidRDefault="003D7D9F" w:rsidP="003D7D9F">
      <w:pPr>
        <w:widowControl/>
        <w:ind w:firstLine="709"/>
        <w:jc w:val="center"/>
        <w:rPr>
          <w:b/>
          <w:bCs/>
          <w:sz w:val="24"/>
          <w:szCs w:val="24"/>
        </w:rPr>
      </w:pPr>
      <w:r w:rsidRPr="00BB76D0">
        <w:rPr>
          <w:b/>
          <w:bCs/>
          <w:sz w:val="24"/>
          <w:szCs w:val="24"/>
        </w:rPr>
        <w:t>Номенклатура и объем резерва материальных ресурсов</w:t>
      </w:r>
    </w:p>
    <w:p w:rsidR="003D7D9F" w:rsidRDefault="003D7D9F" w:rsidP="003D7D9F">
      <w:pPr>
        <w:widowControl/>
        <w:ind w:firstLine="709"/>
        <w:jc w:val="center"/>
        <w:rPr>
          <w:b/>
          <w:bCs/>
          <w:sz w:val="24"/>
          <w:szCs w:val="24"/>
        </w:rPr>
      </w:pPr>
      <w:r w:rsidRPr="00BB76D0">
        <w:rPr>
          <w:b/>
          <w:bCs/>
          <w:sz w:val="24"/>
          <w:szCs w:val="24"/>
        </w:rPr>
        <w:t>для ликвидации чрезвычайных ситуаций</w:t>
      </w:r>
    </w:p>
    <w:p w:rsidR="003D7D9F" w:rsidRDefault="003D7D9F" w:rsidP="003D7D9F">
      <w:pPr>
        <w:widowControl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сельского поселения «</w:t>
      </w:r>
      <w:proofErr w:type="spellStart"/>
      <w:r>
        <w:rPr>
          <w:b/>
          <w:bCs/>
          <w:sz w:val="24"/>
          <w:szCs w:val="24"/>
        </w:rPr>
        <w:t>Уртуйское</w:t>
      </w:r>
      <w:proofErr w:type="spellEnd"/>
      <w:r>
        <w:rPr>
          <w:b/>
          <w:bCs/>
          <w:sz w:val="24"/>
          <w:szCs w:val="24"/>
        </w:rPr>
        <w:t>»</w:t>
      </w:r>
    </w:p>
    <w:tbl>
      <w:tblPr>
        <w:tblW w:w="9724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9"/>
        <w:gridCol w:w="1496"/>
        <w:gridCol w:w="3109"/>
      </w:tblGrid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Количество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 xml:space="preserve">1. </w:t>
            </w:r>
            <w:proofErr w:type="gramStart"/>
            <w:r w:rsidRPr="002860F0">
              <w:rPr>
                <w:sz w:val="24"/>
                <w:szCs w:val="24"/>
              </w:rPr>
              <w:t>Продовольствие (из расчета снабжения</w:t>
            </w:r>
            <w:proofErr w:type="gramEnd"/>
          </w:p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 w:rsidRPr="002860F0">
              <w:rPr>
                <w:sz w:val="24"/>
                <w:szCs w:val="24"/>
              </w:rPr>
              <w:t>20 чел. на 3 суток)</w:t>
            </w:r>
            <w:proofErr w:type="gramEnd"/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Тыс</w:t>
            </w:r>
            <w:proofErr w:type="gramStart"/>
            <w:r w:rsidRPr="002860F0">
              <w:rPr>
                <w:sz w:val="24"/>
                <w:szCs w:val="24"/>
              </w:rPr>
              <w:t>.р</w:t>
            </w:r>
            <w:proofErr w:type="gramEnd"/>
            <w:r w:rsidRPr="002860F0">
              <w:rPr>
                <w:sz w:val="24"/>
                <w:szCs w:val="24"/>
              </w:rPr>
              <w:t>уб.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Мука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 xml:space="preserve">Крупы 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Детское питание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Мясные консервы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Рыбные консервы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Консервы молочные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Сухие пайки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Соль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Сахар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кг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л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2. Вещевое имущество и предметы (товары) первой необходимости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Тыс</w:t>
            </w:r>
            <w:proofErr w:type="gramStart"/>
            <w:r w:rsidRPr="002860F0">
              <w:rPr>
                <w:sz w:val="24"/>
                <w:szCs w:val="24"/>
              </w:rPr>
              <w:t>.р</w:t>
            </w:r>
            <w:proofErr w:type="gramEnd"/>
            <w:r w:rsidRPr="002860F0">
              <w:rPr>
                <w:sz w:val="24"/>
                <w:szCs w:val="24"/>
              </w:rPr>
              <w:t>уб.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 xml:space="preserve">Палатки 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Кровати раскладные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Одеяла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Спальные мешки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Матрасы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Подушки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Постельные принадлежности (простыни, наволочки, полотенца)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2860F0">
              <w:rPr>
                <w:sz w:val="24"/>
                <w:szCs w:val="24"/>
              </w:rPr>
              <w:t>компл</w:t>
            </w:r>
            <w:proofErr w:type="spellEnd"/>
            <w:r w:rsidRPr="002860F0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Одежда теплая, специальная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2860F0">
              <w:rPr>
                <w:sz w:val="24"/>
                <w:szCs w:val="24"/>
              </w:rPr>
              <w:t>компл</w:t>
            </w:r>
            <w:proofErr w:type="spellEnd"/>
            <w:r w:rsidRPr="002860F0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Обувь резиновая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пар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Обувь утепленная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пар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Рукавицы брезентовые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пар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 xml:space="preserve">Мешки бумажные 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Посуда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2860F0">
              <w:rPr>
                <w:sz w:val="24"/>
                <w:szCs w:val="24"/>
              </w:rPr>
              <w:t>компл</w:t>
            </w:r>
            <w:proofErr w:type="spellEnd"/>
            <w:r w:rsidRPr="002860F0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Рукомойники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Мыло и моющие средства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Керосиновые лампы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Свечи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Спички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2860F0">
              <w:rPr>
                <w:sz w:val="24"/>
                <w:szCs w:val="24"/>
              </w:rPr>
              <w:t>кор</w:t>
            </w:r>
            <w:proofErr w:type="spellEnd"/>
            <w:r w:rsidRPr="002860F0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Фляги металлические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3. Строительные материалы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Тыс</w:t>
            </w:r>
            <w:proofErr w:type="gramStart"/>
            <w:r w:rsidRPr="002860F0">
              <w:rPr>
                <w:sz w:val="24"/>
                <w:szCs w:val="24"/>
              </w:rPr>
              <w:t>.р</w:t>
            </w:r>
            <w:proofErr w:type="gramEnd"/>
            <w:r w:rsidRPr="002860F0">
              <w:rPr>
                <w:sz w:val="24"/>
                <w:szCs w:val="24"/>
              </w:rPr>
              <w:t>уб.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Лес строительный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куб. м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Пиломатериалы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куб. м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 xml:space="preserve">Доска </w:t>
            </w:r>
            <w:proofErr w:type="spellStart"/>
            <w:r w:rsidRPr="002860F0">
              <w:rPr>
                <w:sz w:val="24"/>
                <w:szCs w:val="24"/>
              </w:rPr>
              <w:t>необрезная</w:t>
            </w:r>
            <w:proofErr w:type="spellEnd"/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куб. м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lastRenderedPageBreak/>
              <w:t>Цемент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Рубероид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кв. м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Шифер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кв. м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Стекло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кв. м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Арматура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Уголок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Гвозди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Скобы строительные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Проволока крепежная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Провода и кабели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км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4. Медикаменты и медицинское имущество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Тыс</w:t>
            </w:r>
            <w:proofErr w:type="gramStart"/>
            <w:r w:rsidRPr="002860F0">
              <w:rPr>
                <w:sz w:val="24"/>
                <w:szCs w:val="24"/>
              </w:rPr>
              <w:t>.р</w:t>
            </w:r>
            <w:proofErr w:type="gramEnd"/>
            <w:r w:rsidRPr="002860F0">
              <w:rPr>
                <w:sz w:val="24"/>
                <w:szCs w:val="24"/>
              </w:rPr>
              <w:t>уб.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Медикаменты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2860F0">
              <w:rPr>
                <w:sz w:val="24"/>
                <w:szCs w:val="24"/>
              </w:rPr>
              <w:t>компл</w:t>
            </w:r>
            <w:proofErr w:type="spellEnd"/>
            <w:r w:rsidRPr="002860F0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Медицинское имущество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2860F0">
              <w:rPr>
                <w:sz w:val="24"/>
                <w:szCs w:val="24"/>
              </w:rPr>
              <w:t>компл</w:t>
            </w:r>
            <w:proofErr w:type="spellEnd"/>
            <w:r w:rsidRPr="002860F0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2860F0">
              <w:rPr>
                <w:sz w:val="24"/>
                <w:szCs w:val="24"/>
              </w:rPr>
              <w:t>компл</w:t>
            </w:r>
            <w:proofErr w:type="spellEnd"/>
            <w:r w:rsidRPr="002860F0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5. Нефтепродукты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Тыс</w:t>
            </w:r>
            <w:proofErr w:type="gramStart"/>
            <w:r w:rsidRPr="002860F0">
              <w:rPr>
                <w:sz w:val="24"/>
                <w:szCs w:val="24"/>
              </w:rPr>
              <w:t>.р</w:t>
            </w:r>
            <w:proofErr w:type="gramEnd"/>
            <w:r w:rsidRPr="002860F0">
              <w:rPr>
                <w:sz w:val="24"/>
                <w:szCs w:val="24"/>
              </w:rPr>
              <w:t>уб.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Автомобильный бензин А-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Автомобильный бензин АИ-92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Дизельное топливо «З»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Масла и смазки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тонн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6. Другие ресурсы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Тыс</w:t>
            </w:r>
            <w:proofErr w:type="gramStart"/>
            <w:r w:rsidRPr="002860F0">
              <w:rPr>
                <w:sz w:val="24"/>
                <w:szCs w:val="24"/>
              </w:rPr>
              <w:t>.р</w:t>
            </w:r>
            <w:proofErr w:type="gramEnd"/>
            <w:r w:rsidRPr="002860F0">
              <w:rPr>
                <w:sz w:val="24"/>
                <w:szCs w:val="24"/>
              </w:rPr>
              <w:t>уб.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Сотовый телефон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2860F0">
              <w:rPr>
                <w:sz w:val="24"/>
                <w:szCs w:val="24"/>
              </w:rPr>
              <w:t>компл</w:t>
            </w:r>
            <w:proofErr w:type="spellEnd"/>
            <w:r w:rsidRPr="002860F0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СИМ – карта оператора сотовой связи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Громкоговоритель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2860F0">
              <w:rPr>
                <w:sz w:val="24"/>
                <w:szCs w:val="24"/>
              </w:rPr>
              <w:t>компл</w:t>
            </w:r>
            <w:proofErr w:type="spellEnd"/>
            <w:r w:rsidRPr="002860F0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 xml:space="preserve">Сирена оповещения 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Печи, агрегаты отопительные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Тепловые пушки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7D9F" w:rsidTr="00DC1E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1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Пилы поперечные</w:t>
            </w:r>
          </w:p>
        </w:tc>
        <w:tc>
          <w:tcPr>
            <w:tcW w:w="1496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 w:rsidRPr="002860F0">
              <w:rPr>
                <w:sz w:val="24"/>
                <w:szCs w:val="24"/>
              </w:rPr>
              <w:t>шт.</w:t>
            </w:r>
          </w:p>
        </w:tc>
        <w:tc>
          <w:tcPr>
            <w:tcW w:w="3109" w:type="dxa"/>
          </w:tcPr>
          <w:p w:rsidR="003D7D9F" w:rsidRPr="002860F0" w:rsidRDefault="003D7D9F" w:rsidP="00DC1E5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D7D9F" w:rsidRDefault="003D7D9F" w:rsidP="003D7D9F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3D7D9F" w:rsidRDefault="003D7D9F" w:rsidP="003D7D9F"/>
    <w:p w:rsidR="007A4434" w:rsidRDefault="007A4434"/>
    <w:sectPr w:rsidR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77A2A"/>
    <w:multiLevelType w:val="hybridMultilevel"/>
    <w:tmpl w:val="3F38958A"/>
    <w:lvl w:ilvl="0" w:tplc="5A0CEC42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68FA0D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D9F"/>
    <w:rsid w:val="003D7D9F"/>
    <w:rsid w:val="005864DF"/>
    <w:rsid w:val="007A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D7D9F"/>
    <w:pPr>
      <w:widowControl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3D7D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paragraphstyle">
    <w:name w:val="[No paragraph style]"/>
    <w:uiPriority w:val="99"/>
    <w:rsid w:val="003D7D9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D7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1949</Words>
  <Characters>11115</Characters>
  <Application>Microsoft Office Word</Application>
  <DocSecurity>0</DocSecurity>
  <Lines>92</Lines>
  <Paragraphs>26</Paragraphs>
  <ScaleCrop>false</ScaleCrop>
  <Company/>
  <LinksUpToDate>false</LinksUpToDate>
  <CharactersWithSpaces>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2012-07-12T07:24:00Z</dcterms:created>
  <dcterms:modified xsi:type="dcterms:W3CDTF">2012-07-12T07:25:00Z</dcterms:modified>
</cp:coreProperties>
</file>