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8E" w:rsidRPr="00835F8E" w:rsidRDefault="00835F8E" w:rsidP="00DF20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F8E">
        <w:rPr>
          <w:rFonts w:ascii="Times New Roman" w:hAnsi="Times New Roman" w:cs="Times New Roman"/>
          <w:b/>
          <w:sz w:val="24"/>
          <w:szCs w:val="24"/>
        </w:rPr>
        <w:t>АДМИНИСТРАЦИЯ  СЕЛЬСКОГО ПОСЕЛЕНИЯ «УЛАН-ЦАЦЫКСКОЕ»</w:t>
      </w:r>
    </w:p>
    <w:p w:rsidR="00835F8E" w:rsidRPr="00835F8E" w:rsidRDefault="00835F8E" w:rsidP="00DF20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35F8E" w:rsidRPr="00835F8E" w:rsidRDefault="00835F8E" w:rsidP="00DF20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35F8E" w:rsidRPr="00835F8E" w:rsidRDefault="00835F8E" w:rsidP="00DF20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5F8E">
        <w:rPr>
          <w:rFonts w:ascii="Times New Roman" w:hAnsi="Times New Roman"/>
          <w:b/>
          <w:sz w:val="24"/>
          <w:szCs w:val="24"/>
        </w:rPr>
        <w:t>ПОСТАНОВЛЕНИЕ</w:t>
      </w:r>
    </w:p>
    <w:p w:rsidR="00835F8E" w:rsidRPr="00835F8E" w:rsidRDefault="00835F8E" w:rsidP="00DF20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F8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835F8E">
        <w:rPr>
          <w:rFonts w:ascii="Times New Roman" w:hAnsi="Times New Roman" w:cs="Times New Roman"/>
          <w:sz w:val="24"/>
          <w:szCs w:val="24"/>
        </w:rPr>
        <w:t>Улан-Цацык</w:t>
      </w:r>
      <w:proofErr w:type="spellEnd"/>
    </w:p>
    <w:p w:rsidR="00835F8E" w:rsidRPr="00835F8E" w:rsidRDefault="00835F8E" w:rsidP="00DF2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5F8E" w:rsidRPr="00835F8E" w:rsidRDefault="00835F8E" w:rsidP="00DF2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5F8E" w:rsidRPr="00835F8E" w:rsidRDefault="00835F8E" w:rsidP="00DF2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5F8E">
        <w:rPr>
          <w:rFonts w:ascii="Times New Roman" w:hAnsi="Times New Roman" w:cs="Times New Roman"/>
          <w:sz w:val="24"/>
          <w:szCs w:val="24"/>
        </w:rPr>
        <w:t xml:space="preserve">от  04  мая  2012 года                                                                     </w:t>
      </w:r>
      <w:r w:rsidR="00CA5ACE">
        <w:rPr>
          <w:rFonts w:ascii="Times New Roman" w:hAnsi="Times New Roman" w:cs="Times New Roman"/>
          <w:sz w:val="24"/>
          <w:szCs w:val="24"/>
        </w:rPr>
        <w:t xml:space="preserve">                           №  37</w:t>
      </w:r>
    </w:p>
    <w:p w:rsidR="00835F8E" w:rsidRPr="00835F8E" w:rsidRDefault="00835F8E" w:rsidP="00DF2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5F8E" w:rsidRPr="00835F8E" w:rsidRDefault="00835F8E" w:rsidP="00DF202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  <w:gridCol w:w="4500"/>
      </w:tblGrid>
      <w:tr w:rsidR="00835F8E" w:rsidRPr="00835F8E" w:rsidTr="00E43415">
        <w:tc>
          <w:tcPr>
            <w:tcW w:w="5070" w:type="dxa"/>
          </w:tcPr>
          <w:p w:rsidR="00835F8E" w:rsidRPr="00835F8E" w:rsidRDefault="00835F8E" w:rsidP="00DF202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5F8E">
              <w:rPr>
                <w:rFonts w:ascii="Times New Roman" w:hAnsi="Times New Roman"/>
                <w:b/>
                <w:sz w:val="24"/>
                <w:szCs w:val="24"/>
              </w:rPr>
              <w:t>Об утверждении перечня муниципальных услуг    с элементами межведомственного взаимодействия</w:t>
            </w:r>
          </w:p>
          <w:p w:rsidR="00835F8E" w:rsidRPr="00835F8E" w:rsidRDefault="00835F8E" w:rsidP="00DF20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35F8E" w:rsidRPr="00835F8E" w:rsidRDefault="00835F8E" w:rsidP="00DF20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3415" w:rsidRDefault="00835F8E" w:rsidP="00DF2025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35F8E">
        <w:rPr>
          <w:rFonts w:ascii="Times New Roman" w:hAnsi="Times New Roman"/>
          <w:sz w:val="24"/>
          <w:szCs w:val="24"/>
        </w:rPr>
        <w:t xml:space="preserve">     Руководствуясь Федеральным законом от 27.07.2010 </w:t>
      </w:r>
      <w:hyperlink r:id="rId4" w:history="1">
        <w:r w:rsidRPr="00835F8E">
          <w:rPr>
            <w:rFonts w:ascii="Times New Roman" w:hAnsi="Times New Roman"/>
            <w:sz w:val="24"/>
            <w:szCs w:val="24"/>
          </w:rPr>
          <w:t>N 210-ФЗ</w:t>
        </w:r>
      </w:hyperlink>
      <w:r w:rsidRPr="00835F8E">
        <w:rPr>
          <w:rFonts w:ascii="Times New Roman" w:hAnsi="Times New Roman"/>
          <w:sz w:val="24"/>
          <w:szCs w:val="24"/>
        </w:rPr>
        <w:t xml:space="preserve"> "Об организации предоставления государственных и муниципальных услуг" администрация сельского поселения «</w:t>
      </w:r>
      <w:proofErr w:type="spellStart"/>
      <w:r w:rsidRPr="00835F8E">
        <w:rPr>
          <w:rFonts w:ascii="Times New Roman" w:hAnsi="Times New Roman"/>
          <w:sz w:val="24"/>
          <w:szCs w:val="24"/>
        </w:rPr>
        <w:t>Улан-Цацыкское</w:t>
      </w:r>
      <w:proofErr w:type="spellEnd"/>
      <w:r w:rsidRPr="00835F8E">
        <w:rPr>
          <w:rFonts w:ascii="Times New Roman" w:hAnsi="Times New Roman"/>
          <w:sz w:val="24"/>
          <w:szCs w:val="24"/>
        </w:rPr>
        <w:t>»</w:t>
      </w:r>
      <w:r w:rsidRPr="00835F8E">
        <w:rPr>
          <w:rFonts w:ascii="Times New Roman" w:hAnsi="Times New Roman"/>
          <w:b/>
          <w:sz w:val="24"/>
          <w:szCs w:val="24"/>
        </w:rPr>
        <w:t xml:space="preserve"> </w:t>
      </w:r>
    </w:p>
    <w:p w:rsidR="00835F8E" w:rsidRPr="00835F8E" w:rsidRDefault="00835F8E" w:rsidP="00DF20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5F8E">
        <w:rPr>
          <w:rFonts w:ascii="Times New Roman" w:hAnsi="Times New Roman"/>
          <w:sz w:val="24"/>
          <w:szCs w:val="24"/>
        </w:rPr>
        <w:t>ПОСТАНОВЛЯЕТ:</w:t>
      </w:r>
    </w:p>
    <w:p w:rsidR="00835F8E" w:rsidRPr="00835F8E" w:rsidRDefault="00835F8E" w:rsidP="00DF2025">
      <w:pPr>
        <w:pStyle w:val="a4"/>
        <w:shd w:val="clear" w:color="auto" w:fill="FFFFFF"/>
      </w:pPr>
    </w:p>
    <w:p w:rsidR="00835F8E" w:rsidRPr="00835F8E" w:rsidRDefault="00835F8E" w:rsidP="00DF20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5F8E">
        <w:rPr>
          <w:rFonts w:ascii="Times New Roman" w:hAnsi="Times New Roman"/>
          <w:sz w:val="24"/>
          <w:szCs w:val="24"/>
        </w:rPr>
        <w:t>1. Утвердить прилагаемый перечень муниципальных  услуг с элементами межведомственного взаимодействия.</w:t>
      </w:r>
    </w:p>
    <w:p w:rsidR="00835F8E" w:rsidRPr="00835F8E" w:rsidRDefault="00835F8E" w:rsidP="00DF20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F8E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835F8E">
        <w:rPr>
          <w:rFonts w:ascii="Times New Roman" w:hAnsi="Times New Roman" w:cs="Times New Roman"/>
          <w:sz w:val="24"/>
          <w:szCs w:val="24"/>
        </w:rPr>
        <w:t>Настоящее постановление обнародовать путем размещения на информационных стендах администрации сельского поселения «</w:t>
      </w:r>
      <w:proofErr w:type="spellStart"/>
      <w:r w:rsidRPr="00835F8E">
        <w:rPr>
          <w:rFonts w:ascii="Times New Roman" w:hAnsi="Times New Roman" w:cs="Times New Roman"/>
          <w:sz w:val="24"/>
          <w:szCs w:val="24"/>
        </w:rPr>
        <w:t>Улан-Цацыкское</w:t>
      </w:r>
      <w:proofErr w:type="spellEnd"/>
      <w:r w:rsidRPr="00835F8E">
        <w:rPr>
          <w:rFonts w:ascii="Times New Roman" w:hAnsi="Times New Roman" w:cs="Times New Roman"/>
          <w:sz w:val="24"/>
          <w:szCs w:val="24"/>
        </w:rPr>
        <w:t>» и информационно-телекоммуникационной сети «Интернет» на сайте муниципального района «</w:t>
      </w:r>
      <w:proofErr w:type="spellStart"/>
      <w:r w:rsidRPr="00835F8E">
        <w:rPr>
          <w:rFonts w:ascii="Times New Roman" w:hAnsi="Times New Roman" w:cs="Times New Roman"/>
          <w:sz w:val="24"/>
          <w:szCs w:val="24"/>
        </w:rPr>
        <w:t>Оловяннинский</w:t>
      </w:r>
      <w:proofErr w:type="spellEnd"/>
      <w:r w:rsidRPr="00835F8E">
        <w:rPr>
          <w:rFonts w:ascii="Times New Roman" w:hAnsi="Times New Roman" w:cs="Times New Roman"/>
          <w:sz w:val="24"/>
          <w:szCs w:val="24"/>
        </w:rPr>
        <w:t xml:space="preserve"> район»  по адресу «</w:t>
      </w:r>
      <w:proofErr w:type="spellStart"/>
      <w:r w:rsidRPr="00835F8E">
        <w:rPr>
          <w:rFonts w:ascii="Times New Roman" w:hAnsi="Times New Roman" w:cs="Times New Roman"/>
          <w:sz w:val="24"/>
          <w:szCs w:val="24"/>
        </w:rPr>
        <w:t>оловян</w:t>
      </w:r>
      <w:proofErr w:type="gramStart"/>
      <w:r w:rsidRPr="00835F8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835F8E">
        <w:rPr>
          <w:rFonts w:ascii="Times New Roman" w:hAnsi="Times New Roman" w:cs="Times New Roman"/>
          <w:sz w:val="24"/>
          <w:szCs w:val="24"/>
        </w:rPr>
        <w:t>абайкальскийкрай.рф</w:t>
      </w:r>
      <w:proofErr w:type="spellEnd"/>
      <w:r w:rsidRPr="00835F8E">
        <w:rPr>
          <w:rFonts w:ascii="Times New Roman" w:hAnsi="Times New Roman" w:cs="Times New Roman"/>
          <w:sz w:val="24"/>
          <w:szCs w:val="24"/>
        </w:rPr>
        <w:t>».</w:t>
      </w:r>
    </w:p>
    <w:p w:rsidR="00835F8E" w:rsidRPr="00835F8E" w:rsidRDefault="00835F8E" w:rsidP="00DF20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F8E" w:rsidRPr="00835F8E" w:rsidRDefault="00835F8E" w:rsidP="00DF20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F8E" w:rsidRPr="00835F8E" w:rsidRDefault="00835F8E" w:rsidP="00DF2025">
      <w:pPr>
        <w:pStyle w:val="a3"/>
        <w:rPr>
          <w:rFonts w:ascii="Times New Roman" w:hAnsi="Times New Roman"/>
          <w:sz w:val="24"/>
          <w:szCs w:val="24"/>
        </w:rPr>
      </w:pPr>
    </w:p>
    <w:p w:rsidR="00835F8E" w:rsidRPr="00835F8E" w:rsidRDefault="00835F8E" w:rsidP="00DF2025">
      <w:pPr>
        <w:pStyle w:val="a3"/>
        <w:rPr>
          <w:rFonts w:ascii="Times New Roman" w:hAnsi="Times New Roman"/>
          <w:sz w:val="24"/>
          <w:szCs w:val="24"/>
        </w:rPr>
      </w:pPr>
    </w:p>
    <w:p w:rsidR="00835F8E" w:rsidRPr="00835F8E" w:rsidRDefault="00835F8E" w:rsidP="00DF2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5F8E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835F8E" w:rsidRPr="00835F8E" w:rsidRDefault="00835F8E" w:rsidP="00DF2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5F8E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835F8E">
        <w:rPr>
          <w:rFonts w:ascii="Times New Roman" w:hAnsi="Times New Roman" w:cs="Times New Roman"/>
          <w:sz w:val="24"/>
          <w:szCs w:val="24"/>
        </w:rPr>
        <w:t>Улан-Цацыкское</w:t>
      </w:r>
      <w:proofErr w:type="spellEnd"/>
      <w:r w:rsidRPr="00835F8E">
        <w:rPr>
          <w:rFonts w:ascii="Times New Roman" w:hAnsi="Times New Roman" w:cs="Times New Roman"/>
          <w:sz w:val="24"/>
          <w:szCs w:val="24"/>
        </w:rPr>
        <w:t>»                                                      Д.Н. Шагдарова.</w:t>
      </w:r>
    </w:p>
    <w:p w:rsidR="00835F8E" w:rsidRPr="00835F8E" w:rsidRDefault="00835F8E" w:rsidP="00DF2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5F8E" w:rsidRPr="00835F8E" w:rsidRDefault="00835F8E" w:rsidP="00DF2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5F8E" w:rsidRPr="00E56719" w:rsidRDefault="00835F8E" w:rsidP="00DF2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5F8E" w:rsidRPr="00E56719" w:rsidRDefault="00835F8E" w:rsidP="00DF2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48F6" w:rsidRDefault="00B948F6" w:rsidP="00DF2025">
      <w:pPr>
        <w:spacing w:line="240" w:lineRule="auto"/>
        <w:rPr>
          <w:lang w:val="en-US"/>
        </w:rPr>
      </w:pPr>
    </w:p>
    <w:p w:rsidR="00E43415" w:rsidRDefault="00E43415" w:rsidP="00DF2025">
      <w:pPr>
        <w:spacing w:line="240" w:lineRule="auto"/>
        <w:rPr>
          <w:lang w:val="en-US"/>
        </w:rPr>
      </w:pPr>
    </w:p>
    <w:p w:rsidR="00E43415" w:rsidRDefault="00E43415" w:rsidP="00DF2025">
      <w:pPr>
        <w:spacing w:line="240" w:lineRule="auto"/>
        <w:rPr>
          <w:lang w:val="en-US"/>
        </w:rPr>
      </w:pPr>
    </w:p>
    <w:p w:rsidR="00E43415" w:rsidRDefault="00E43415" w:rsidP="00DF2025">
      <w:pPr>
        <w:spacing w:line="240" w:lineRule="auto"/>
        <w:rPr>
          <w:lang w:val="en-US"/>
        </w:rPr>
      </w:pPr>
    </w:p>
    <w:p w:rsidR="00E67E9D" w:rsidRDefault="00E67E9D" w:rsidP="00E67E9D">
      <w:pPr>
        <w:ind w:left="11057"/>
        <w:outlineLvl w:val="0"/>
        <w:rPr>
          <w:rFonts w:ascii="Times New Roman" w:hAnsi="Times New Roman" w:cs="Times New Roman"/>
          <w:b/>
          <w:caps/>
          <w:sz w:val="28"/>
          <w:szCs w:val="28"/>
        </w:rPr>
        <w:sectPr w:rsidR="00E67E9D" w:rsidSect="007F2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2194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</w:t>
      </w:r>
      <w:proofErr w:type="spellStart"/>
      <w:r w:rsidRPr="00A21947">
        <w:rPr>
          <w:rFonts w:ascii="Times New Roman" w:hAnsi="Times New Roman" w:cs="Times New Roman"/>
          <w:sz w:val="24"/>
          <w:szCs w:val="24"/>
        </w:rPr>
        <w:t>сельс</w:t>
      </w:r>
      <w:proofErr w:type="spellEnd"/>
    </w:p>
    <w:p w:rsidR="00E67E9D" w:rsidRPr="00A21947" w:rsidRDefault="00E67E9D" w:rsidP="00E67E9D">
      <w:pPr>
        <w:ind w:left="11057"/>
        <w:outlineLvl w:val="0"/>
        <w:rPr>
          <w:rFonts w:ascii="Times New Roman" w:hAnsi="Times New Roman" w:cs="Times New Roman"/>
          <w:sz w:val="24"/>
          <w:szCs w:val="24"/>
        </w:rPr>
      </w:pPr>
      <w:r w:rsidRPr="00A21947">
        <w:rPr>
          <w:rFonts w:ascii="Times New Roman" w:hAnsi="Times New Roman" w:cs="Times New Roman"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сельского поселения «</w:t>
      </w:r>
      <w:proofErr w:type="spellStart"/>
      <w:r w:rsidRPr="00A21947">
        <w:rPr>
          <w:rFonts w:ascii="Times New Roman" w:hAnsi="Times New Roman" w:cs="Times New Roman"/>
          <w:sz w:val="24"/>
          <w:szCs w:val="24"/>
        </w:rPr>
        <w:t>Улан-Цацыкское</w:t>
      </w:r>
      <w:proofErr w:type="spellEnd"/>
      <w:r w:rsidRPr="00A21947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от 4 мая  2012 г.  № 37</w:t>
      </w:r>
    </w:p>
    <w:p w:rsidR="00E67E9D" w:rsidRDefault="00E67E9D" w:rsidP="00E67E9D">
      <w:pPr>
        <w:jc w:val="right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:rsidR="00E67E9D" w:rsidRDefault="00E67E9D" w:rsidP="00E67E9D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95F07">
        <w:rPr>
          <w:rFonts w:ascii="Times New Roman" w:hAnsi="Times New Roman" w:cs="Times New Roman"/>
          <w:b/>
          <w:caps/>
          <w:sz w:val="28"/>
          <w:szCs w:val="28"/>
        </w:rPr>
        <w:t>Перечень муниципальных услуг с элементами межведомственного взаимодействия</w:t>
      </w:r>
      <w:r>
        <w:rPr>
          <w:rFonts w:ascii="Times New Roman" w:hAnsi="Times New Roman" w:cs="Times New Roman"/>
          <w:b/>
          <w:caps/>
          <w:sz w:val="28"/>
          <w:szCs w:val="28"/>
        </w:rPr>
        <w:t>, предоставляемых</w:t>
      </w:r>
      <w:r w:rsidRPr="00F95F07">
        <w:rPr>
          <w:rFonts w:ascii="Times New Roman" w:hAnsi="Times New Roman" w:cs="Times New Roman"/>
          <w:b/>
          <w:caps/>
          <w:sz w:val="28"/>
          <w:szCs w:val="28"/>
        </w:rPr>
        <w:t xml:space="preserve"> администрацией сельского поселения </w:t>
      </w:r>
    </w:p>
    <w:p w:rsidR="00E67E9D" w:rsidRPr="00F95F07" w:rsidRDefault="00E67E9D" w:rsidP="00E67E9D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95F07">
        <w:rPr>
          <w:rFonts w:ascii="Times New Roman" w:hAnsi="Times New Roman" w:cs="Times New Roman"/>
          <w:b/>
          <w:caps/>
          <w:sz w:val="28"/>
          <w:szCs w:val="28"/>
        </w:rPr>
        <w:t>«Улан-цацыкское»</w:t>
      </w:r>
    </w:p>
    <w:tbl>
      <w:tblPr>
        <w:tblW w:w="523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945"/>
        <w:gridCol w:w="10794"/>
      </w:tblGrid>
      <w:tr w:rsidR="00E67E9D" w:rsidRPr="003D29B5" w:rsidTr="00545860">
        <w:trPr>
          <w:trHeight w:val="1110"/>
        </w:trPr>
        <w:tc>
          <w:tcPr>
            <w:tcW w:w="751" w:type="dxa"/>
          </w:tcPr>
          <w:p w:rsidR="00E67E9D" w:rsidRPr="003D29B5" w:rsidRDefault="00E67E9D" w:rsidP="00545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9B5">
              <w:rPr>
                <w:rFonts w:ascii="Times New Roman" w:hAnsi="Times New Roman" w:cs="Times New Roman"/>
                <w:b/>
              </w:rPr>
              <w:t>№</w:t>
            </w:r>
          </w:p>
          <w:p w:rsidR="00E67E9D" w:rsidRPr="003D29B5" w:rsidRDefault="00E67E9D" w:rsidP="005458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29B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D29B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D29B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945" w:type="dxa"/>
          </w:tcPr>
          <w:p w:rsidR="00E67E9D" w:rsidRPr="003D29B5" w:rsidRDefault="00E67E9D" w:rsidP="00545860">
            <w:pPr>
              <w:jc w:val="center"/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  <w:b/>
              </w:rPr>
              <w:t xml:space="preserve">Наименование муниципальной услуги </w:t>
            </w:r>
          </w:p>
        </w:tc>
        <w:tc>
          <w:tcPr>
            <w:tcW w:w="10794" w:type="dxa"/>
          </w:tcPr>
          <w:p w:rsidR="00E67E9D" w:rsidRPr="003D29B5" w:rsidRDefault="00E67E9D" w:rsidP="00545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9B5">
              <w:rPr>
                <w:rFonts w:ascii="Times New Roman" w:hAnsi="Times New Roman" w:cs="Times New Roman"/>
                <w:b/>
              </w:rPr>
              <w:t>Перечень документов, необходимых для получения муниципальной услуги</w:t>
            </w:r>
          </w:p>
          <w:p w:rsidR="00E67E9D" w:rsidRPr="003D29B5" w:rsidRDefault="00E67E9D" w:rsidP="00545860">
            <w:pPr>
              <w:jc w:val="center"/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3D29B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D29B5">
              <w:rPr>
                <w:rFonts w:ascii="Times New Roman" w:hAnsi="Times New Roman" w:cs="Times New Roman"/>
              </w:rPr>
              <w:t>/ж шрифтом указаны документы, подлежащие получению по каналам межведомственного взаимодействия)</w:t>
            </w:r>
          </w:p>
        </w:tc>
      </w:tr>
      <w:tr w:rsidR="00E67E9D" w:rsidRPr="000859C2" w:rsidTr="00545860">
        <w:trPr>
          <w:trHeight w:val="126"/>
        </w:trPr>
        <w:tc>
          <w:tcPr>
            <w:tcW w:w="751" w:type="dxa"/>
            <w:vMerge w:val="restart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5" w:type="dxa"/>
            <w:vMerge w:val="restart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Выдача ордеров на проведение земляных работ</w:t>
            </w: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E67E9D" w:rsidRPr="000859C2" w:rsidTr="00545860">
        <w:trPr>
          <w:trHeight w:val="13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</w:t>
            </w:r>
          </w:p>
        </w:tc>
      </w:tr>
      <w:tr w:rsidR="00E67E9D" w:rsidRPr="000859C2" w:rsidTr="00545860">
        <w:trPr>
          <w:trHeight w:val="150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Копия свидетельства о государственной регистрации физического лица в качестве индивидуального предпринимателя</w:t>
            </w:r>
          </w:p>
        </w:tc>
      </w:tr>
      <w:tr w:rsidR="00E67E9D" w:rsidRPr="000859C2" w:rsidTr="00545860">
        <w:trPr>
          <w:trHeight w:val="111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Копия свидетельства о государственной регистрации юридического лица</w:t>
            </w:r>
          </w:p>
        </w:tc>
      </w:tr>
      <w:tr w:rsidR="00E67E9D" w:rsidRPr="000859C2" w:rsidTr="00545860">
        <w:trPr>
          <w:trHeight w:val="96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Выписка из ЕГРЮЛ</w:t>
            </w:r>
          </w:p>
        </w:tc>
      </w:tr>
      <w:tr w:rsidR="00E67E9D" w:rsidRPr="000859C2" w:rsidTr="00545860">
        <w:trPr>
          <w:trHeight w:val="16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Выписка из ЕГРИП</w:t>
            </w:r>
          </w:p>
        </w:tc>
      </w:tr>
      <w:tr w:rsidR="00E67E9D" w:rsidRPr="000859C2" w:rsidTr="00545860">
        <w:trPr>
          <w:trHeight w:val="16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 xml:space="preserve">Документы, подтверждающие право на осуществление эксплуатации систем коммунальной инфраструктуры, систем оборудования или сетей, по которым осуществляются </w:t>
            </w:r>
            <w:proofErr w:type="spellStart"/>
            <w:r w:rsidRPr="000859C2">
              <w:rPr>
                <w:rFonts w:ascii="Times New Roman" w:hAnsi="Times New Roman" w:cs="Times New Roman"/>
              </w:rPr>
              <w:t>водо</w:t>
            </w:r>
            <w:proofErr w:type="spellEnd"/>
            <w:r w:rsidRPr="000859C2">
              <w:rPr>
                <w:rFonts w:ascii="Times New Roman" w:hAnsi="Times New Roman" w:cs="Times New Roman"/>
              </w:rPr>
              <w:t>-, тепл</w:t>
            </w:r>
            <w:proofErr w:type="gramStart"/>
            <w:r w:rsidRPr="000859C2">
              <w:rPr>
                <w:rFonts w:ascii="Times New Roman" w:hAnsi="Times New Roman" w:cs="Times New Roman"/>
              </w:rPr>
              <w:t>о-</w:t>
            </w:r>
            <w:proofErr w:type="gramEnd"/>
            <w:r w:rsidRPr="000859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59C2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0859C2">
              <w:rPr>
                <w:rFonts w:ascii="Times New Roman" w:hAnsi="Times New Roman" w:cs="Times New Roman"/>
              </w:rPr>
              <w:t xml:space="preserve">- и газоснабжение, водоотведение, а также линий и сооружений связи (в случае проведения земляных работ, затрагивающих </w:t>
            </w:r>
            <w:r w:rsidRPr="000859C2">
              <w:rPr>
                <w:rFonts w:ascii="Times New Roman" w:hAnsi="Times New Roman" w:cs="Times New Roman"/>
              </w:rPr>
              <w:lastRenderedPageBreak/>
              <w:t>инженерные коммуникации и сооружения)</w:t>
            </w:r>
          </w:p>
        </w:tc>
      </w:tr>
      <w:tr w:rsidR="00E67E9D" w:rsidRPr="000859C2" w:rsidTr="00545860">
        <w:trPr>
          <w:trHeight w:val="126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Согласие правообладателя земельного участка, на котором планируется производить работы, за исключением земельных участков, относящихся к территории общего пользования (в случае проведения земляных работ, не затрагивающих инженерные коммуникации и сооружения)</w:t>
            </w:r>
          </w:p>
        </w:tc>
      </w:tr>
      <w:tr w:rsidR="00E67E9D" w:rsidRPr="000859C2" w:rsidTr="00545860">
        <w:trPr>
          <w:trHeight w:val="111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proofErr w:type="spellStart"/>
            <w:r w:rsidRPr="000859C2">
              <w:rPr>
                <w:rFonts w:ascii="Times New Roman" w:hAnsi="Times New Roman" w:cs="Times New Roman"/>
              </w:rPr>
              <w:t>Выкопировка</w:t>
            </w:r>
            <w:proofErr w:type="spellEnd"/>
            <w:r w:rsidRPr="000859C2">
              <w:rPr>
                <w:rFonts w:ascii="Times New Roman" w:hAnsi="Times New Roman" w:cs="Times New Roman"/>
              </w:rPr>
              <w:t xml:space="preserve"> из карты (схемы) соответствующей территории муниципального образования с указанием точного места проведения земляных работ</w:t>
            </w:r>
          </w:p>
        </w:tc>
      </w:tr>
      <w:tr w:rsidR="00E67E9D" w:rsidRPr="000859C2" w:rsidTr="00545860">
        <w:trPr>
          <w:trHeight w:val="150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Письменное гарантийное обязательство восстановления нарушенного благоустройства</w:t>
            </w:r>
          </w:p>
        </w:tc>
      </w:tr>
      <w:tr w:rsidR="00E67E9D" w:rsidRPr="000859C2" w:rsidTr="00545860">
        <w:trPr>
          <w:trHeight w:val="51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Приказ о назначении ответственного лица за проведение земляных работ</w:t>
            </w:r>
          </w:p>
        </w:tc>
      </w:tr>
      <w:tr w:rsidR="00E67E9D" w:rsidRPr="000859C2" w:rsidTr="00545860">
        <w:trPr>
          <w:trHeight w:val="126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Копия разрешения на строительство</w:t>
            </w:r>
          </w:p>
        </w:tc>
      </w:tr>
      <w:tr w:rsidR="00E67E9D" w:rsidRPr="000859C2" w:rsidTr="00545860">
        <w:trPr>
          <w:trHeight w:val="210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Календарный график проведения работ</w:t>
            </w:r>
          </w:p>
        </w:tc>
      </w:tr>
      <w:tr w:rsidR="00E67E9D" w:rsidRPr="000859C2" w:rsidTr="00545860">
        <w:trPr>
          <w:trHeight w:val="180"/>
        </w:trPr>
        <w:tc>
          <w:tcPr>
            <w:tcW w:w="751" w:type="dxa"/>
            <w:vMerge w:val="restart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859C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45" w:type="dxa"/>
            <w:vMerge w:val="restart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Заявление о согласовании проектов границ земельного участка</w:t>
            </w:r>
          </w:p>
        </w:tc>
      </w:tr>
      <w:tr w:rsidR="00E67E9D" w:rsidRPr="000859C2" w:rsidTr="00545860">
        <w:trPr>
          <w:trHeight w:val="13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</w:t>
            </w:r>
          </w:p>
        </w:tc>
      </w:tr>
      <w:tr w:rsidR="00E67E9D" w:rsidRPr="000859C2" w:rsidTr="00545860">
        <w:trPr>
          <w:trHeight w:val="180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 xml:space="preserve">Копия свидетельства о государственной регистрации физического лица в качестве индивидуального предпринимателя </w:t>
            </w:r>
          </w:p>
        </w:tc>
      </w:tr>
      <w:tr w:rsidR="00E67E9D" w:rsidRPr="000859C2" w:rsidTr="00545860">
        <w:trPr>
          <w:trHeight w:val="13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Выписка из ЕГРИП</w:t>
            </w:r>
          </w:p>
        </w:tc>
      </w:tr>
      <w:tr w:rsidR="00E67E9D" w:rsidRPr="000859C2" w:rsidTr="00545860">
        <w:trPr>
          <w:trHeight w:val="81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 xml:space="preserve">Копия свидетельства о государственной регистрации юридического лица </w:t>
            </w:r>
          </w:p>
        </w:tc>
      </w:tr>
      <w:tr w:rsidR="00E67E9D" w:rsidRPr="000859C2" w:rsidTr="00545860">
        <w:trPr>
          <w:trHeight w:val="150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Выписка из ЕГРЮЛ</w:t>
            </w:r>
          </w:p>
        </w:tc>
      </w:tr>
      <w:tr w:rsidR="00E67E9D" w:rsidRPr="000859C2" w:rsidTr="00545860">
        <w:trPr>
          <w:trHeight w:val="126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</w:t>
            </w:r>
          </w:p>
        </w:tc>
      </w:tr>
      <w:tr w:rsidR="00E67E9D" w:rsidRPr="000859C2" w:rsidTr="00545860">
        <w:trPr>
          <w:trHeight w:val="13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 xml:space="preserve">Выписка из ЕГРП о правах на здание, строение, сооружение, </w:t>
            </w:r>
            <w:proofErr w:type="gramStart"/>
            <w:r w:rsidRPr="000859C2">
              <w:rPr>
                <w:rFonts w:ascii="Times New Roman" w:hAnsi="Times New Roman" w:cs="Times New Roman"/>
                <w:b/>
                <w:bCs/>
              </w:rPr>
              <w:t>находящиеся</w:t>
            </w:r>
            <w:proofErr w:type="gramEnd"/>
            <w:r w:rsidRPr="000859C2">
              <w:rPr>
                <w:rFonts w:ascii="Times New Roman" w:hAnsi="Times New Roman" w:cs="Times New Roman"/>
                <w:b/>
                <w:bCs/>
              </w:rPr>
              <w:t xml:space="preserve"> на приобретаемом земельном </w:t>
            </w:r>
            <w:r w:rsidRPr="000859C2">
              <w:rPr>
                <w:rFonts w:ascii="Times New Roman" w:hAnsi="Times New Roman" w:cs="Times New Roman"/>
                <w:b/>
                <w:bCs/>
              </w:rPr>
              <w:lastRenderedPageBreak/>
              <w:t>участке (уведомление об отсутствии)</w:t>
            </w:r>
          </w:p>
        </w:tc>
      </w:tr>
      <w:tr w:rsidR="00E67E9D" w:rsidRPr="000859C2" w:rsidTr="00545860">
        <w:trPr>
          <w:trHeight w:val="111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Копии документов, удостоверяющих (устанавливающих) права на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ЕГРП</w:t>
            </w:r>
          </w:p>
        </w:tc>
      </w:tr>
      <w:tr w:rsidR="00E67E9D" w:rsidRPr="000859C2" w:rsidTr="00545860">
        <w:trPr>
          <w:trHeight w:val="13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Выписка из ЕГРП о правах на приобретаемый земельный участок (уведомление об отсутствии)</w:t>
            </w:r>
          </w:p>
        </w:tc>
      </w:tr>
      <w:tr w:rsidR="00E67E9D" w:rsidRPr="000859C2" w:rsidTr="00545860">
        <w:trPr>
          <w:trHeight w:val="96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 xml:space="preserve">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 </w:t>
            </w:r>
          </w:p>
        </w:tc>
      </w:tr>
      <w:tr w:rsidR="00E67E9D" w:rsidRPr="000859C2" w:rsidTr="00545860">
        <w:trPr>
          <w:trHeight w:val="16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Кадастровый паспорт земельного участка</w:t>
            </w:r>
          </w:p>
        </w:tc>
      </w:tr>
      <w:tr w:rsidR="00E67E9D" w:rsidRPr="000859C2" w:rsidTr="00545860">
        <w:trPr>
          <w:trHeight w:val="13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Копия документа, подтверждающего обстоятельства, дающие право приобретения земельного участка, в том числе на особых условиях, в постоянное (бессрочное) пользование, в безвозмездное срочное пользование, в собственность или в аренду на условиях, установленных земельным законодательством, если данное обстоятельство не следует из документов, указанных выше</w:t>
            </w:r>
          </w:p>
        </w:tc>
      </w:tr>
      <w:tr w:rsidR="00E67E9D" w:rsidRPr="000859C2" w:rsidTr="00545860">
        <w:trPr>
          <w:trHeight w:val="126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proofErr w:type="gramStart"/>
            <w:r w:rsidRPr="000859C2">
              <w:rPr>
                <w:rFonts w:ascii="Times New Roman" w:hAnsi="Times New Roman" w:cs="Times New Roman"/>
              </w:rPr>
              <w:t>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 (данные сведения могут быть указаны в заявлении)</w:t>
            </w:r>
            <w:proofErr w:type="gramEnd"/>
          </w:p>
        </w:tc>
      </w:tr>
      <w:tr w:rsidR="00E67E9D" w:rsidRPr="000859C2" w:rsidTr="00545860">
        <w:trPr>
          <w:trHeight w:val="195"/>
        </w:trPr>
        <w:tc>
          <w:tcPr>
            <w:tcW w:w="751" w:type="dxa"/>
            <w:vMerge w:val="restart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5" w:type="dxa"/>
            <w:vMerge w:val="restart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Заявление о выдаче копии архивного документа (архивных документов), подтверждающего право на владение землей (с указанием кадастровых (инвентарных) номеров и адресных ориентиров земельного участка и других идентифицирующих его признаков)</w:t>
            </w:r>
          </w:p>
        </w:tc>
      </w:tr>
      <w:tr w:rsidR="00E67E9D" w:rsidRPr="000859C2" w:rsidTr="00545860">
        <w:trPr>
          <w:trHeight w:val="13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</w:t>
            </w:r>
          </w:p>
        </w:tc>
      </w:tr>
      <w:tr w:rsidR="00E67E9D" w:rsidRPr="000859C2" w:rsidTr="00545860">
        <w:trPr>
          <w:trHeight w:val="150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 xml:space="preserve">Копия свидетельства о государственной регистрации физического лица в качестве индивидуального предпринимателя </w:t>
            </w:r>
          </w:p>
        </w:tc>
      </w:tr>
      <w:tr w:rsidR="00E67E9D" w:rsidRPr="000859C2" w:rsidTr="00545860">
        <w:trPr>
          <w:trHeight w:val="13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 xml:space="preserve">Выписка из ЕГРИП </w:t>
            </w:r>
          </w:p>
        </w:tc>
      </w:tr>
      <w:tr w:rsidR="00E67E9D" w:rsidRPr="000859C2" w:rsidTr="00545860">
        <w:trPr>
          <w:trHeight w:val="126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 xml:space="preserve">Копия свидетельства о государственной регистрации юридического лица </w:t>
            </w:r>
          </w:p>
        </w:tc>
      </w:tr>
      <w:tr w:rsidR="00E67E9D" w:rsidRPr="000859C2" w:rsidTr="00545860">
        <w:trPr>
          <w:trHeight w:val="126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Выписка из ЕГРЮЛ</w:t>
            </w:r>
          </w:p>
        </w:tc>
      </w:tr>
      <w:tr w:rsidR="00E67E9D" w:rsidRPr="000859C2" w:rsidTr="00545860">
        <w:trPr>
          <w:trHeight w:val="16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</w:t>
            </w:r>
          </w:p>
        </w:tc>
      </w:tr>
      <w:tr w:rsidR="00E67E9D" w:rsidRPr="000859C2" w:rsidTr="00545860">
        <w:trPr>
          <w:trHeight w:val="225"/>
        </w:trPr>
        <w:tc>
          <w:tcPr>
            <w:tcW w:w="751" w:type="dxa"/>
            <w:vMerge w:val="restart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5" w:type="dxa"/>
            <w:vMerge w:val="restart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Подготовка, утверждение и выдача градостроительных планов земельных участков</w:t>
            </w: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Заявление о выдаче градостроительного плана земельного участка установленного образца</w:t>
            </w:r>
          </w:p>
        </w:tc>
      </w:tr>
      <w:tr w:rsidR="00E67E9D" w:rsidRPr="000859C2" w:rsidTr="00545860">
        <w:trPr>
          <w:trHeight w:val="270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Документ, удостоверяющий личность и для представителя от юридического лица</w:t>
            </w:r>
          </w:p>
        </w:tc>
      </w:tr>
      <w:tr w:rsidR="00E67E9D" w:rsidRPr="000859C2" w:rsidTr="00545860">
        <w:trPr>
          <w:trHeight w:val="150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 xml:space="preserve">документ, удостоверяющий права (полномочия) представителя заявителя, если с заявлением обращается представитель </w:t>
            </w:r>
          </w:p>
        </w:tc>
      </w:tr>
      <w:tr w:rsidR="00E67E9D" w:rsidRPr="000859C2" w:rsidTr="00545860">
        <w:trPr>
          <w:trHeight w:val="1241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Правоустанавливающие документы на земельный участок</w:t>
            </w:r>
          </w:p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Копии документов, устанавливающих права на земельный участок, если право на земельный участок зарегистрировано в Едином государственном реестре прав на недвижимое имущество и сделок с ним</w:t>
            </w:r>
          </w:p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Копии документов, устанавливающих права на земельный участок, если право на земельный участок не зарегистрировано в Едином государственном реестре прав на недвижимое имущество и сделок с ним</w:t>
            </w:r>
          </w:p>
        </w:tc>
      </w:tr>
      <w:tr w:rsidR="00E67E9D" w:rsidRPr="000859C2" w:rsidTr="00545860">
        <w:trPr>
          <w:trHeight w:val="1241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Правоустанавливающие документы на объект недвижимости</w:t>
            </w:r>
          </w:p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Копии документов, устанавливающих права на объект недвижимости, если право на здания, строения, сооружения зарегистрировано в ЕГРП</w:t>
            </w:r>
          </w:p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Копии документов, устанавливающих права на объект недвижимости, если право на здания, строения, сооружения  не зарегистрировано в ЕГРП и сделок с ним</w:t>
            </w:r>
          </w:p>
        </w:tc>
      </w:tr>
      <w:tr w:rsidR="00E67E9D" w:rsidRPr="000859C2" w:rsidTr="00545860">
        <w:trPr>
          <w:trHeight w:val="126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Материалы действующей (актуализированной) топографической съемки на территории земельного участка на бумажном или электронном носителе;</w:t>
            </w:r>
          </w:p>
        </w:tc>
      </w:tr>
      <w:tr w:rsidR="00E67E9D" w:rsidRPr="000859C2" w:rsidTr="00545860">
        <w:trPr>
          <w:trHeight w:val="13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Кадастровый паспорт земельного участка</w:t>
            </w:r>
          </w:p>
        </w:tc>
      </w:tr>
      <w:tr w:rsidR="00E67E9D" w:rsidRPr="000859C2" w:rsidTr="00545860">
        <w:trPr>
          <w:trHeight w:val="96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>Кадастровый план территории</w:t>
            </w:r>
          </w:p>
        </w:tc>
      </w:tr>
      <w:tr w:rsidR="00E67E9D" w:rsidRPr="000859C2" w:rsidTr="00545860">
        <w:trPr>
          <w:trHeight w:val="96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</w:rPr>
              <w:t>технические условия подключения объектов капитального строительства к сетям инженерно-технического обеспечения</w:t>
            </w:r>
          </w:p>
        </w:tc>
      </w:tr>
      <w:tr w:rsidR="00E67E9D" w:rsidRPr="000859C2" w:rsidTr="00545860">
        <w:trPr>
          <w:trHeight w:val="294"/>
        </w:trPr>
        <w:tc>
          <w:tcPr>
            <w:tcW w:w="751" w:type="dxa"/>
            <w:vMerge w:val="restart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5" w:type="dxa"/>
            <w:vMerge w:val="restart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Выдача документов (копии финансово-лицевого счета, выписки из домовой книги, справок и иных документов)</w:t>
            </w: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E67E9D" w:rsidRPr="000859C2" w:rsidTr="00545860">
        <w:trPr>
          <w:trHeight w:val="210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Документ, удостоверяющий личность заявителя (представителя)</w:t>
            </w:r>
          </w:p>
        </w:tc>
      </w:tr>
      <w:tr w:rsidR="00E67E9D" w:rsidRPr="000859C2" w:rsidTr="00545860">
        <w:trPr>
          <w:trHeight w:val="195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Документ, удостоверяющий полномочия представителя</w:t>
            </w:r>
          </w:p>
        </w:tc>
      </w:tr>
      <w:tr w:rsidR="00E67E9D" w:rsidRPr="000859C2" w:rsidTr="00545860">
        <w:trPr>
          <w:trHeight w:val="150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>Правоустанавливающие документы:</w:t>
            </w:r>
          </w:p>
        </w:tc>
      </w:tr>
      <w:tr w:rsidR="00E67E9D" w:rsidRPr="000859C2" w:rsidTr="00545860">
        <w:trPr>
          <w:trHeight w:val="210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  <w:b/>
                <w:bCs/>
              </w:rPr>
            </w:pPr>
            <w:r w:rsidRPr="000859C2">
              <w:rPr>
                <w:rFonts w:ascii="Times New Roman" w:hAnsi="Times New Roman" w:cs="Times New Roman"/>
                <w:b/>
                <w:bCs/>
              </w:rPr>
              <w:t xml:space="preserve">Правоустанавливающие </w:t>
            </w:r>
            <w:proofErr w:type="gramStart"/>
            <w:r w:rsidRPr="000859C2">
              <w:rPr>
                <w:rFonts w:ascii="Times New Roman" w:hAnsi="Times New Roman" w:cs="Times New Roman"/>
                <w:b/>
                <w:bCs/>
              </w:rPr>
              <w:t>документы</w:t>
            </w:r>
            <w:proofErr w:type="gramEnd"/>
            <w:r w:rsidRPr="000859C2">
              <w:rPr>
                <w:rFonts w:ascii="Times New Roman" w:hAnsi="Times New Roman" w:cs="Times New Roman"/>
                <w:b/>
                <w:bCs/>
              </w:rPr>
              <w:t xml:space="preserve"> на жилое помещение зарегистрированные в </w:t>
            </w:r>
            <w:proofErr w:type="spellStart"/>
            <w:r w:rsidRPr="000859C2">
              <w:rPr>
                <w:rFonts w:ascii="Times New Roman" w:hAnsi="Times New Roman" w:cs="Times New Roman"/>
                <w:b/>
                <w:bCs/>
              </w:rPr>
              <w:t>Росреестре</w:t>
            </w:r>
            <w:proofErr w:type="spellEnd"/>
          </w:p>
        </w:tc>
      </w:tr>
      <w:tr w:rsidR="00E67E9D" w:rsidRPr="000859C2" w:rsidTr="00545860">
        <w:trPr>
          <w:trHeight w:val="210"/>
        </w:trPr>
        <w:tc>
          <w:tcPr>
            <w:tcW w:w="751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E67E9D" w:rsidRPr="000859C2" w:rsidRDefault="00E67E9D" w:rsidP="00545860">
            <w:pPr>
              <w:rPr>
                <w:rFonts w:ascii="Times New Roman" w:hAnsi="Times New Roman" w:cs="Times New Roman"/>
              </w:rPr>
            </w:pPr>
            <w:r w:rsidRPr="000859C2">
              <w:rPr>
                <w:rFonts w:ascii="Times New Roman" w:hAnsi="Times New Roman" w:cs="Times New Roman"/>
              </w:rPr>
              <w:t xml:space="preserve">Правоустанавливающие документы на жилое помещение незарегистрированные в </w:t>
            </w:r>
            <w:proofErr w:type="spellStart"/>
            <w:r w:rsidRPr="000859C2">
              <w:rPr>
                <w:rFonts w:ascii="Times New Roman" w:hAnsi="Times New Roman" w:cs="Times New Roman"/>
              </w:rPr>
              <w:t>Росреестре</w:t>
            </w:r>
            <w:proofErr w:type="spellEnd"/>
          </w:p>
        </w:tc>
      </w:tr>
    </w:tbl>
    <w:p w:rsidR="00E67E9D" w:rsidRPr="003D29B5" w:rsidRDefault="00E67E9D" w:rsidP="00E67E9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59C2">
        <w:rPr>
          <w:rFonts w:ascii="Times New Roman" w:hAnsi="Times New Roman" w:cs="Times New Roman"/>
          <w:sz w:val="28"/>
          <w:szCs w:val="28"/>
        </w:rPr>
        <w:t>_____________________</w:t>
      </w:r>
    </w:p>
    <w:p w:rsidR="00E67E9D" w:rsidRDefault="00E67E9D" w:rsidP="00E67E9D"/>
    <w:p w:rsidR="00E43415" w:rsidRDefault="00E43415" w:rsidP="00E43415">
      <w:pPr>
        <w:ind w:left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43415" w:rsidSect="00E67E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F8E"/>
    <w:rsid w:val="006E5D3F"/>
    <w:rsid w:val="007F276A"/>
    <w:rsid w:val="00835F8E"/>
    <w:rsid w:val="00B948F6"/>
    <w:rsid w:val="00C45E1C"/>
    <w:rsid w:val="00CA5ACE"/>
    <w:rsid w:val="00DF2025"/>
    <w:rsid w:val="00E43415"/>
    <w:rsid w:val="00E6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35F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rsid w:val="00835F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835F8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caption"/>
    <w:basedOn w:val="a"/>
    <w:next w:val="a"/>
    <w:uiPriority w:val="35"/>
    <w:unhideWhenUsed/>
    <w:qFormat/>
    <w:rsid w:val="00E43415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0302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Галсан</dc:creator>
  <cp:keywords/>
  <dc:description/>
  <cp:lastModifiedBy>Admin</cp:lastModifiedBy>
  <cp:revision>1</cp:revision>
  <dcterms:created xsi:type="dcterms:W3CDTF">2012-06-26T06:25:00Z</dcterms:created>
  <dcterms:modified xsi:type="dcterms:W3CDTF">2012-06-28T23:34:00Z</dcterms:modified>
</cp:coreProperties>
</file>