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E6" w:rsidRPr="008B28E6" w:rsidRDefault="008B28E6" w:rsidP="008B2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8E6">
        <w:rPr>
          <w:rFonts w:ascii="Times New Roman" w:hAnsi="Times New Roman" w:cs="Times New Roman"/>
          <w:b/>
          <w:sz w:val="28"/>
          <w:szCs w:val="28"/>
        </w:rPr>
        <w:t>АДМИНИСТРАЦИЯ  СЕЛЬСКОГО ПОСЕЛЕНИЯ «</w:t>
      </w:r>
      <w:r w:rsidR="001A7DDE">
        <w:rPr>
          <w:rFonts w:ascii="Times New Roman" w:hAnsi="Times New Roman" w:cs="Times New Roman"/>
          <w:b/>
          <w:sz w:val="28"/>
          <w:szCs w:val="28"/>
        </w:rPr>
        <w:t>БЕЗРЕЧНИНСКОЕ</w:t>
      </w:r>
      <w:r w:rsidRPr="008B28E6">
        <w:rPr>
          <w:rFonts w:ascii="Times New Roman" w:hAnsi="Times New Roman" w:cs="Times New Roman"/>
          <w:b/>
          <w:sz w:val="28"/>
          <w:szCs w:val="28"/>
        </w:rPr>
        <w:t>»</w:t>
      </w:r>
    </w:p>
    <w:p w:rsidR="008B28E6" w:rsidRPr="008B28E6" w:rsidRDefault="008B28E6" w:rsidP="008B2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28E6" w:rsidRPr="008B28E6" w:rsidRDefault="008B28E6" w:rsidP="008B2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28E6" w:rsidRPr="008B28E6" w:rsidRDefault="008B28E6" w:rsidP="008B2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8B28E6" w:rsidRPr="008B28E6" w:rsidRDefault="001A7DDE" w:rsidP="008B2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8B28E6" w:rsidRPr="008B28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B28E6" w:rsidRPr="008B28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езречная</w:t>
      </w:r>
      <w:proofErr w:type="spellEnd"/>
    </w:p>
    <w:p w:rsidR="008B28E6" w:rsidRPr="008B28E6" w:rsidRDefault="008B28E6" w:rsidP="008B2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28E6" w:rsidRPr="008B28E6" w:rsidRDefault="008B28E6" w:rsidP="008B2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28E6" w:rsidRPr="008B28E6" w:rsidRDefault="008B28E6" w:rsidP="008B2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28E6">
        <w:rPr>
          <w:rFonts w:ascii="Times New Roman" w:hAnsi="Times New Roman" w:cs="Times New Roman"/>
          <w:sz w:val="28"/>
          <w:szCs w:val="28"/>
        </w:rPr>
        <w:t xml:space="preserve">от  </w:t>
      </w:r>
      <w:r w:rsidR="001A7DDE">
        <w:rPr>
          <w:rFonts w:ascii="Times New Roman" w:hAnsi="Times New Roman" w:cs="Times New Roman"/>
          <w:sz w:val="28"/>
          <w:szCs w:val="28"/>
        </w:rPr>
        <w:t>23</w:t>
      </w:r>
      <w:r w:rsidRPr="008B28E6">
        <w:rPr>
          <w:rFonts w:ascii="Times New Roman" w:hAnsi="Times New Roman" w:cs="Times New Roman"/>
          <w:sz w:val="28"/>
          <w:szCs w:val="28"/>
        </w:rPr>
        <w:t xml:space="preserve">  </w:t>
      </w:r>
      <w:r w:rsidR="001A7DDE">
        <w:rPr>
          <w:rFonts w:ascii="Times New Roman" w:hAnsi="Times New Roman" w:cs="Times New Roman"/>
          <w:sz w:val="28"/>
          <w:szCs w:val="28"/>
        </w:rPr>
        <w:t>мая</w:t>
      </w:r>
      <w:r w:rsidRPr="008B28E6">
        <w:rPr>
          <w:rFonts w:ascii="Times New Roman" w:hAnsi="Times New Roman" w:cs="Times New Roman"/>
          <w:sz w:val="28"/>
          <w:szCs w:val="28"/>
        </w:rPr>
        <w:t xml:space="preserve">  2012 года                                                                              №  </w:t>
      </w:r>
      <w:r w:rsidR="001A7DDE">
        <w:rPr>
          <w:rFonts w:ascii="Times New Roman" w:hAnsi="Times New Roman" w:cs="Times New Roman"/>
          <w:sz w:val="28"/>
          <w:szCs w:val="28"/>
        </w:rPr>
        <w:t>26/1</w:t>
      </w:r>
    </w:p>
    <w:p w:rsidR="008B28E6" w:rsidRPr="008B28E6" w:rsidRDefault="008B28E6" w:rsidP="008B2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28E6" w:rsidRPr="008B28E6" w:rsidRDefault="008B28E6" w:rsidP="008B28E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8B28E6" w:rsidRPr="008B28E6" w:rsidTr="00E64983">
        <w:tc>
          <w:tcPr>
            <w:tcW w:w="5495" w:type="dxa"/>
          </w:tcPr>
          <w:p w:rsidR="008B28E6" w:rsidRPr="008B28E6" w:rsidRDefault="008B28E6" w:rsidP="008B28E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28E6">
              <w:rPr>
                <w:rFonts w:ascii="Times New Roman" w:hAnsi="Times New Roman"/>
                <w:b/>
                <w:sz w:val="28"/>
                <w:szCs w:val="28"/>
              </w:rPr>
              <w:t>Об утверждении перечня муниципальных услуг с элементами межведомственного взаимодействия</w:t>
            </w:r>
          </w:p>
          <w:p w:rsidR="008B28E6" w:rsidRPr="008B28E6" w:rsidRDefault="008B28E6" w:rsidP="008B28E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B28E6" w:rsidRPr="008B28E6" w:rsidRDefault="008B28E6" w:rsidP="008B28E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8E6" w:rsidRPr="008B28E6" w:rsidRDefault="008B28E6" w:rsidP="008B28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28E6"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27.07.2010 </w:t>
      </w:r>
      <w:hyperlink r:id="rId4" w:history="1">
        <w:r w:rsidRPr="008B28E6">
          <w:rPr>
            <w:rFonts w:ascii="Times New Roman" w:hAnsi="Times New Roman"/>
            <w:sz w:val="28"/>
            <w:szCs w:val="28"/>
          </w:rPr>
          <w:t>N 210-ФЗ</w:t>
        </w:r>
      </w:hyperlink>
      <w:r w:rsidRPr="008B28E6">
        <w:rPr>
          <w:rFonts w:ascii="Times New Roman" w:hAnsi="Times New Roman"/>
          <w:sz w:val="28"/>
          <w:szCs w:val="28"/>
        </w:rPr>
        <w:t xml:space="preserve"> "Об организации предоставления государственных и муниципальных услуг" администрация сельского поселения «</w:t>
      </w:r>
      <w:r w:rsidR="001A7DDE">
        <w:rPr>
          <w:rFonts w:ascii="Times New Roman" w:hAnsi="Times New Roman"/>
          <w:sz w:val="28"/>
          <w:szCs w:val="28"/>
        </w:rPr>
        <w:t>Безречнинское</w:t>
      </w:r>
      <w:r w:rsidRPr="008B28E6">
        <w:rPr>
          <w:rFonts w:ascii="Times New Roman" w:hAnsi="Times New Roman"/>
          <w:sz w:val="28"/>
          <w:szCs w:val="28"/>
        </w:rPr>
        <w:t>»</w:t>
      </w:r>
      <w:r w:rsidRPr="008B28E6">
        <w:rPr>
          <w:rFonts w:ascii="Times New Roman" w:hAnsi="Times New Roman"/>
          <w:b/>
          <w:sz w:val="28"/>
          <w:szCs w:val="28"/>
        </w:rPr>
        <w:t xml:space="preserve"> </w:t>
      </w:r>
      <w:r w:rsidRPr="008B28E6">
        <w:rPr>
          <w:rFonts w:ascii="Times New Roman" w:hAnsi="Times New Roman"/>
          <w:sz w:val="28"/>
          <w:szCs w:val="28"/>
        </w:rPr>
        <w:t>ПОСТАНОВЛЯЕТ:</w:t>
      </w:r>
    </w:p>
    <w:p w:rsidR="008B28E6" w:rsidRPr="008B28E6" w:rsidRDefault="008B28E6" w:rsidP="008B28E6">
      <w:pPr>
        <w:pStyle w:val="a4"/>
        <w:shd w:val="clear" w:color="auto" w:fill="FFFFFF"/>
        <w:rPr>
          <w:sz w:val="28"/>
          <w:szCs w:val="28"/>
        </w:rPr>
      </w:pPr>
    </w:p>
    <w:p w:rsidR="008B28E6" w:rsidRPr="008B28E6" w:rsidRDefault="008B28E6" w:rsidP="008B28E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B28E6" w:rsidRPr="008B28E6" w:rsidRDefault="008B28E6" w:rsidP="008B28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28E6">
        <w:rPr>
          <w:rFonts w:ascii="Times New Roman" w:hAnsi="Times New Roman"/>
          <w:sz w:val="28"/>
          <w:szCs w:val="28"/>
        </w:rPr>
        <w:t>1.       Утвердить прилагаемый перечень муниципальных  услуг с элементами межведомственного взаимодействия.</w:t>
      </w:r>
    </w:p>
    <w:p w:rsidR="008B28E6" w:rsidRPr="008B28E6" w:rsidRDefault="008B28E6" w:rsidP="008B2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E6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8B28E6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на информационных стендах администрации сельского поселения «Долгокычинское» и информационно-телекоммуникационной сети «Интернет» на сайте муниципального района «Оловяннинский район»  по адресу «оловян</w:t>
      </w:r>
      <w:proofErr w:type="gramStart"/>
      <w:r w:rsidRPr="008B28E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B28E6">
        <w:rPr>
          <w:rFonts w:ascii="Times New Roman" w:hAnsi="Times New Roman" w:cs="Times New Roman"/>
          <w:sz w:val="28"/>
          <w:szCs w:val="28"/>
        </w:rPr>
        <w:t>абайкальскийкрай.рф».</w:t>
      </w:r>
    </w:p>
    <w:p w:rsidR="008B28E6" w:rsidRPr="008B28E6" w:rsidRDefault="008B28E6" w:rsidP="008B28E6">
      <w:pPr>
        <w:pStyle w:val="a3"/>
        <w:rPr>
          <w:rFonts w:ascii="Times New Roman" w:hAnsi="Times New Roman"/>
          <w:sz w:val="28"/>
          <w:szCs w:val="28"/>
        </w:rPr>
      </w:pPr>
    </w:p>
    <w:p w:rsidR="008B28E6" w:rsidRPr="008B28E6" w:rsidRDefault="008B28E6" w:rsidP="008B28E6">
      <w:pPr>
        <w:pStyle w:val="a3"/>
        <w:rPr>
          <w:rFonts w:ascii="Times New Roman" w:hAnsi="Times New Roman"/>
          <w:sz w:val="28"/>
          <w:szCs w:val="28"/>
        </w:rPr>
      </w:pPr>
    </w:p>
    <w:p w:rsidR="001A7DDE" w:rsidRDefault="008B28E6" w:rsidP="008B2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28E6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            сельского поселения                                                                                  «</w:t>
      </w:r>
      <w:r w:rsidR="001A7DDE">
        <w:rPr>
          <w:rFonts w:ascii="Times New Roman" w:hAnsi="Times New Roman" w:cs="Times New Roman"/>
          <w:sz w:val="28"/>
          <w:szCs w:val="28"/>
        </w:rPr>
        <w:t>Безречнинское</w:t>
      </w:r>
      <w:r w:rsidRPr="008B28E6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А.И.</w:t>
      </w:r>
      <w:r w:rsidR="001A7DDE">
        <w:rPr>
          <w:rFonts w:ascii="Times New Roman" w:hAnsi="Times New Roman" w:cs="Times New Roman"/>
          <w:sz w:val="28"/>
          <w:szCs w:val="28"/>
        </w:rPr>
        <w:t>Ковалев</w:t>
      </w:r>
    </w:p>
    <w:p w:rsidR="001A7DDE" w:rsidRDefault="001A7DDE" w:rsidP="001A7DDE">
      <w:pPr>
        <w:rPr>
          <w:rFonts w:ascii="Times New Roman" w:hAnsi="Times New Roman" w:cs="Times New Roman"/>
          <w:sz w:val="28"/>
          <w:szCs w:val="28"/>
        </w:rPr>
      </w:pPr>
    </w:p>
    <w:p w:rsidR="00636D90" w:rsidRDefault="001A7DDE" w:rsidP="001A7DDE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7DDE" w:rsidRDefault="001A7DDE" w:rsidP="001A7DDE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1A7DDE" w:rsidRDefault="001A7DDE" w:rsidP="001A7DDE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1A7DDE" w:rsidRDefault="001A7DDE" w:rsidP="001A7DDE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1A7DDE" w:rsidRPr="001E2AB9" w:rsidRDefault="001A7DDE" w:rsidP="001A7DD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2A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к Постановлению администрации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сельского поселения «</w:t>
      </w:r>
      <w:r>
        <w:rPr>
          <w:rFonts w:ascii="Times New Roman" w:eastAsia="Times New Roman" w:hAnsi="Times New Roman" w:cs="Times New Roman"/>
          <w:sz w:val="28"/>
          <w:szCs w:val="28"/>
        </w:rPr>
        <w:t>Безречнинское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от </w:t>
      </w:r>
      <w:r>
        <w:rPr>
          <w:rFonts w:ascii="Times New Roman" w:eastAsia="Times New Roman" w:hAnsi="Times New Roman" w:cs="Times New Roman"/>
          <w:sz w:val="28"/>
          <w:szCs w:val="28"/>
        </w:rPr>
        <w:t>23 мая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2012 г.  №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>/1</w:t>
      </w:r>
    </w:p>
    <w:p w:rsidR="001A7DDE" w:rsidRPr="001A7DDE" w:rsidRDefault="001A7DDE" w:rsidP="001A7DD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7DDE" w:rsidRPr="001A7DDE" w:rsidRDefault="001A7DDE" w:rsidP="001A7DDE">
      <w:pPr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A7DDE">
        <w:rPr>
          <w:rFonts w:ascii="Times New Roman" w:eastAsia="Times New Roman" w:hAnsi="Times New Roman" w:cs="Times New Roman"/>
          <w:caps/>
          <w:sz w:val="28"/>
          <w:szCs w:val="28"/>
        </w:rPr>
        <w:t>Перечень муниципальных услуг с элементами межведомственного взаимодействия, предоставляемых                                                                      администрацией сельского поселения «БЕЗРЕЧНИНСКОЕ»</w:t>
      </w:r>
    </w:p>
    <w:tbl>
      <w:tblPr>
        <w:tblW w:w="10590" w:type="dxa"/>
        <w:tblInd w:w="-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027"/>
        <w:gridCol w:w="6946"/>
      </w:tblGrid>
      <w:tr w:rsidR="001A7DDE" w:rsidRPr="001E2AB9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7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7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7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подлежащие получению по каналам межведомственного взаимодействия</w:t>
            </w:r>
          </w:p>
        </w:tc>
      </w:tr>
      <w:tr w:rsidR="001A7DDE" w:rsidRPr="000930CE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свидетельства о государственной регистрации физического лица в качестве индивидуального предпринимателя;                                           выписка из ЕГРИП;                                                                                                копия свидетельства о государственной регистрации юридического лица;                                                                                                                      выписка из Единого государственного реестра прав на недвижимое имущество и сделок с ним (далее – ЕГРП) о правах на здание, строение, сооружение, находящиеся на приобретаемом земельном участке (уведомление об отсутствии);                                                                    выписка из ЕГРП о правах на приобретаемый земельный участок (уведомление об отсутствии)</w:t>
            </w:r>
          </w:p>
        </w:tc>
      </w:tr>
      <w:tr w:rsidR="001A7DDE" w:rsidRPr="000930CE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свидетельства о государственной регистрации физического лица в качестве индивидуального предпринимателя;                                        Выписка из ЕГРИП;                                                                                             Копия свидетельства о государственной регистрации юридического лица;                                                                                                                        Выписка из ЕГРЮЛ</w:t>
            </w:r>
          </w:p>
        </w:tc>
      </w:tr>
      <w:tr w:rsidR="001A7DDE" w:rsidRPr="000930CE" w:rsidTr="001A7DDE">
        <w:trPr>
          <w:trHeight w:val="1814"/>
        </w:trPr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A7DDE" w:rsidRPr="001A7DDE" w:rsidRDefault="001A7DDE" w:rsidP="0084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проведение земляных работ</w:t>
            </w:r>
          </w:p>
        </w:tc>
        <w:tc>
          <w:tcPr>
            <w:tcW w:w="6946" w:type="dxa"/>
            <w:vAlign w:val="center"/>
          </w:tcPr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регистрации юридического лица</w:t>
            </w:r>
          </w:p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</w:p>
          <w:p w:rsidR="001A7DDE" w:rsidRPr="001A7DDE" w:rsidRDefault="001A7DDE" w:rsidP="008446C0">
            <w:pPr>
              <w:pStyle w:val="a3"/>
              <w:rPr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Выписка из ЕГРИП</w:t>
            </w:r>
          </w:p>
        </w:tc>
      </w:tr>
      <w:tr w:rsidR="001A7DDE" w:rsidRPr="000930CE" w:rsidTr="001A7DDE">
        <w:trPr>
          <w:trHeight w:val="244"/>
        </w:trPr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Заключение, изменение или расторжение договоров социального найма с малоимущими гражданами, нуждающимися в улучшении жилищных условий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Сведения о финансовом лицевом счете</w:t>
            </w:r>
          </w:p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 xml:space="preserve">Выписка из домовой книги </w:t>
            </w:r>
          </w:p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Договор социального найма</w:t>
            </w:r>
          </w:p>
          <w:p w:rsidR="001A7DDE" w:rsidRPr="001A7DDE" w:rsidRDefault="001A7DDE" w:rsidP="00844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имеющиеся у него объекты недвижимого имущества</w:t>
            </w:r>
          </w:p>
          <w:p w:rsidR="001A7DDE" w:rsidRPr="001A7DDE" w:rsidRDefault="001A7DDE" w:rsidP="008446C0">
            <w:pPr>
              <w:pStyle w:val="a3"/>
              <w:rPr>
                <w:sz w:val="24"/>
                <w:szCs w:val="24"/>
              </w:rPr>
            </w:pPr>
            <w:r w:rsidRPr="001A7DDE">
              <w:rPr>
                <w:rFonts w:ascii="Times New Roman" w:hAnsi="Times New Roman"/>
                <w:sz w:val="24"/>
                <w:szCs w:val="24"/>
              </w:rPr>
              <w:t xml:space="preserve">Решение о признании жилого дома (жилого помещения) </w:t>
            </w:r>
            <w:proofErr w:type="gramStart"/>
            <w:r w:rsidRPr="001A7DDE">
              <w:rPr>
                <w:rFonts w:ascii="Times New Roman" w:hAnsi="Times New Roman"/>
                <w:sz w:val="24"/>
                <w:szCs w:val="24"/>
              </w:rPr>
              <w:t>непригодным</w:t>
            </w:r>
            <w:proofErr w:type="gramEnd"/>
            <w:r w:rsidRPr="001A7DDE">
              <w:rPr>
                <w:rFonts w:ascii="Times New Roman" w:hAnsi="Times New Roman"/>
                <w:sz w:val="24"/>
                <w:szCs w:val="24"/>
              </w:rPr>
              <w:t xml:space="preserve"> для проживания</w:t>
            </w:r>
          </w:p>
        </w:tc>
      </w:tr>
      <w:tr w:rsidR="001A7DDE" w:rsidRPr="000930CE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</w:t>
            </w:r>
            <w:proofErr w:type="gramStart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proofErr w:type="gramEnd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жилое помещение зарегистрированные в </w:t>
            </w:r>
            <w:proofErr w:type="spellStart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</w:p>
        </w:tc>
      </w:tr>
      <w:tr w:rsidR="001A7DDE" w:rsidRPr="000930CE" w:rsidTr="001A7DDE">
        <w:trPr>
          <w:trHeight w:val="1975"/>
        </w:trPr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помещениях, и снятии граждан с такого учета</w:t>
            </w:r>
          </w:p>
        </w:tc>
        <w:tc>
          <w:tcPr>
            <w:tcW w:w="6946" w:type="dxa"/>
          </w:tcPr>
          <w:p w:rsidR="001A7DDE" w:rsidRPr="001A7DDE" w:rsidRDefault="001A7DDE" w:rsidP="001A7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финансовом лицевом счете;                                                                           Выписка из домовой книги;                                                                                Договор социального найма;                                                                                                Выписка из ЕГРП о правах отдельного лица на имеющиеся у него объекты недвижимого имущества;                                                                             Решение о признании жилого дома (жилого помещения) </w:t>
            </w:r>
            <w:proofErr w:type="gramStart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непригодным</w:t>
            </w:r>
            <w:proofErr w:type="gramEnd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проживания</w:t>
            </w:r>
          </w:p>
        </w:tc>
      </w:tr>
      <w:tr w:rsidR="001A7DDE" w:rsidRPr="000930CE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</w:t>
            </w:r>
            <w:proofErr w:type="gramStart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proofErr w:type="gramEnd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жилое помещение зарегистрированные в </w:t>
            </w:r>
            <w:proofErr w:type="spellStart"/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</w:p>
          <w:p w:rsidR="001A7DDE" w:rsidRPr="001A7DDE" w:rsidRDefault="001A7DDE" w:rsidP="00844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7DDE" w:rsidRPr="000930CE" w:rsidTr="001A7DDE">
        <w:tc>
          <w:tcPr>
            <w:tcW w:w="617" w:type="dxa"/>
          </w:tcPr>
          <w:p w:rsidR="001A7DDE" w:rsidRPr="001A7DDE" w:rsidRDefault="001A7DDE" w:rsidP="0084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7" w:type="dxa"/>
          </w:tcPr>
          <w:p w:rsidR="001A7DDE" w:rsidRPr="001A7DDE" w:rsidRDefault="001A7DDE" w:rsidP="0084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6946" w:type="dxa"/>
          </w:tcPr>
          <w:p w:rsidR="001A7DDE" w:rsidRPr="001A7DDE" w:rsidRDefault="001A7DDE" w:rsidP="00844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DDE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из ЕГРП, содержащая общедоступные сведения о зарегистрированных правах на объект недвижимости</w:t>
            </w:r>
          </w:p>
        </w:tc>
      </w:tr>
    </w:tbl>
    <w:p w:rsidR="001A7DDE" w:rsidRDefault="001A7DDE" w:rsidP="001A7DDE"/>
    <w:p w:rsidR="001A7DDE" w:rsidRPr="001A7DDE" w:rsidRDefault="001A7DDE" w:rsidP="001A7DDE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sectPr w:rsidR="001A7DDE" w:rsidRPr="001A7DDE" w:rsidSect="0058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B28E6"/>
    <w:rsid w:val="001A7DDE"/>
    <w:rsid w:val="005875CC"/>
    <w:rsid w:val="00636D90"/>
    <w:rsid w:val="008B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28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8B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B28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302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1</cp:lastModifiedBy>
  <cp:revision>3</cp:revision>
  <cp:lastPrinted>2012-06-29T05:50:00Z</cp:lastPrinted>
  <dcterms:created xsi:type="dcterms:W3CDTF">2012-04-29T14:09:00Z</dcterms:created>
  <dcterms:modified xsi:type="dcterms:W3CDTF">2012-06-29T05:50:00Z</dcterms:modified>
</cp:coreProperties>
</file>