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2F" w:rsidRPr="00255E6B" w:rsidRDefault="00CD422F" w:rsidP="00255E6B">
      <w:pPr>
        <w:jc w:val="both"/>
        <w:rPr>
          <w:rFonts w:ascii="Times New Roman" w:hAnsi="Times New Roman"/>
          <w:b/>
          <w:sz w:val="28"/>
          <w:szCs w:val="28"/>
        </w:rPr>
      </w:pPr>
      <w:r w:rsidRPr="00255E6B">
        <w:rPr>
          <w:rFonts w:ascii="Times New Roman" w:hAnsi="Times New Roman"/>
          <w:b/>
          <w:sz w:val="28"/>
          <w:szCs w:val="28"/>
        </w:rPr>
        <w:t>АДМИНИСТРАЦИЯ СЕЛЬСКОГО ПОСЕЛЕНИЯ</w:t>
      </w:r>
      <w:r w:rsidR="00255E6B">
        <w:rPr>
          <w:rFonts w:ascii="Times New Roman" w:hAnsi="Times New Roman"/>
          <w:b/>
          <w:sz w:val="28"/>
          <w:szCs w:val="28"/>
        </w:rPr>
        <w:t xml:space="preserve"> «ТУРГИНСКОЕ»</w:t>
      </w:r>
      <w:r w:rsidRPr="00255E6B">
        <w:rPr>
          <w:rFonts w:ascii="Times New Roman" w:hAnsi="Times New Roman"/>
          <w:b/>
          <w:sz w:val="28"/>
          <w:szCs w:val="28"/>
        </w:rPr>
        <w:t xml:space="preserve"> </w:t>
      </w:r>
    </w:p>
    <w:p w:rsidR="00CD422F" w:rsidRPr="00255E6B" w:rsidRDefault="00CD422F" w:rsidP="00255E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D36E0">
        <w:rPr>
          <w:rFonts w:ascii="Times New Roman" w:hAnsi="Times New Roman"/>
          <w:b/>
          <w:sz w:val="28"/>
          <w:szCs w:val="28"/>
        </w:rPr>
        <w:t>РАСПОРЯЖЕНИЕ</w:t>
      </w:r>
    </w:p>
    <w:p w:rsidR="00CD422F" w:rsidRPr="001D36E0" w:rsidRDefault="00CD422F" w:rsidP="00CD422F">
      <w:pPr>
        <w:jc w:val="center"/>
        <w:rPr>
          <w:rFonts w:ascii="Times New Roman" w:hAnsi="Times New Roman"/>
          <w:b/>
          <w:sz w:val="28"/>
          <w:szCs w:val="28"/>
        </w:rPr>
      </w:pPr>
      <w:r w:rsidRPr="001D36E0">
        <w:rPr>
          <w:rFonts w:ascii="Times New Roman" w:hAnsi="Times New Roman"/>
          <w:b/>
          <w:sz w:val="28"/>
          <w:szCs w:val="28"/>
        </w:rPr>
        <w:t xml:space="preserve">с. </w:t>
      </w:r>
      <w:r w:rsidR="00255E6B">
        <w:rPr>
          <w:rFonts w:ascii="Times New Roman" w:hAnsi="Times New Roman"/>
          <w:b/>
          <w:sz w:val="28"/>
          <w:szCs w:val="28"/>
        </w:rPr>
        <w:t>Турга</w:t>
      </w:r>
    </w:p>
    <w:p w:rsidR="00255E6B" w:rsidRDefault="00255E6B" w:rsidP="00255E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«24» </w:t>
      </w:r>
      <w:r w:rsidR="006C6F48">
        <w:rPr>
          <w:rFonts w:ascii="Times New Roman" w:hAnsi="Times New Roman"/>
          <w:sz w:val="28"/>
          <w:szCs w:val="28"/>
        </w:rPr>
        <w:t>феврал</w:t>
      </w:r>
      <w:r>
        <w:rPr>
          <w:rFonts w:ascii="Times New Roman" w:hAnsi="Times New Roman"/>
          <w:sz w:val="28"/>
          <w:szCs w:val="28"/>
        </w:rPr>
        <w:t xml:space="preserve">я 2012 г.                                                        </w:t>
      </w:r>
      <w:r w:rsidR="006C6F48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6C6F48">
        <w:rPr>
          <w:rFonts w:ascii="Times New Roman" w:hAnsi="Times New Roman"/>
          <w:sz w:val="28"/>
          <w:szCs w:val="28"/>
        </w:rPr>
        <w:t>7</w:t>
      </w:r>
      <w:proofErr w:type="gramStart"/>
      <w:r w:rsidR="006C6F48">
        <w:rPr>
          <w:rFonts w:ascii="Times New Roman" w:hAnsi="Times New Roman"/>
          <w:sz w:val="28"/>
          <w:szCs w:val="28"/>
        </w:rPr>
        <w:t>/А</w:t>
      </w:r>
      <w:proofErr w:type="gramEnd"/>
    </w:p>
    <w:p w:rsidR="00CD422F" w:rsidRDefault="00CD422F" w:rsidP="00CD422F">
      <w:pPr>
        <w:rPr>
          <w:rFonts w:ascii="Times New Roman" w:hAnsi="Times New Roman"/>
          <w:sz w:val="28"/>
          <w:szCs w:val="28"/>
        </w:rPr>
      </w:pPr>
    </w:p>
    <w:p w:rsidR="00CD422F" w:rsidRPr="006C6F48" w:rsidRDefault="00CD422F" w:rsidP="00CD422F">
      <w:pPr>
        <w:tabs>
          <w:tab w:val="left" w:pos="6804"/>
        </w:tabs>
        <w:ind w:right="2692"/>
        <w:jc w:val="both"/>
        <w:rPr>
          <w:rFonts w:ascii="Times New Roman" w:hAnsi="Times New Roman"/>
          <w:sz w:val="28"/>
          <w:szCs w:val="28"/>
        </w:rPr>
      </w:pPr>
      <w:r w:rsidRPr="006C6F48">
        <w:rPr>
          <w:rFonts w:ascii="Times New Roman" w:hAnsi="Times New Roman"/>
          <w:sz w:val="28"/>
          <w:szCs w:val="28"/>
        </w:rPr>
        <w:t xml:space="preserve">О назначении должностного лица </w:t>
      </w:r>
      <w:proofErr w:type="gramStart"/>
      <w:r w:rsidRPr="006C6F48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6C6F48">
        <w:rPr>
          <w:rFonts w:ascii="Times New Roman" w:hAnsi="Times New Roman"/>
          <w:sz w:val="28"/>
          <w:szCs w:val="28"/>
        </w:rPr>
        <w:t xml:space="preserve"> за организацию межведомственного взаимодействия.</w:t>
      </w:r>
    </w:p>
    <w:p w:rsidR="00CD422F" w:rsidRDefault="00CD422F" w:rsidP="00CD422F">
      <w:pPr>
        <w:tabs>
          <w:tab w:val="left" w:pos="9356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CD422F" w:rsidRPr="001E218B" w:rsidRDefault="00CD422F" w:rsidP="00CD422F">
      <w:pPr>
        <w:tabs>
          <w:tab w:val="left" w:pos="9356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Назначить </w:t>
      </w:r>
      <w:r w:rsidR="006C6F48">
        <w:rPr>
          <w:rFonts w:ascii="Times New Roman" w:hAnsi="Times New Roman"/>
          <w:sz w:val="28"/>
          <w:szCs w:val="28"/>
        </w:rPr>
        <w:t>Пельменеву Е.В.</w:t>
      </w:r>
      <w:r w:rsidR="00F01C4F">
        <w:rPr>
          <w:rFonts w:ascii="Times New Roman" w:hAnsi="Times New Roman"/>
          <w:sz w:val="28"/>
          <w:szCs w:val="28"/>
        </w:rPr>
        <w:t xml:space="preserve"> </w:t>
      </w:r>
      <w:r w:rsidR="006C6F48">
        <w:rPr>
          <w:rFonts w:ascii="Times New Roman" w:hAnsi="Times New Roman"/>
          <w:sz w:val="28"/>
          <w:szCs w:val="28"/>
        </w:rPr>
        <w:t xml:space="preserve">экономиста </w:t>
      </w:r>
      <w:r>
        <w:rPr>
          <w:rFonts w:ascii="Times New Roman" w:hAnsi="Times New Roman"/>
          <w:sz w:val="28"/>
          <w:szCs w:val="28"/>
        </w:rPr>
        <w:t>администрации сельского поселения «</w:t>
      </w:r>
      <w:r w:rsidR="006C6F48">
        <w:rPr>
          <w:rFonts w:ascii="Times New Roman" w:hAnsi="Times New Roman"/>
          <w:sz w:val="28"/>
          <w:szCs w:val="28"/>
        </w:rPr>
        <w:t>Тургинс</w:t>
      </w:r>
      <w:r>
        <w:rPr>
          <w:rFonts w:ascii="Times New Roman" w:hAnsi="Times New Roman"/>
          <w:sz w:val="28"/>
          <w:szCs w:val="28"/>
        </w:rPr>
        <w:t>кое» ответственным за организацию межведомственного взаимодействия.</w:t>
      </w:r>
    </w:p>
    <w:p w:rsidR="00CD422F" w:rsidRDefault="00CD422F" w:rsidP="00CD422F">
      <w:pPr>
        <w:rPr>
          <w:rFonts w:ascii="Times New Roman" w:hAnsi="Times New Roman"/>
          <w:sz w:val="28"/>
          <w:szCs w:val="28"/>
        </w:rPr>
      </w:pPr>
    </w:p>
    <w:p w:rsidR="00CD422F" w:rsidRDefault="00CD422F" w:rsidP="00CD422F">
      <w:pPr>
        <w:rPr>
          <w:rFonts w:ascii="Times New Roman" w:hAnsi="Times New Roman"/>
          <w:sz w:val="28"/>
          <w:szCs w:val="28"/>
        </w:rPr>
      </w:pPr>
    </w:p>
    <w:p w:rsidR="00CD422F" w:rsidRDefault="00CD422F" w:rsidP="00CD422F">
      <w:pPr>
        <w:rPr>
          <w:rFonts w:ascii="Times New Roman" w:hAnsi="Times New Roman"/>
          <w:sz w:val="28"/>
          <w:szCs w:val="28"/>
        </w:rPr>
      </w:pPr>
    </w:p>
    <w:p w:rsidR="00CD422F" w:rsidRDefault="00CD422F" w:rsidP="00CD422F">
      <w:pPr>
        <w:rPr>
          <w:rFonts w:ascii="Times New Roman" w:hAnsi="Times New Roman"/>
          <w:sz w:val="28"/>
          <w:szCs w:val="28"/>
        </w:rPr>
      </w:pPr>
    </w:p>
    <w:p w:rsidR="00CD422F" w:rsidRDefault="00CD422F" w:rsidP="00CD422F">
      <w:pPr>
        <w:rPr>
          <w:rFonts w:ascii="Times New Roman" w:hAnsi="Times New Roman"/>
          <w:sz w:val="28"/>
          <w:szCs w:val="28"/>
        </w:rPr>
      </w:pPr>
    </w:p>
    <w:p w:rsidR="00CD422F" w:rsidRDefault="00CD422F" w:rsidP="00CD422F"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          сельского поселения   «</w:t>
      </w:r>
      <w:r w:rsidR="006C6F48">
        <w:rPr>
          <w:rFonts w:ascii="Times New Roman" w:hAnsi="Times New Roman"/>
          <w:sz w:val="28"/>
          <w:szCs w:val="28"/>
        </w:rPr>
        <w:t>Тургин</w:t>
      </w:r>
      <w:r>
        <w:rPr>
          <w:rFonts w:ascii="Times New Roman" w:hAnsi="Times New Roman"/>
          <w:sz w:val="28"/>
          <w:szCs w:val="28"/>
        </w:rPr>
        <w:t xml:space="preserve">ское»                                  </w:t>
      </w:r>
      <w:r w:rsidR="006C6F48">
        <w:rPr>
          <w:rFonts w:ascii="Times New Roman" w:hAnsi="Times New Roman"/>
          <w:sz w:val="28"/>
          <w:szCs w:val="28"/>
        </w:rPr>
        <w:t xml:space="preserve">              А.В.Игнатьев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BD343E" w:rsidRDefault="00BD343E"/>
    <w:sectPr w:rsidR="00BD343E" w:rsidSect="00A0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22F"/>
    <w:rsid w:val="00255E6B"/>
    <w:rsid w:val="006172E9"/>
    <w:rsid w:val="006C6F48"/>
    <w:rsid w:val="007451A8"/>
    <w:rsid w:val="008A6F6E"/>
    <w:rsid w:val="00BD343E"/>
    <w:rsid w:val="00CD422F"/>
    <w:rsid w:val="00F01C4F"/>
    <w:rsid w:val="00FA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Галсан</dc:creator>
  <cp:keywords/>
  <dc:description/>
  <cp:lastModifiedBy>999</cp:lastModifiedBy>
  <cp:revision>6</cp:revision>
  <dcterms:created xsi:type="dcterms:W3CDTF">2012-06-22T04:40:00Z</dcterms:created>
  <dcterms:modified xsi:type="dcterms:W3CDTF">2012-07-04T04:26:00Z</dcterms:modified>
</cp:coreProperties>
</file>