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50" w:rsidRDefault="009D3650" w:rsidP="009D3650">
      <w:pPr>
        <w:widowControl/>
        <w:jc w:val="center"/>
        <w:rPr>
          <w:b/>
          <w:bCs/>
          <w:caps/>
        </w:rPr>
      </w:pPr>
      <w:r>
        <w:rPr>
          <w:b/>
          <w:bCs/>
          <w:caps/>
        </w:rPr>
        <w:t>Администрация сельского поселения «Единенское»</w:t>
      </w:r>
    </w:p>
    <w:p w:rsidR="009D3650" w:rsidRDefault="009D3650" w:rsidP="009D3650">
      <w:pPr>
        <w:widowControl/>
        <w:jc w:val="center"/>
        <w:rPr>
          <w:b/>
          <w:bCs/>
          <w:caps/>
        </w:rPr>
      </w:pPr>
    </w:p>
    <w:p w:rsidR="009D3650" w:rsidRDefault="009D3650" w:rsidP="009D3650">
      <w:pPr>
        <w:widowControl/>
        <w:jc w:val="center"/>
        <w:rPr>
          <w:b/>
          <w:bCs/>
          <w:caps/>
        </w:rPr>
      </w:pPr>
    </w:p>
    <w:p w:rsidR="009D3650" w:rsidRDefault="009D3650" w:rsidP="009D3650">
      <w:pPr>
        <w:widowControl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9D3650" w:rsidRDefault="009D3650" w:rsidP="009D3650">
      <w:pPr>
        <w:widowControl/>
        <w:jc w:val="center"/>
        <w:rPr>
          <w:b/>
          <w:bCs/>
        </w:rPr>
      </w:pPr>
      <w:r>
        <w:rPr>
          <w:b/>
          <w:bCs/>
        </w:rPr>
        <w:t>с. Единение</w:t>
      </w:r>
    </w:p>
    <w:p w:rsidR="009D3650" w:rsidRDefault="009D3650" w:rsidP="009D3650">
      <w:pPr>
        <w:widowControl/>
        <w:jc w:val="center"/>
        <w:rPr>
          <w:b/>
          <w:bCs/>
        </w:rPr>
      </w:pPr>
    </w:p>
    <w:p w:rsidR="009D3650" w:rsidRDefault="009D3650" w:rsidP="009D3650">
      <w:pPr>
        <w:widowControl/>
      </w:pPr>
      <w:r>
        <w:rPr>
          <w:bCs/>
        </w:rPr>
        <w:t>14 марта</w:t>
      </w:r>
      <w:r>
        <w:t xml:space="preserve"> 2014 года                                                                                     №  13</w:t>
      </w:r>
    </w:p>
    <w:p w:rsidR="009D3650" w:rsidRDefault="009D3650" w:rsidP="009D3650">
      <w:pPr>
        <w:widowControl/>
        <w:jc w:val="center"/>
      </w:pPr>
    </w:p>
    <w:p w:rsidR="009D3650" w:rsidRDefault="009D3650" w:rsidP="009D3650">
      <w:pPr>
        <w:widowControl/>
        <w:jc w:val="center"/>
        <w:rPr>
          <w:b/>
          <w:bCs/>
        </w:rPr>
      </w:pPr>
      <w:r>
        <w:rPr>
          <w:b/>
          <w:bCs/>
        </w:rPr>
        <w:t>Об организации и ведении гражданской обороны</w:t>
      </w:r>
    </w:p>
    <w:p w:rsidR="009D3650" w:rsidRDefault="009D3650" w:rsidP="009D3650">
      <w:pPr>
        <w:widowControl/>
        <w:jc w:val="center"/>
        <w:rPr>
          <w:b/>
          <w:bCs/>
        </w:rPr>
      </w:pPr>
      <w:r>
        <w:rPr>
          <w:b/>
          <w:bCs/>
        </w:rPr>
        <w:t>в сельском поселении «Единенское»»</w:t>
      </w:r>
    </w:p>
    <w:p w:rsidR="009D3650" w:rsidRDefault="009D3650" w:rsidP="009D3650">
      <w:pPr>
        <w:widowControl/>
        <w:jc w:val="center"/>
        <w:rPr>
          <w:sz w:val="24"/>
          <w:szCs w:val="24"/>
        </w:rPr>
      </w:pPr>
    </w:p>
    <w:p w:rsidR="009D3650" w:rsidRDefault="009D3650" w:rsidP="009D3650">
      <w:pPr>
        <w:pStyle w:val="a3"/>
      </w:pPr>
      <w:r>
        <w:t xml:space="preserve">На основании Постановления Правительства Российской Федерации от 26 ноября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 № 804 «Об утверждении Положения о гражданской  обороне в Российской Федерации», приложения к исх. № 43-4065-7 от 27.10.2008 г., перечня муниципальных правовых актов по вопросам безопасности жизнедеятельности населения муниципальных образований, администрация сельского поселения</w:t>
      </w:r>
    </w:p>
    <w:p w:rsidR="009D3650" w:rsidRDefault="009D3650" w:rsidP="009D3650">
      <w:pPr>
        <w:pStyle w:val="a3"/>
      </w:pPr>
    </w:p>
    <w:p w:rsidR="009D3650" w:rsidRDefault="009D3650" w:rsidP="009D3650">
      <w:pPr>
        <w:pStyle w:val="a3"/>
        <w:ind w:firstLine="0"/>
        <w:rPr>
          <w:b/>
          <w:bCs/>
          <w:caps/>
        </w:rPr>
      </w:pPr>
      <w:r>
        <w:rPr>
          <w:b/>
          <w:bCs/>
          <w:caps/>
        </w:rPr>
        <w:t xml:space="preserve">                                                        постановляЕТ:</w:t>
      </w:r>
    </w:p>
    <w:p w:rsidR="009D3650" w:rsidRDefault="009D3650" w:rsidP="009D3650">
      <w:pPr>
        <w:pStyle w:val="a3"/>
        <w:ind w:firstLine="0"/>
        <w:rPr>
          <w:b/>
          <w:bCs/>
        </w:rPr>
      </w:pPr>
    </w:p>
    <w:p w:rsidR="009D3650" w:rsidRDefault="009D3650" w:rsidP="009D3650">
      <w:pPr>
        <w:widowControl/>
        <w:ind w:firstLine="720"/>
        <w:jc w:val="both"/>
      </w:pPr>
      <w:r>
        <w:t>1.  Утвердить Порядок подготовки к ведению и ведения гражданской обороны в сельском поселении «Единенское»».</w:t>
      </w:r>
    </w:p>
    <w:p w:rsidR="009D3650" w:rsidRDefault="009D3650" w:rsidP="009D3650">
      <w:pPr>
        <w:widowControl/>
        <w:ind w:firstLine="720"/>
      </w:pPr>
      <w:r>
        <w:t xml:space="preserve">2.   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9D3650" w:rsidRDefault="009D3650" w:rsidP="009D3650">
      <w:pPr>
        <w:widowControl/>
        <w:ind w:firstLine="720"/>
        <w:jc w:val="both"/>
      </w:pPr>
      <w:r>
        <w:t>3. Настоящее постановление вступает в силу с момента его подписания и опубликования (</w:t>
      </w:r>
      <w:proofErr w:type="gramStart"/>
      <w:r>
        <w:t>обнародовании</w:t>
      </w:r>
      <w:proofErr w:type="gramEnd"/>
      <w:r>
        <w:t xml:space="preserve">) на стенде объявлений в администрации, в библиотеках сел  Единение  и Верхний </w:t>
      </w:r>
      <w:proofErr w:type="spellStart"/>
      <w:r>
        <w:t>Шаранай</w:t>
      </w:r>
      <w:proofErr w:type="spellEnd"/>
      <w:r>
        <w:t>.</w:t>
      </w:r>
    </w:p>
    <w:p w:rsidR="00A656AD" w:rsidRDefault="00A656AD" w:rsidP="009D3650">
      <w:pPr>
        <w:widowControl/>
        <w:ind w:firstLine="720"/>
        <w:jc w:val="both"/>
      </w:pPr>
    </w:p>
    <w:p w:rsidR="009D3650" w:rsidRDefault="009D3650" w:rsidP="009D3650">
      <w:pPr>
        <w:widowControl/>
        <w:ind w:firstLine="720"/>
        <w:jc w:val="both"/>
      </w:pPr>
    </w:p>
    <w:p w:rsidR="009D3650" w:rsidRDefault="009D3650" w:rsidP="009D3650">
      <w:pPr>
        <w:widowControl/>
        <w:ind w:firstLine="720"/>
        <w:jc w:val="both"/>
      </w:pPr>
    </w:p>
    <w:p w:rsidR="009D3650" w:rsidRDefault="009D3650" w:rsidP="009D3650">
      <w:pPr>
        <w:widowControl/>
      </w:pPr>
      <w:r>
        <w:t>Глава администрации                                                                                         сельского поселения «Единенское»                                         У. И. Курилова</w:t>
      </w:r>
    </w:p>
    <w:p w:rsidR="001C4EA1" w:rsidRDefault="001C4EA1" w:rsidP="009D3650">
      <w:pPr>
        <w:widowControl/>
      </w:pPr>
    </w:p>
    <w:p w:rsidR="001C4EA1" w:rsidRDefault="001C4EA1" w:rsidP="009D3650">
      <w:pPr>
        <w:widowControl/>
      </w:pPr>
    </w:p>
    <w:p w:rsidR="001C4EA1" w:rsidRDefault="001C4EA1" w:rsidP="009D3650">
      <w:pPr>
        <w:widowControl/>
      </w:pPr>
    </w:p>
    <w:p w:rsidR="001C4EA1" w:rsidRDefault="001C4EA1" w:rsidP="009D3650">
      <w:pPr>
        <w:widowControl/>
      </w:pPr>
    </w:p>
    <w:p w:rsidR="001C4EA1" w:rsidRDefault="001C4EA1" w:rsidP="009D3650">
      <w:pPr>
        <w:widowControl/>
      </w:pPr>
    </w:p>
    <w:p w:rsidR="001C4EA1" w:rsidRDefault="001C4EA1" w:rsidP="009D3650">
      <w:pPr>
        <w:widowControl/>
      </w:pPr>
    </w:p>
    <w:p w:rsidR="001C4EA1" w:rsidRDefault="001C4EA1" w:rsidP="009D3650">
      <w:pPr>
        <w:widowControl/>
      </w:pPr>
    </w:p>
    <w:p w:rsidR="001C4EA1" w:rsidRDefault="001C4EA1" w:rsidP="009D3650">
      <w:pPr>
        <w:widowControl/>
      </w:pPr>
    </w:p>
    <w:p w:rsidR="001C4EA1" w:rsidRDefault="001C4EA1" w:rsidP="009D3650">
      <w:pPr>
        <w:widowControl/>
      </w:pPr>
    </w:p>
    <w:p w:rsidR="001C4EA1" w:rsidRDefault="001C4EA1" w:rsidP="009D3650">
      <w:pPr>
        <w:widowControl/>
      </w:pPr>
    </w:p>
    <w:p w:rsidR="001C4EA1" w:rsidRDefault="001C4EA1" w:rsidP="009D3650">
      <w:pPr>
        <w:widowControl/>
      </w:pPr>
    </w:p>
    <w:p w:rsidR="001C4EA1" w:rsidRDefault="001C4EA1" w:rsidP="009D3650">
      <w:pPr>
        <w:widowControl/>
      </w:pPr>
    </w:p>
    <w:p w:rsidR="00A656AD" w:rsidRDefault="00A656AD" w:rsidP="009D3650">
      <w:pPr>
        <w:widowControl/>
      </w:pPr>
    </w:p>
    <w:p w:rsidR="001C4EA1" w:rsidRDefault="001C4EA1" w:rsidP="009D3650">
      <w:pPr>
        <w:widowControl/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94"/>
        <w:gridCol w:w="4594"/>
      </w:tblGrid>
      <w:tr w:rsidR="00A656AD" w:rsidTr="00A656AD">
        <w:tc>
          <w:tcPr>
            <w:tcW w:w="4594" w:type="dxa"/>
          </w:tcPr>
          <w:p w:rsidR="00A656AD" w:rsidRDefault="00A656AD">
            <w:pPr>
              <w:widowControl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СОГЛАСОВАНО </w:t>
            </w:r>
          </w:p>
          <w:p w:rsidR="00A656AD" w:rsidRDefault="00A656AD">
            <w:pPr>
              <w:widowControl/>
              <w:jc w:val="center"/>
              <w:rPr>
                <w:bCs/>
              </w:rPr>
            </w:pPr>
          </w:p>
          <w:p w:rsidR="00A656AD" w:rsidRDefault="00A656AD">
            <w:pPr>
              <w:widowControl/>
              <w:jc w:val="both"/>
              <w:rPr>
                <w:bCs/>
              </w:rPr>
            </w:pPr>
            <w:r>
              <w:rPr>
                <w:bCs/>
              </w:rPr>
              <w:t>Начальник отдела ГОЧС и МХ</w:t>
            </w:r>
          </w:p>
          <w:p w:rsidR="00A656AD" w:rsidRDefault="00A656AD">
            <w:pPr>
              <w:widowControl/>
              <w:jc w:val="both"/>
              <w:rPr>
                <w:bCs/>
              </w:rPr>
            </w:pPr>
            <w:r>
              <w:rPr>
                <w:bCs/>
              </w:rPr>
              <w:t>Муниципального района</w:t>
            </w:r>
          </w:p>
          <w:p w:rsidR="00A656AD" w:rsidRDefault="00A656AD">
            <w:pPr>
              <w:widowControl/>
              <w:jc w:val="both"/>
              <w:rPr>
                <w:bCs/>
              </w:rPr>
            </w:pPr>
            <w:r>
              <w:rPr>
                <w:bCs/>
              </w:rPr>
              <w:t>«Оловяннинский район»</w:t>
            </w:r>
          </w:p>
          <w:p w:rsidR="00A656AD" w:rsidRDefault="00A656AD">
            <w:pPr>
              <w:widowControl/>
              <w:jc w:val="right"/>
              <w:rPr>
                <w:bCs/>
              </w:rPr>
            </w:pPr>
          </w:p>
          <w:p w:rsidR="00A656AD" w:rsidRDefault="00A656AD">
            <w:pPr>
              <w:widowControl/>
              <w:rPr>
                <w:bCs/>
              </w:rPr>
            </w:pPr>
            <w:r>
              <w:rPr>
                <w:bCs/>
              </w:rPr>
              <w:t>_____________Л.А. Долгова</w:t>
            </w:r>
          </w:p>
          <w:p w:rsidR="00A656AD" w:rsidRDefault="00A656AD">
            <w:pPr>
              <w:widowControl/>
              <w:rPr>
                <w:sz w:val="24"/>
                <w:szCs w:val="24"/>
              </w:rPr>
            </w:pPr>
            <w:r>
              <w:rPr>
                <w:bCs/>
              </w:rPr>
              <w:t>«    »  ___________ 2014 г.</w:t>
            </w:r>
          </w:p>
        </w:tc>
        <w:tc>
          <w:tcPr>
            <w:tcW w:w="4594" w:type="dxa"/>
          </w:tcPr>
          <w:p w:rsidR="00A656AD" w:rsidRDefault="00A656AD">
            <w:pPr>
              <w:widowControl/>
              <w:jc w:val="center"/>
              <w:rPr>
                <w:bCs/>
              </w:rPr>
            </w:pPr>
            <w:r>
              <w:rPr>
                <w:bCs/>
              </w:rPr>
              <w:t>УТВЕРЖДАЮ</w:t>
            </w:r>
          </w:p>
          <w:p w:rsidR="00A656AD" w:rsidRDefault="00A656AD">
            <w:pPr>
              <w:widowControl/>
              <w:jc w:val="center"/>
              <w:rPr>
                <w:bCs/>
              </w:rPr>
            </w:pPr>
          </w:p>
          <w:p w:rsidR="00A656AD" w:rsidRDefault="00A656AD">
            <w:pPr>
              <w:widowControl/>
              <w:jc w:val="right"/>
              <w:rPr>
                <w:bCs/>
              </w:rPr>
            </w:pPr>
            <w:r>
              <w:rPr>
                <w:bCs/>
              </w:rPr>
              <w:t xml:space="preserve">        Глава сельского поселения                     «Единенское»- руководитель    гражданской обороны сельского поселения «Единенское»»</w:t>
            </w:r>
          </w:p>
          <w:p w:rsidR="00A656AD" w:rsidRDefault="00A656AD">
            <w:pPr>
              <w:widowControl/>
              <w:rPr>
                <w:bCs/>
              </w:rPr>
            </w:pPr>
          </w:p>
          <w:p w:rsidR="00A656AD" w:rsidRDefault="00A656AD">
            <w:pPr>
              <w:widowControl/>
              <w:jc w:val="right"/>
              <w:rPr>
                <w:bCs/>
              </w:rPr>
            </w:pPr>
            <w:r>
              <w:rPr>
                <w:bCs/>
              </w:rPr>
              <w:t>_________У. И. Курилова</w:t>
            </w:r>
          </w:p>
          <w:p w:rsidR="00A656AD" w:rsidRDefault="00A656A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 xml:space="preserve"> «       » __________ 2014 г.</w:t>
            </w:r>
          </w:p>
        </w:tc>
      </w:tr>
    </w:tbl>
    <w:p w:rsidR="00A656AD" w:rsidRDefault="00A656AD" w:rsidP="00A656AD">
      <w:pPr>
        <w:widowControl/>
        <w:rPr>
          <w:sz w:val="24"/>
          <w:szCs w:val="24"/>
        </w:rPr>
      </w:pPr>
    </w:p>
    <w:p w:rsidR="00A656AD" w:rsidRDefault="00A656AD" w:rsidP="00A656AD">
      <w:pPr>
        <w:widowControl/>
        <w:rPr>
          <w:sz w:val="24"/>
          <w:szCs w:val="24"/>
        </w:rPr>
      </w:pPr>
    </w:p>
    <w:p w:rsidR="00A656AD" w:rsidRDefault="00A656AD" w:rsidP="00A656AD">
      <w:pPr>
        <w:widowControl/>
        <w:rPr>
          <w:bCs/>
        </w:rPr>
      </w:pPr>
    </w:p>
    <w:p w:rsidR="00A656AD" w:rsidRDefault="00A656AD" w:rsidP="00A656AD">
      <w:pPr>
        <w:widowControl/>
        <w:rPr>
          <w:bCs/>
        </w:rPr>
      </w:pPr>
    </w:p>
    <w:p w:rsidR="00A656AD" w:rsidRDefault="00A656AD" w:rsidP="00A656AD">
      <w:pPr>
        <w:widowControl/>
        <w:rPr>
          <w:bCs/>
        </w:rPr>
      </w:pPr>
    </w:p>
    <w:p w:rsidR="00A656AD" w:rsidRDefault="00A656AD" w:rsidP="00A656AD">
      <w:pPr>
        <w:widowControl/>
        <w:jc w:val="center"/>
        <w:rPr>
          <w:sz w:val="44"/>
          <w:szCs w:val="44"/>
        </w:rPr>
      </w:pPr>
      <w:r>
        <w:rPr>
          <w:bCs/>
          <w:sz w:val="52"/>
          <w:szCs w:val="52"/>
        </w:rPr>
        <w:t>ПОРЯДОК</w:t>
      </w:r>
      <w:r>
        <w:rPr>
          <w:bCs/>
          <w:sz w:val="44"/>
          <w:szCs w:val="44"/>
        </w:rPr>
        <w:t xml:space="preserve"> </w:t>
      </w:r>
    </w:p>
    <w:p w:rsidR="00A656AD" w:rsidRDefault="00A656AD" w:rsidP="00A656AD">
      <w:pPr>
        <w:widowControl/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ПОДГОТОВКИ К ВЕДЕНИЮ И ВЕДЕНИЯ ГРАЖДАНСКОЙ ОБОРОНЫ </w:t>
      </w:r>
    </w:p>
    <w:p w:rsidR="00A656AD" w:rsidRDefault="00A656AD" w:rsidP="00A656AD">
      <w:pPr>
        <w:widowControl/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>В СЕЛЬСКОМ ПОСЕЛЕНИИ</w:t>
      </w:r>
    </w:p>
    <w:p w:rsidR="00A656AD" w:rsidRDefault="00A656AD" w:rsidP="00A656AD">
      <w:pPr>
        <w:widowControl/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>«Единенское»»</w:t>
      </w:r>
    </w:p>
    <w:p w:rsidR="00A656AD" w:rsidRDefault="00A656AD" w:rsidP="00A656AD">
      <w:pPr>
        <w:widowControl/>
        <w:jc w:val="center"/>
        <w:rPr>
          <w:bCs/>
          <w:sz w:val="36"/>
          <w:szCs w:val="36"/>
        </w:rPr>
      </w:pPr>
    </w:p>
    <w:p w:rsidR="00A656AD" w:rsidRDefault="00A656AD" w:rsidP="00A656AD">
      <w:pPr>
        <w:widowControl/>
        <w:jc w:val="center"/>
        <w:rPr>
          <w:bCs/>
        </w:rPr>
      </w:pPr>
    </w:p>
    <w:p w:rsidR="00A656AD" w:rsidRDefault="00A656AD" w:rsidP="00A656AD">
      <w:pPr>
        <w:widowControl/>
        <w:jc w:val="center"/>
        <w:rPr>
          <w:bCs/>
        </w:rPr>
      </w:pPr>
    </w:p>
    <w:p w:rsidR="00A656AD" w:rsidRDefault="00A656AD" w:rsidP="00A656AD">
      <w:pPr>
        <w:widowControl/>
        <w:jc w:val="center"/>
        <w:rPr>
          <w:bCs/>
        </w:rPr>
      </w:pPr>
    </w:p>
    <w:p w:rsidR="00A656AD" w:rsidRDefault="00A656AD" w:rsidP="00A656AD">
      <w:pPr>
        <w:widowControl/>
        <w:jc w:val="center"/>
        <w:rPr>
          <w:bCs/>
        </w:rPr>
      </w:pPr>
    </w:p>
    <w:p w:rsidR="00A656AD" w:rsidRDefault="00A656AD" w:rsidP="00A656AD">
      <w:pPr>
        <w:widowControl/>
        <w:jc w:val="center"/>
        <w:rPr>
          <w:bCs/>
        </w:rPr>
      </w:pPr>
    </w:p>
    <w:p w:rsidR="00A656AD" w:rsidRDefault="00A656AD" w:rsidP="00A656AD">
      <w:pPr>
        <w:widowControl/>
        <w:jc w:val="center"/>
        <w:rPr>
          <w:bCs/>
        </w:rPr>
      </w:pPr>
    </w:p>
    <w:p w:rsidR="00A656AD" w:rsidRDefault="00A656AD" w:rsidP="00A656AD">
      <w:pPr>
        <w:widowControl/>
        <w:jc w:val="center"/>
        <w:rPr>
          <w:bCs/>
        </w:rPr>
      </w:pPr>
    </w:p>
    <w:p w:rsidR="00A656AD" w:rsidRDefault="00A656AD" w:rsidP="00A656AD">
      <w:pPr>
        <w:widowControl/>
        <w:ind w:left="3960"/>
        <w:jc w:val="center"/>
      </w:pPr>
      <w:r>
        <w:t>УТВЕРЖДЕН</w:t>
      </w:r>
    </w:p>
    <w:p w:rsidR="00A656AD" w:rsidRDefault="00A656AD" w:rsidP="00A656AD">
      <w:pPr>
        <w:widowControl/>
        <w:ind w:left="3960"/>
        <w:jc w:val="center"/>
      </w:pPr>
      <w:r>
        <w:t>Постановлением Главы сельского поселения «Единенское»»</w:t>
      </w:r>
    </w:p>
    <w:p w:rsidR="00A656AD" w:rsidRDefault="00A656AD" w:rsidP="00A656AD">
      <w:pPr>
        <w:widowControl/>
        <w:ind w:left="3960"/>
      </w:pPr>
      <w:r>
        <w:t xml:space="preserve">                   от 14 марта 2014  г.  №  13</w:t>
      </w:r>
    </w:p>
    <w:p w:rsidR="00A656AD" w:rsidRDefault="00A656AD" w:rsidP="00A656AD">
      <w:pPr>
        <w:widowControl/>
        <w:jc w:val="center"/>
        <w:rPr>
          <w:bCs/>
          <w:sz w:val="36"/>
          <w:szCs w:val="36"/>
        </w:rPr>
      </w:pPr>
    </w:p>
    <w:p w:rsidR="00A656AD" w:rsidRDefault="00A656AD" w:rsidP="00A656AD">
      <w:pPr>
        <w:widowControl/>
        <w:jc w:val="center"/>
        <w:rPr>
          <w:bCs/>
          <w:sz w:val="36"/>
          <w:szCs w:val="36"/>
        </w:rPr>
      </w:pPr>
    </w:p>
    <w:p w:rsidR="00A656AD" w:rsidRDefault="00A656AD" w:rsidP="00A656AD">
      <w:pPr>
        <w:widowControl/>
        <w:jc w:val="center"/>
        <w:rPr>
          <w:bCs/>
          <w:sz w:val="36"/>
          <w:szCs w:val="36"/>
        </w:rPr>
      </w:pPr>
    </w:p>
    <w:p w:rsidR="00A656AD" w:rsidRDefault="00A656AD" w:rsidP="00A656AD">
      <w:pPr>
        <w:widowControl/>
        <w:jc w:val="center"/>
        <w:rPr>
          <w:bCs/>
          <w:sz w:val="36"/>
          <w:szCs w:val="36"/>
        </w:rPr>
      </w:pPr>
    </w:p>
    <w:p w:rsidR="00A656AD" w:rsidRDefault="00A656AD" w:rsidP="00A656AD">
      <w:pPr>
        <w:widowControl/>
        <w:rPr>
          <w:bCs/>
          <w:sz w:val="36"/>
          <w:szCs w:val="36"/>
        </w:rPr>
      </w:pPr>
    </w:p>
    <w:p w:rsidR="00A656AD" w:rsidRDefault="00A656AD" w:rsidP="00A656AD">
      <w:pPr>
        <w:widowControl/>
        <w:jc w:val="center"/>
        <w:rPr>
          <w:bCs/>
          <w:sz w:val="36"/>
          <w:szCs w:val="36"/>
        </w:rPr>
      </w:pPr>
    </w:p>
    <w:p w:rsidR="00A656AD" w:rsidRDefault="00A656AD" w:rsidP="00A656AD">
      <w:pPr>
        <w:widowControl/>
        <w:jc w:val="center"/>
        <w:rPr>
          <w:bCs/>
          <w:sz w:val="36"/>
          <w:szCs w:val="36"/>
        </w:rPr>
      </w:pPr>
    </w:p>
    <w:p w:rsidR="00A656AD" w:rsidRDefault="00A656AD" w:rsidP="00A656AD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с. Единение</w:t>
      </w:r>
    </w:p>
    <w:p w:rsidR="001C4EA1" w:rsidRDefault="001C4EA1" w:rsidP="001C4EA1">
      <w:pPr>
        <w:widowControl/>
        <w:shd w:val="clear" w:color="auto" w:fill="FFFFFF"/>
        <w:tabs>
          <w:tab w:val="left" w:pos="9180"/>
        </w:tabs>
        <w:jc w:val="center"/>
        <w:rPr>
          <w:b/>
          <w:bCs/>
          <w:color w:val="000000"/>
          <w:spacing w:val="-1"/>
          <w:sz w:val="24"/>
          <w:szCs w:val="24"/>
        </w:rPr>
      </w:pPr>
    </w:p>
    <w:p w:rsidR="001C4EA1" w:rsidRDefault="001C4EA1" w:rsidP="001C4EA1">
      <w:pPr>
        <w:widowControl/>
        <w:shd w:val="clear" w:color="auto" w:fill="FFFFFF"/>
        <w:tabs>
          <w:tab w:val="left" w:pos="9180"/>
        </w:tabs>
        <w:jc w:val="center"/>
        <w:rPr>
          <w:b/>
          <w:bCs/>
          <w:color w:val="000000"/>
          <w:spacing w:val="-1"/>
          <w:sz w:val="24"/>
          <w:szCs w:val="24"/>
        </w:rPr>
      </w:pPr>
    </w:p>
    <w:p w:rsidR="001C4EA1" w:rsidRDefault="001C4EA1" w:rsidP="001C4EA1">
      <w:pPr>
        <w:widowControl/>
        <w:shd w:val="clear" w:color="auto" w:fill="FFFFFF"/>
        <w:tabs>
          <w:tab w:val="left" w:pos="9180"/>
        </w:tabs>
        <w:jc w:val="center"/>
        <w:rPr>
          <w:b/>
          <w:bCs/>
          <w:color w:val="000000"/>
          <w:spacing w:val="-1"/>
          <w:sz w:val="24"/>
          <w:szCs w:val="24"/>
        </w:rPr>
      </w:pPr>
    </w:p>
    <w:p w:rsidR="001C4EA1" w:rsidRDefault="001C4EA1" w:rsidP="001C4EA1">
      <w:pPr>
        <w:numPr>
          <w:ilvl w:val="0"/>
          <w:numId w:val="1"/>
        </w:numPr>
        <w:shd w:val="clear" w:color="auto" w:fill="FFFFFF"/>
        <w:tabs>
          <w:tab w:val="left" w:pos="9180"/>
        </w:tabs>
        <w:autoSpaceDE w:val="0"/>
        <w:autoSpaceDN w:val="0"/>
        <w:adjustRightInd w:val="0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ОБЩИЕ ПОЛОЖЕНИЯ</w:t>
      </w:r>
    </w:p>
    <w:p w:rsidR="001C4EA1" w:rsidRDefault="001C4EA1" w:rsidP="001C4EA1">
      <w:pPr>
        <w:widowControl/>
        <w:shd w:val="clear" w:color="auto" w:fill="FFFFFF"/>
        <w:tabs>
          <w:tab w:val="left" w:pos="9180"/>
        </w:tabs>
        <w:ind w:left="360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1C4EA1" w:rsidRDefault="001C4EA1" w:rsidP="001C4EA1">
      <w:pPr>
        <w:widowControl/>
        <w:shd w:val="clear" w:color="auto" w:fill="FFFFFF"/>
        <w:tabs>
          <w:tab w:val="left" w:pos="9180"/>
        </w:tabs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Настоящий Порядок подготовки к ведению и ведения гражданской обороны разработан в соответствии с Федеральным законом от 12 февраля 1998г. № 28-ФЗ «О гражданской обороне», постановлением Правительства Российской Федерации от 26 ноября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4"/>
            <w:szCs w:val="24"/>
          </w:rPr>
          <w:t>2007 г</w:t>
        </w:r>
      </w:smartTag>
      <w:r>
        <w:rPr>
          <w:sz w:val="24"/>
          <w:szCs w:val="24"/>
        </w:rPr>
        <w:t>. №804 «Об утверждении Положения о гражданской обороне в Российской Федерации», «Положением об организации и ведении гражданской обороны в Забайкальском крае», утвержденным распоряжением Правительства Забайкальского края от 01 декабря</w:t>
      </w:r>
      <w:proofErr w:type="gramEnd"/>
      <w:r>
        <w:rPr>
          <w:sz w:val="24"/>
          <w:szCs w:val="24"/>
        </w:rPr>
        <w:t xml:space="preserve"> 2008г. № 133-р, приказом МЧС России от 14.11.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  <w:szCs w:val="24"/>
          </w:rPr>
          <w:t>2008 г</w:t>
        </w:r>
      </w:smartTag>
      <w:r>
        <w:rPr>
          <w:sz w:val="24"/>
          <w:szCs w:val="24"/>
        </w:rPr>
        <w:t>. № 687, зарегистрированном в Министерстве юстиции Российской Федерации от 26.11.2008 г. № 1240, «Об утверждении Положения об организации и ведении гражданской обороны и муниципальных образованиях и организациях».</w:t>
      </w:r>
    </w:p>
    <w:p w:rsidR="001C4EA1" w:rsidRDefault="001C4EA1" w:rsidP="001C4EA1">
      <w:pPr>
        <w:widowControl/>
        <w:shd w:val="clear" w:color="auto" w:fill="FFFFFF"/>
        <w:tabs>
          <w:tab w:val="right" w:pos="9180"/>
        </w:tabs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 определяет основные направления и последовательность выполнения задач гражданской обороны и защиты населения в военное время и в чрезвычайных ситуациях природного и техногенного характера. </w:t>
      </w:r>
    </w:p>
    <w:p w:rsidR="001C4EA1" w:rsidRDefault="001C4EA1" w:rsidP="001C4EA1">
      <w:pPr>
        <w:widowControl/>
        <w:shd w:val="clear" w:color="auto" w:fill="FFFFFF"/>
        <w:tabs>
          <w:tab w:val="right" w:pos="9639"/>
        </w:tabs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Основные понятия: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гражданская оборона </w:t>
      </w:r>
      <w:r>
        <w:rPr>
          <w:rFonts w:ascii="Times New Roman" w:hAnsi="Times New Roman" w:cs="Times New Roman"/>
          <w:sz w:val="24"/>
          <w:szCs w:val="24"/>
        </w:rPr>
        <w:t xml:space="preserve">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 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служба гражданской обороны и защиты населения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совокупность органов управления, сил и средств, предназначенных для проведения мероприятий гражданской обороны и защиты населения, всестороннего обеспечения действий аварийно-спасательных формирований и выполнения других неотложных работ при ведении военных действий или вследствие этих действий, а также при ликвидации последствий </w:t>
      </w:r>
      <w:r>
        <w:rPr>
          <w:rFonts w:ascii="Times New Roman" w:hAnsi="Times New Roman" w:cs="Times New Roman"/>
          <w:b/>
          <w:bCs/>
          <w:spacing w:val="-3"/>
          <w:w w:val="72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чрезвычайных ситуаций природного, техногенного характера и террористических актов;</w:t>
      </w:r>
      <w:proofErr w:type="gramEnd"/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аварийно-спасательная служба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совокупность органов управления, сил постоянной готовности и средств, предназначенных для проведения аварийно-спасательных и ремонтно-восстановительных работ в мирное и военное время; 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территория, отнесенная к группе по гражданской обороне</w:t>
      </w:r>
      <w:r>
        <w:rPr>
          <w:rFonts w:ascii="Times New Roman" w:hAnsi="Times New Roman" w:cs="Times New Roman"/>
          <w:sz w:val="24"/>
          <w:szCs w:val="24"/>
        </w:rPr>
        <w:t xml:space="preserve"> - территория, на которой расположен населенный пункт, имеющий важное оборонное и экономическое значение, с находящимися в нем объектами, представляющими высокую степень опасности возникновения чрезвычайных ситуаций в военное и мирное время;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объекты гражданской обороны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к объектам гражданской обороны относятся здания, сооружения, транспортные средства и коммуникации (пункты управления гражданской обороны, убежища, противорадиационные укрытия, склады имущества и т.д.) непосредственно используемые органами управления и силами гражданской обороны для решения задач гражданской обороны;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безопасный район </w:t>
      </w:r>
      <w:r>
        <w:rPr>
          <w:rFonts w:ascii="Times New Roman" w:hAnsi="Times New Roman" w:cs="Times New Roman"/>
          <w:sz w:val="24"/>
          <w:szCs w:val="24"/>
        </w:rPr>
        <w:t>- территория в пределах загородной зоны, подготовленная для жизнеобеспечения местного и эвакуированного населения, а также для размещения и хранения материальных и культурных ценностей.</w:t>
      </w:r>
    </w:p>
    <w:p w:rsidR="001C4EA1" w:rsidRDefault="001C4EA1" w:rsidP="001C4EA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1C4EA1" w:rsidRDefault="001C4EA1" w:rsidP="001C4EA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II</w:t>
      </w:r>
      <w:r>
        <w:rPr>
          <w:b/>
          <w:bCs/>
          <w:color w:val="000000"/>
          <w:spacing w:val="-1"/>
          <w:sz w:val="24"/>
          <w:szCs w:val="24"/>
        </w:rPr>
        <w:t xml:space="preserve"> . </w:t>
      </w:r>
      <w:r>
        <w:rPr>
          <w:rFonts w:ascii="Times New Roman" w:hAnsi="Times New Roman" w:cs="Times New Roman"/>
          <w:b/>
          <w:bCs/>
          <w:sz w:val="24"/>
          <w:szCs w:val="24"/>
        </w:rPr>
        <w:t>ПОДГОТОВКА К ВЕДЕНИЮ ГРАЖДАНСКОЙ ОБОРОНЫ</w:t>
      </w:r>
    </w:p>
    <w:p w:rsidR="001C4EA1" w:rsidRDefault="001C4EA1" w:rsidP="001C4EA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ведению гражданской обороны - комплекс заблаговременно проводимых мероприятий, с целью обеспечения безопасности населения (персонала) и снижения рисков возникновения аварий и катастроф при ведении военных действий или вследствие этих действий, а также при возникновении чрезвычайных ситуаций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природного и техногенного характера.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Подготовка к ведению гражданской обороны и защите населения включает: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правовое регулирование в области гражданской обороны и защиты населения;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прогнозирование и оценка опасностей мирного и военного времени;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планирование и осуществление мероприятий гражданской обороны и защиты населения;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подготовку объектов экономики и населения (персонала);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подготовку и поддержание в необходимой готовности аварийно-спасательных формирований (НАСФ) и органов управления, а также планирование их применения;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6) совершенствование систем управления гражданской обороной, защиты населения и аварийно-спасательными формированиями (НАСФ);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7) создание запасов материальных ресурсов;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8) оборудование территории (объекта) в целях гражданской обороны и защиты населения;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9) обеспечение защиты сведений, составляющих государственную тайну в области гражданской обороны и защиты населения;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10) координацию деятельности организаций в области гражданской обороны и защиты населения;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11) финансирование расходов на гражданскую оборону и защиту населения;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расходованием средств, выделенных на гражданскую оборону, защиту населения и деятельность аварийно-спасательных формирований (НАСФ).</w:t>
      </w:r>
    </w:p>
    <w:p w:rsidR="001C4EA1" w:rsidRDefault="001C4EA1" w:rsidP="001C4EA1">
      <w:pPr>
        <w:widowControl/>
        <w:ind w:firstLine="540"/>
        <w:jc w:val="both"/>
        <w:rPr>
          <w:sz w:val="24"/>
          <w:szCs w:val="24"/>
        </w:rPr>
      </w:pP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Правовое регулирование в области гражданской обороны в сельском поселении осуществляется в соответствии действующим законодательством, регулирующим поведение населения (персонала) в мирное, военное время и при чрезвычайных ситуациях.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правового регулирования в области гражданской обороны и защиты населения в муниципальных образованиях и организациях  принимаются нормативно-правовые акты, в том числе: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об утверждении Положения о муниципальном (объектовом) звене территориальной подсистемы единой государственной системы предупреждения и ликвидации чрезвычайных ситуаций Забайкальского края;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 своевременном оповещении и информировании населения (персонала);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 порядке подготовки и обучения населения (персонала);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об утверждении Положения о порядке создания, хранения, использования, восполнения резерва материальных ресурсов, и резервного фонда для ликвидации чрезвычайных ситуаций;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 создании и содержании в целях гражданской обороны запасов материально-технических, продовольственных, медицинских и иных средств;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 создании аварийно-спасательных служб и формирований гражданской обороны;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об обеспечении первичных мер пожарной безопасности и определении форм участия граждан в их обеспечении;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 создании и организации деятельности добровольной пожарной охраны.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поселении и организациях могут приниматься и другие нормативно-правовые акты, обеспечивающие защиту населения и территорий от чрезвычайных ситуаций мирного и военного времени.  </w:t>
      </w:r>
    </w:p>
    <w:p w:rsidR="001C4EA1" w:rsidRDefault="001C4EA1" w:rsidP="001C4EA1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Прогнозирование и оценка опасностей мирного и военного времени - обоснованное предсказание характера, места, возможных последствий опасностей мирного и военного времени, представляющих угрозу для здоровья и жизни населения и объектов экономики.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Для прогнозирования и оценки опасностей мирного и военного времени осуществляется: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сбор, анализ и представление информации о потенциальных источниках чрезвычайных ситуаций мирного и военного времени: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прогнозирования и оценки обстановки: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принимаются экстренные меры защиты населения и объектов экономики от опасностей, возникающих при ведении боевых действий, вследствие этих действий и чрезвычайных ситуаций;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определяется объем и последовательность выполнения работ на  объектах экономики и жизнедеятельности населения, а также порядок действий сил гражданской обороны и ликвидации последствий чрезвычайных ситуаций;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разрабатывается график восстановления объектов экономики и жизнедеятельности населениям.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Прогнозирование и оценка обстановки в определяющей степени оказывают влияние на эффективность решений, направленных на предупреждение и смягчение последствий чрезвычайных ситуаций мирного и военного времени. </w:t>
      </w:r>
    </w:p>
    <w:p w:rsidR="001C4EA1" w:rsidRDefault="001C4EA1" w:rsidP="001C4EA1">
      <w:pPr>
        <w:widowControl/>
        <w:ind w:firstLine="540"/>
        <w:jc w:val="both"/>
        <w:rPr>
          <w:sz w:val="24"/>
          <w:szCs w:val="24"/>
        </w:rPr>
      </w:pP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Планирование мероприятий гражданской обороны и защиты населения – разработка комплекса взаимосвязанных организационных, инженерно-технических, экономических и специальных мероприятий по снижению риска возникновения чрезвычайных ситуаций, уменьшению возможных разрушений, потерь и повышения устойчивости функционирования объектов экономики и жизнеобеспечения населения.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мероприятий гражданской обороны и защиты населения направляется на максимальное снижение людских и материальных потерь и обеспечение жизнедеятельности населения в военное время, в чрезвычайных ситуациях и включает: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оперативное планирование, в том числе разработку планов гражданской обороны и защиты населения;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разработку планов мероприятий гражданской обороны на расчетный год в составе мобилизационных планов экономики;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разработку годовых планов основных мероприятий по вопросам гражданской обороны и защиты населения.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Основными этапами планирования являются: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оценка состояния безопасности населения и территорий;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выбор и обоснование мероприятий защиты населения и его первоочередного жизнеобеспечения;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определение источников и порядка финансирования запланированных мероприятий;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согласование и утверждение планов;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организация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их выполнением.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Основой для разработки планов является решение руководителя гражданской обороны на организацию и проведение мероприятий по переводу гражданской обороны с мирного на военное положение и выполнению ее задач в условиях военного времени и чрезвычайных ситуаций.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Подготовка объектов экономики и населения: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>
        <w:rPr>
          <w:sz w:val="24"/>
          <w:szCs w:val="24"/>
          <w:u w:val="single"/>
        </w:rPr>
        <w:t>подготовка объектов экономики</w:t>
      </w:r>
      <w:r>
        <w:rPr>
          <w:sz w:val="24"/>
          <w:szCs w:val="24"/>
        </w:rPr>
        <w:t xml:space="preserve"> – комплекс заблаговременных мероприятий, проводимых для снижения риска возникновения аварий, катастроф и обеспечения их работы в военное время и в условиях возможных чрезвычайных ситуаций. 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ходе подготовки объектов экономики обеспечивается надежность технологического процесса и оперативность управления производством, в том числе: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создание системы управления технологическим процессом, размещаемой в защищенных пунктах управления;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упрощение по возможности технологического процесса;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создание запасов и резервов универсального оборудования, которое можно установить при выходе из строя основного оборудования;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подготовка объектов к безаварийной остановке производства;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создание запасных групп управления готовых принять на себя руководство производством и организовать проведение аварийно-спасательных и других неотложных работ неработающими сменами;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надежной связи с важнейшими производственными участками;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надежных способов оповещения должностных лиц, нештатных аварийно-спасательных служб поселения, аварийных служб района, персонала организации;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сохранности технической документации и изготовление ее дубликатов;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надежных производственных связей;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повыш</w:t>
      </w:r>
      <w:r w:rsidR="00A656AD">
        <w:rPr>
          <w:sz w:val="24"/>
          <w:szCs w:val="24"/>
        </w:rPr>
        <w:t xml:space="preserve">ение надежности системы </w:t>
      </w:r>
      <w:proofErr w:type="spellStart"/>
      <w:r w:rsidR="00A656AD">
        <w:rPr>
          <w:sz w:val="24"/>
          <w:szCs w:val="24"/>
        </w:rPr>
        <w:t>энерго</w:t>
      </w:r>
      <w:proofErr w:type="spellEnd"/>
      <w:r w:rsidR="00A656AD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водо</w:t>
      </w:r>
      <w:proofErr w:type="spellEnd"/>
      <w:r>
        <w:rPr>
          <w:sz w:val="24"/>
          <w:szCs w:val="24"/>
        </w:rPr>
        <w:t xml:space="preserve">- и теплоснабжения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надежной защиты персонала;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подготовка к восстановлению нарушенного производства, в том числе и создание запасов восстановительных материалов и конструкций.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>
        <w:rPr>
          <w:sz w:val="24"/>
          <w:szCs w:val="24"/>
          <w:u w:val="single"/>
        </w:rPr>
        <w:t>подготовка населения</w:t>
      </w:r>
      <w:r>
        <w:rPr>
          <w:sz w:val="24"/>
          <w:szCs w:val="24"/>
        </w:rPr>
        <w:t xml:space="preserve"> - комплекс мероприятий проводимых с целью углубления теоретических знаний, приобретения практических навыков действий и формирования морально-психологических качеств, необходимых для выживания в военное время и в чрезвычайных ситуациях.  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населения является обязательной и включает: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разработку и реализацию систем оповещения населения;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отработку организации эвакуации населения из зон возникновения сохраняющихся длительное время опасностей;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подготовку фонда убежищ и укрытий;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создание необходимых запасов для населения средств индивидуальной защиты;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подготовку мест размещения эвакуируемого населения;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обучение населения.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Обучение населения в области гражданской обороны, осуществляется в рамках Единой системы обучения населения в области гражданской обороны и защиты населения и проводится по категориям, в том числе: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руководящего состава, должностных лиц и специалиста ГОЧС – в Учебно-методическом центре ГОЧС;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личного состава аварийно-спасательных формирований (НАСФ)– на объектах экономики и при администрации сельского поселения;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работающего населения – по месту работы;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учащихся среднего общеобразовательного учреждения–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месту учебы;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неработающего населения - по месту жительства и при образовательных учреждениях.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ходе подготовки населения совершенствуются навыки по организации и проведению мероприятий по гражданской обороне и защите населения и изучаются: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способы защиты  населения, материальных и культурных ценностей от различных опасностей;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порядок действий по сигналам оповещения;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приемы оказания первой медицинской помощи: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правила пользования коллективными и индивидуальными средствами защиты.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Высшей формой подготовки населения является его участие в тактико-специальных учениях и тренировках, позволяющих отработать весь комплекс навыков и умений, необходимых для выживания и сохранения инфраструктуры муниципального образования в военное время и в чрезвычайных ситуациях.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в) </w:t>
      </w:r>
      <w:r>
        <w:rPr>
          <w:sz w:val="24"/>
          <w:szCs w:val="24"/>
          <w:u w:val="single"/>
        </w:rPr>
        <w:t xml:space="preserve">подготовка аварийно-спасательных </w:t>
      </w:r>
      <w:r>
        <w:rPr>
          <w:sz w:val="24"/>
          <w:szCs w:val="24"/>
        </w:rPr>
        <w:t xml:space="preserve">формирований и органов управления, создаваемых для выполнения задач гражданской обороны и защиты населения, организуется путем проведения занятий, специальных сборов, а также при проведении учений и тренировок. </w:t>
      </w:r>
    </w:p>
    <w:p w:rsidR="001C4EA1" w:rsidRDefault="001C4EA1" w:rsidP="001C4EA1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Командно-штабные (штабные) учения и тренировки, позволяющие в относительно короткие сроки отработать комплекс мероприятий, связанных с реагированием на чрезвычайные ситуации мирного и военного времени, проводятся:</w:t>
      </w:r>
    </w:p>
    <w:p w:rsidR="001C4EA1" w:rsidRDefault="001C4EA1" w:rsidP="001C4EA1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органов управления – 1 раз в год;</w:t>
      </w:r>
    </w:p>
    <w:p w:rsidR="001C4EA1" w:rsidRDefault="001C4EA1" w:rsidP="001C4EA1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тренировки аварийно-спасательных формирований  (НАСФ)- ежемесячно. 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Поддержание аварийно-спасательных служб и формирований в необходимой готовности осуществляется: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обеспечением их специальной техникой, оборудованием, снаряжением, инструментами и материалами, необходимыми для выполнения возложенных на них задач;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накоплением, хранением и использованием материально-технических, продовольственных медицинских и иных средств, предназначенных для их оснащения.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участием в практических мероприятиях по ликвидации последствий аварий и катастроф.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Готовность аварийно-спасательных формирований и органов управления к выполнению задач зависит от качества их укомплектованности руководящим составом, специалистами, оснащения техникой и табельным имуществом.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Совершенствование систем управления в том числе, органов управления, пунктов управления, систем и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 xml:space="preserve">язи и оповещения, автоматизации управления и специализированных систем, обеспечивающих сбор, обработку и передачу информации осуществляется: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назначением работников, специально уполномоченных решать задачи  гражданской обороны и защиты населения;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созданием пунктов управления гражданской обороны и защиты населения, в том числе подвижных;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оснащением пунктов управления автоматизированными информационно-управляющими и другими специальными системами.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заключением соглашений между органами управления организацией на их основе информационного взаимодействия.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каждом уровне управления: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создаются и реконструируются подсистемы связи, оповещения и информирования органов управления и населения;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разрабатываются схемы оповещения, алгоритмы действий дежурных смен, их обязанности и полномочия, справочные и формализованные документы принятия управленческих решений и обеспечения их выполнения, алгоритмы действий должностных лиц и дежурных смен пунктов управления.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управления аварийно-спасательными формированиями (НАСФ) используется средства линии связи общего пользования, мобильные средства связи, а также линии и узлы связи организаций.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 Создание запасов материально-технических, продовольственных, медицинских и иных средств (далее – запасы ГО) осуществляется для выполнения первоочередных задач гражданской обороны и защиты населения. Они должны обеспечивать действия служб гражданской обороны и защиты населения, аварийно-спасательных формирований, первоочередные мероприятия по жизнеобеспечению пострадавшего населения и поддержание устойчивого функционирования отраслей и объектов экономики, в том числе: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в течение 7 суток;</w:t>
      </w:r>
    </w:p>
    <w:p w:rsidR="001C4EA1" w:rsidRDefault="001C4EA1" w:rsidP="001C4EA1">
      <w:pPr>
        <w:pStyle w:val="ConsNormal"/>
        <w:ind w:righ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объектовые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в течение 3 суток.</w:t>
      </w:r>
      <w:r>
        <w:rPr>
          <w:sz w:val="24"/>
          <w:szCs w:val="24"/>
        </w:rPr>
        <w:t xml:space="preserve"> 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Номенклатура и объемы запасов ГО рассчитываются исходя из норм обеспечения и объема предполагаемых работ, в том числе: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запасы ГО продовольствия создаются: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пунктах управления гражданской обороны муниципального образования (объекта экономики) - на 3 суток на весь оперативный состав;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убежищах объектов, продолжающих свою деятельность в военное время, - на 3 суток на весь укрываемый персонал;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подвижных пунктах питания - на 3 суток из расчета 3-х разового питания горячей пищей 800 человек;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подвижных пунктах продовольственного снабжения - на 3 суток из расчета расфасовки и выдачи 5000 сухих пайков в сутки;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организациях, формирующих аварийно-спасательные формирования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сутодача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сухого пайка на весь личный состав формирований;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столовых лечебных учреждений и учреждений социального назначения - на 15 суток из расчета трехразового обеспечения горячей пищей состава больных защищенного стационара и персонала (состава учреждения социального назначения);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запасы ГО обменного фонда одежды, белья и обуви создаются: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личного состава аварийно-спасательных формирований - на 25% от их общей численности;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пораженного населения - на 50% предполагаемых потерь;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обеспечения работы подвижных пунктов вещевого снабжения - 4,5 тыс. комплектов на каждый подвижный пункт.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запасы ГО горючего создаются: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обеспечения эвакуационных перевозок населения - в размере 1,0 заправки автотранспорта, привлекаемого для перевозок;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обеспечения работы техники аварийно-спасательных формирований (НАСФ)- в размере 2,0 заправок на привлекаемую технику;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обеспечения работы подвижных автозаправочных станций - 300% их емкости;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запасы ГО масел и смазок создаются в процентном отношении от общего объема содержания горючего, в том числе: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моторные масла для карбюраторных двигателей - 2,2%;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моторные масла для дизельных двигателей - 2,7%;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трансмиссионные масла - 0,3%;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специальные масла - 0,1%;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пластичные смазки - 0,3%.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Тормозная жидкость содержится в размере одной заправки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гидросистем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всей техники.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запасы ГО автомобильного имущества создаются в процентном отношении от количества машин, привлекаемых для выполнения задач гражданской обороны и защиты населения, в том числе: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двигатели и другие агрегаты машин - 7%;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механические запасные части, электрооборудование, резинотехнические и асбестовые изделия, автостекло - 10%;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аккумуляторные батареи - 7%;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автошины - 7%;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подшипники качения - 10%.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запасы ГО медицинского имущества создаются: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формирований гражданской обороны и защиты населения - на 12 пораженных (санитарная сумка);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санитарных постов объектов - на 100 пораженных;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для санитарных дружин - на 500 пораженных.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запасы ГО противопожарного вооружения и имущества создаются: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специальная одежда, обувь и специальное снаряжение личного состава противопожарных формирований - на 10% от их штатной численности;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пожарно-техническое вооружение, оборудование и инвентарь (в соответствии с нормами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пожарные автомобили основного и специального назначения) – 10% от штатной численности пожарных автомобилей основного и специального назначения;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пенообразователь – 1,0 заправка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пенобаков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всех пожарных автомобилей пожарной охраны;</w:t>
      </w:r>
    </w:p>
    <w:p w:rsidR="001C4EA1" w:rsidRDefault="001C4EA1" w:rsidP="001C4EA1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материалы для технического обслуживания и текущего ремонта пожарных автомобилей, пожарно-технического вооружения, пожарных рукавов, индивидуального снаряжения и автошины - 20% от общей потребности на все пожарные автомобили пожарной охраны.</w:t>
      </w:r>
    </w:p>
    <w:p w:rsidR="001C4EA1" w:rsidRDefault="001C4EA1" w:rsidP="001C4EA1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запасы ГО средств радиационной, химической, медицинской и биологической защиты создаются:</w:t>
      </w:r>
    </w:p>
    <w:p w:rsidR="001C4EA1" w:rsidRDefault="001C4EA1" w:rsidP="001C4EA1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противогазы фильтрующие - в размере 105% от количества населения поселении, не занятого в сфере производства и обслуживания, а также 105% от штатной численности персонала организации;</w:t>
      </w:r>
    </w:p>
    <w:p w:rsidR="001C4EA1" w:rsidRDefault="001C4EA1" w:rsidP="001C4EA1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респираторы – в размере 100% для неработающего населения, проживающего на территориях и в границах зон возможного радиоактивного заражения;</w:t>
      </w:r>
    </w:p>
    <w:p w:rsidR="001C4EA1" w:rsidRDefault="001C4EA1" w:rsidP="001C4EA1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камеры защитные детские (для детей до 1,5 лет) - 100% от  их общей численности;</w:t>
      </w:r>
    </w:p>
    <w:p w:rsidR="001C4EA1" w:rsidRDefault="001C4EA1" w:rsidP="001C4EA1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приборы радиационной и химической разведки, средства защиты кожи, комплекты специальной обработки, индивидуальные противохимические пакеты, индивидуальные противохимические пакеты, аптечки индивидуальные, пакеты перевязочные индивидуальные, дегазирующие, дезактивирующие и дезинфицирующие вещества - в соответствии с табелем  оснащения аварийно-спасательных формирований, а также для персонала объектов, продолжающего работу в военное время.</w:t>
      </w:r>
    </w:p>
    <w:p w:rsidR="001C4EA1" w:rsidRDefault="001C4EA1" w:rsidP="001C4EA1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Запасы ГО хранятся:</w:t>
      </w:r>
    </w:p>
    <w:p w:rsidR="001C4EA1" w:rsidRDefault="001C4EA1" w:rsidP="001C4EA1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муниципального образования - в специально предназначенных организациях; </w:t>
      </w:r>
    </w:p>
    <w:p w:rsidR="001C4EA1" w:rsidRDefault="001C4EA1" w:rsidP="001C4EA1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организаций - в местах определенных для этих целей руководством организации;</w:t>
      </w:r>
    </w:p>
    <w:p w:rsidR="001C4EA1" w:rsidRDefault="001C4EA1" w:rsidP="001C4EA1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хранение запасов ГО на договорной основе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других организациях при условии их быстрой доставки по назначению.</w:t>
      </w:r>
    </w:p>
    <w:p w:rsidR="001C4EA1" w:rsidRDefault="001C4EA1" w:rsidP="001C4EA1">
      <w:pPr>
        <w:widowControl/>
        <w:ind w:firstLine="540"/>
        <w:jc w:val="both"/>
        <w:rPr>
          <w:sz w:val="24"/>
          <w:szCs w:val="24"/>
        </w:rPr>
      </w:pP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 Оборудование территории проводится с целью обеспечения безопасности населения, объектов экономики, пунктов управления и сил гражданской обороны от поражающих факторов и осуществляется: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подготовкой защищенных инженерных сооружений для укрытия населения и пунктов управления;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накоплением фонда убежищ и укрытий;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отработкой организации радиационной и химической защиты с использованием защитных сооружений гражданской обороны всех типов;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поддержанием в готовности к приему наибольшей работающей смены убежищ и противорадиационных укрытий;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оборудованием быстровозводимых и простейших укрытий, сооружаемых населением повсеместно при угрозе нападения противника в течение  первых суток.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Обеспечение защиты </w:t>
      </w:r>
      <w:proofErr w:type="gramStart"/>
      <w:r>
        <w:rPr>
          <w:sz w:val="24"/>
          <w:szCs w:val="24"/>
        </w:rPr>
        <w:t>сведений, составляющих государственную тайну в области гражданской обороны осуществляется</w:t>
      </w:r>
      <w:proofErr w:type="gramEnd"/>
      <w:r>
        <w:rPr>
          <w:sz w:val="24"/>
          <w:szCs w:val="24"/>
        </w:rPr>
        <w:t>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ограничением доступа должностных лиц к разработке и уточнению планов гражданской обороны и защиты населения;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усилением охраны и пропускного режима на пункт управления гражданской обороны и защиты населения;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установлением сигналов управления аварийно-спасательными формированиями;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комплексным использованием всех технических средств управления и связи;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осуществлением мероприятий по обеспечению живучести пунктов управления, узлов связи, тщательной их маскировкой;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обеспечением безопасности информации при ее обработке с использованием вычислительной техники;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предотвращением публикаций и сведений, составляющих государственную тайну в средствах массовой информации;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организацией быстрого восстановления нарушенного управления.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 Координация деятельности муниципального образования, организаций и аварийно-спасательных формирований в области гражданской обороны и защиты населения осуществляется в соответствии с планом взаимодействия и соглашениями между ними через дежурно-диспетчерские службы и пункты управления, в составе которых создаются: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группа сбора обстановки и подготовки решений;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группа направлений;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группа применения сил и организации взаимодействия;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группа прогнозирования и обмена информацией.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координации деятельности разрабатываются формы отчетных документов и документов информационного обеспечения, таблицы сигналов управления и взаимодействия, таблицы позывных должностных лиц, дежурно-диспетчерских служб и сил, привлекаемых для выполнения задач гражданской обороны и защиты населения.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3.11 Финансирование расходов на гражданскую оборону и защиту населения предусматривается в ежегодном муниципальном бюджете отдельной строкой. Отчет о расходовании финансовых средств, выделенных на гражданскую оборону, защиту населения и деятельность аварийно-спасательных формирований представляется в вышестоящий орган, специально уполномоченный на решение задач гражданской обороны и защиты населения.</w:t>
      </w:r>
    </w:p>
    <w:p w:rsidR="001C4EA1" w:rsidRDefault="001C4EA1" w:rsidP="001C4EA1">
      <w:pPr>
        <w:widowControl/>
        <w:ind w:firstLine="720"/>
        <w:jc w:val="both"/>
        <w:rPr>
          <w:b/>
          <w:bCs/>
          <w:sz w:val="24"/>
          <w:szCs w:val="24"/>
        </w:rPr>
      </w:pPr>
    </w:p>
    <w:p w:rsidR="001C4EA1" w:rsidRDefault="001C4EA1" w:rsidP="001C4EA1">
      <w:pPr>
        <w:widowControl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III</w:t>
      </w:r>
      <w:r>
        <w:rPr>
          <w:b/>
          <w:bCs/>
          <w:sz w:val="24"/>
          <w:szCs w:val="24"/>
        </w:rPr>
        <w:t>.  ВЕДЕНИЕ ГРАЖДАНСКОЙ ОБОРОНЫ</w:t>
      </w:r>
    </w:p>
    <w:p w:rsidR="001C4EA1" w:rsidRDefault="001C4EA1" w:rsidP="001C4EA1">
      <w:pPr>
        <w:widowControl/>
        <w:ind w:firstLine="720"/>
        <w:jc w:val="both"/>
        <w:rPr>
          <w:b/>
          <w:bCs/>
          <w:sz w:val="24"/>
          <w:szCs w:val="24"/>
        </w:rPr>
      </w:pP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Ведение гражданской обороны заключается в выполнении мероприятий по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в том числе: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оповещение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эвакуация населения, материальных и культурных ценностей в безопасные районы;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предоставление населению убежищ и средств индивидуальной защиты;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проведение мероприятий по световой маскировке и другим видам маскировки;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проведение аварийно-спасательных работ в случае возникновения опасностей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первоочередное обеспечение населения, пострадавшего при ведении военных действий или вследствие этих действий, в том числе медицинское обслуживание, включая оказание первой медицинской помощи, срочное предоставление жилья и принятие других </w:t>
      </w:r>
      <w:r>
        <w:rPr>
          <w:rFonts w:ascii="Times New Roman" w:hAnsi="Times New Roman" w:cs="Times New Roman"/>
          <w:sz w:val="24"/>
          <w:szCs w:val="24"/>
        </w:rPr>
        <w:lastRenderedPageBreak/>
        <w:t>необходимых мер;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борьба с пожарами, возникшими при ведении военных действий или вследствие этих действий;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обнаружение и обозначение участков, подвергшихся радиоактивному, химическому, биологическому и иному заражению;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санитарная обработка населения, обеззараживание зданий и сооружений, специальная обработка техники и территорий;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восстановление и поддержание порядка в муниципальном образовании, пострадавшего при ведении военных действий или вследствие этих действий, а также вследствие чрезвычайных ситуаций природного и техногенного характера;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срочное восстановление функционирования необходимых коммунальных служб в военное время;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срочное захоронение трупов в военное время;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разработка и осуществление мер, направленных на сохранение объектов, необходимых для устойчивого функционирования экономики и выживания населения в военное время;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обеспечение постоянной готовности сил и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>
        <w:rPr>
          <w:rFonts w:ascii="Times New Roman" w:hAnsi="Times New Roman" w:cs="Times New Roman"/>
          <w:sz w:val="24"/>
          <w:szCs w:val="24"/>
        </w:rPr>
        <w:t>ажданской обороны.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Оповещение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– процесс, обеспечивающий быстрое доведение установленных сигналов и речевых сообщений до руководителей объектов экономики, организаций и населения.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Непосредственное оповещение должностных лиц органов управления, организаций и аварийно-спасательных служб (формирований) и их информирование осуществляется дежурными сменами, создаваемыми в каждом звене управления, сигналом «Объявлен сбор».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Оповещение населения осуществляется общим сигналом «Внимание всем», который затем дополняется передачей по всем сетям вещания дополнительной речевой информацией.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предупреждения населения по всем средствам связи и оповещения передаются следующие сигналы: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воздушная тревога;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отбой воздушной тревоги;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радиационная опасность;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химическая тревога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передачей сигналов звучат сирены. На объектах экономики установленный сигнал или информационное сообщение дублируется всеми имеющимися в их распоряжении средствами.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Эвакуа</w:t>
      </w:r>
      <w:r w:rsidR="00A656AD">
        <w:rPr>
          <w:rFonts w:ascii="Times New Roman" w:hAnsi="Times New Roman" w:cs="Times New Roman"/>
          <w:sz w:val="24"/>
          <w:szCs w:val="24"/>
        </w:rPr>
        <w:t>ция населения в МО СП «Единенское</w:t>
      </w:r>
      <w:r>
        <w:rPr>
          <w:rFonts w:ascii="Times New Roman" w:hAnsi="Times New Roman" w:cs="Times New Roman"/>
          <w:sz w:val="24"/>
          <w:szCs w:val="24"/>
        </w:rPr>
        <w:t xml:space="preserve">» не предусмотрена, т.к. территория относится к загородной зоне. 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Предоставление населению убежищ и средств индивидуальной защиты;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  <w:u w:val="single"/>
        </w:rPr>
        <w:t>представление населению убежищ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Фонд защитных сооружений создается и поддерживается в состоянии постоянной готовности в мирное время. 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объявлением угрозы нападения противника в убежища и противорадиационные укрытия (приспособленные под ПРУ подвалы) вместимостью более 50 чел. прибывают назначенные коменданты и звенья обслуживания убежищ и укрытий; в противорадиационных укрытиях (приспособленных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подвалах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вместимостью меньше 50 чел. и в простейших укрытиях назначаются старшие из числа укрываемых. На </w:t>
      </w:r>
      <w:r>
        <w:rPr>
          <w:rFonts w:ascii="Times New Roman" w:hAnsi="Times New Roman" w:cs="Times New Roman"/>
          <w:sz w:val="24"/>
          <w:szCs w:val="24"/>
        </w:rPr>
        <w:lastRenderedPageBreak/>
        <w:t>этих лиц возлагается поддержание защитных сооружений в готовности и организации укрытия в них населения.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защитных сооружений производится по указанию коменданта (старшего) сооружения.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прибывающие с детьми, размещаются вблизи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воздухоподающих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каналов.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истечении времени указанного органами местного самоуправления после принятого сигнала оповещения заполнение защитных сооружений прекращается, двери в них закрываются.</w:t>
      </w:r>
    </w:p>
    <w:p w:rsidR="001C4EA1" w:rsidRDefault="001C4EA1" w:rsidP="001C4EA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>
        <w:rPr>
          <w:sz w:val="24"/>
          <w:szCs w:val="24"/>
          <w:u w:val="single"/>
        </w:rPr>
        <w:t>представление населению средств индивидуальной защиты</w:t>
      </w:r>
      <w:r>
        <w:rPr>
          <w:sz w:val="24"/>
          <w:szCs w:val="24"/>
        </w:rPr>
        <w:t>.</w:t>
      </w:r>
    </w:p>
    <w:p w:rsidR="001C4EA1" w:rsidRDefault="001C4EA1" w:rsidP="001C4EA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Население получает средства индивидуальной защиты органов дыхания на пунктах их выдачи, создаваемых органами местного самоуправления на базе административных зданий, объектов экономики,  организаций, учебных заведений и культурных центров. </w:t>
      </w:r>
    </w:p>
    <w:p w:rsidR="001C4EA1" w:rsidRDefault="001C4EA1" w:rsidP="001C4EA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 получением сигнала «Объявлен сбор» пункты выдачи средств индивидуальной защиты укомплектовываются обслуживающим персоналом и транспортом. </w:t>
      </w:r>
    </w:p>
    <w:p w:rsidR="001C4EA1" w:rsidRDefault="001C4EA1" w:rsidP="001C4EA1">
      <w:pPr>
        <w:pStyle w:val="a3"/>
        <w:rPr>
          <w:sz w:val="24"/>
          <w:szCs w:val="24"/>
        </w:rPr>
      </w:pPr>
      <w:r>
        <w:rPr>
          <w:sz w:val="24"/>
          <w:szCs w:val="24"/>
        </w:rPr>
        <w:t>Администрация пунктов выдачи средств индивидуальной защиты  уточняет списки работающего, неработающего населения и персонала объектов</w:t>
      </w:r>
    </w:p>
    <w:p w:rsidR="001C4EA1" w:rsidRDefault="001C4EA1" w:rsidP="001C4EA1">
      <w:pPr>
        <w:pStyle w:val="a3"/>
        <w:rPr>
          <w:sz w:val="24"/>
          <w:szCs w:val="24"/>
        </w:rPr>
      </w:pPr>
      <w:r>
        <w:rPr>
          <w:sz w:val="24"/>
          <w:szCs w:val="24"/>
        </w:rPr>
        <w:t>Погрузочно-разгрузочные команды, в соответствии с Планом распределения и выдачи средств индивидуальной защиты, по нарядам вывозят со складов средства индивидуальной защиты на пункты их выдачи</w:t>
      </w:r>
    </w:p>
    <w:p w:rsidR="001C4EA1" w:rsidRDefault="001C4EA1" w:rsidP="001C4EA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Выдача противогазов на пунктах их выдачи начинается по сигналу «Общая готовность». </w:t>
      </w:r>
    </w:p>
    <w:p w:rsidR="001C4EA1" w:rsidRDefault="001C4EA1" w:rsidP="001C4EA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Неработающее население получает противогазы по заранее составленным спискам под роспись. </w:t>
      </w:r>
    </w:p>
    <w:p w:rsidR="001C4EA1" w:rsidRDefault="001C4EA1" w:rsidP="001C4EA1">
      <w:pPr>
        <w:pStyle w:val="a3"/>
        <w:rPr>
          <w:sz w:val="24"/>
          <w:szCs w:val="24"/>
        </w:rPr>
      </w:pPr>
      <w:r>
        <w:rPr>
          <w:sz w:val="24"/>
          <w:szCs w:val="24"/>
        </w:rPr>
        <w:t>Работающее население обеспечивается средствами защиты на своих предприятиях.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Проведение мероприятий по световой маскировке и другим видам маскировки проводится в целях снижения заметности объектов и поселений в темное время суток от визуальных и оптических средств разведки.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маскировки поселения и объектов, входящих в зону светомаскировки осуществляется в соответствии с требованиями норм световой маскировки и ведомственных инструкций.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поселении и на объектах, не входящих в зону светомаскировки, осуществляются только организационные мероприятия по обеспечению отключения наружного освещения поселения, объектов экономики и зданий, а также маскировке производственных огней при подаче сигнала «Воздушная тревога».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Скрытие световых демаскирующих признаков маскируемых объектов и поселений осуществляется путем их затемнения. 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Маскировочное затемнение применяется при производстве работ в ночных условиях, а также при светомаскировке наземных сооружений, когда использование затемняющих устройств по тем или иным причинам исключается. 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маскировки пунктов управления, объектов экономики и отдельных сооружений применяются маскировочные комплекты, маски, маскировочное окрашивание, аэрозольные и пенообразующие средства. Дополнительно могут применяться дипольные отражатели,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графитополимерные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соединения и комплекты макетов отдельных зданий и сооружений.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Комплексное применение различных средств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способов маскировки, обеспечивающих скрытие всех демаскирующих признаков объектов экономики и инфраструктуры обеспечивает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эффективность организации и осуществления мер маскировки и защиту объектов от высокоточного оружия противника.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Проведение аварийно-спасательных работ в случае возникновения опасностей для населения при ведении военных действий или вследствие этих действий, а также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вследствие чрезвычайных ситуаций природного и техногенного характера заключается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спасении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оказании помощи людям;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локализации и подавлении очагов поражающих воздействий;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предотвращении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возникновения вторичных поражающих факторов;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защите и спасении материальных и культурных ценностей;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восстановлении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минимально необходимого жизнеобеспечения.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 силами и средствами, привлеченными к проведению аварийно-спасательных и других неотложных работ (далее – АСДНР), и организацию их взаимодействия осуществляют руководители работ, назначенные по согласованию с руководителями гражданской обороны.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сил и средств на участок (объекты) работ осуществляется с учетом их готовности к действиям. В первую очередь вводятся дежурные подразделения и подразделения постоянной готовности. Остальные подразделения вводятся по мере их готовности.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 сил начинаются с разведки очагов поражения (зоны чрезвычайной ситуации). При массовых разрушениях, большом количестве пострадавших основные усилия сосредотачиваются на их спасении.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Вводимые в очаг поражения силы приступают к локализации и ликвидации пожаров и аварий, розыску и выносу пораженных из завалов, оказанию им первой медицинской помощи, подаче воздуха в заваленные убежища и укрытия, вскрытию их, выводу людей из них и эвакуации пораженных. </w:t>
      </w:r>
    </w:p>
    <w:p w:rsidR="001C4EA1" w:rsidRDefault="001C4EA1" w:rsidP="001C4EA1">
      <w:pPr>
        <w:pStyle w:val="a5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В разрушенных и поврежденных зданиях и сооружениях, в других местах, где находятся пораженные, АСДНР проводятся формированиями, оказавшимися в районах разрушений и сохранившими свою работоспособность, рабочими, служащими и населением муниципального образования.</w:t>
      </w:r>
      <w:proofErr w:type="gramEnd"/>
      <w:r>
        <w:rPr>
          <w:sz w:val="24"/>
          <w:szCs w:val="24"/>
        </w:rPr>
        <w:t xml:space="preserve"> В последующем вводятся силы и средства гражданской обороны предприятий, муниципального образования. Для обеспечения и ускорения спасательных работ в первую очередь восстанавливаются отдельные установки, сети водопровода, энергоснабжения и связи, а также укрепляются или обрушаются конструкции, угрожающие обвалом и препятствующие безопасному движению и проведению спасательных работ. В ходе АСДНР осуществляется санитарная очистка очагов поражения.</w:t>
      </w:r>
    </w:p>
    <w:p w:rsidR="001C4EA1" w:rsidRDefault="001C4EA1" w:rsidP="001C4EA1">
      <w:pPr>
        <w:pStyle w:val="a5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Непосредственное оказание первой медицинской помощи  осуществляться самими пораженными в виде само - и взаимопомощи, а также личным составом санитарных дружин, санитарных постов, других формирований ГО, с использованием табельных или подручных средств оказания помощи. </w:t>
      </w:r>
    </w:p>
    <w:p w:rsidR="001C4EA1" w:rsidRDefault="001C4EA1" w:rsidP="001C4EA1">
      <w:pPr>
        <w:pStyle w:val="a5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Квалифицированная и специализированная медицинская помощь оказывается в существующей лечебно-профилактической сети с учетом дополнительно разворачиваемых коек. 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санитарно-эпидемической обстановкой в районах размещения населения возлагается на органы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1C4EA1" w:rsidRDefault="001C4EA1" w:rsidP="001C4EA1">
      <w:pPr>
        <w:pStyle w:val="a5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Технологии выполнения АСДНР определяются начальниками формирований непосредственно на местах работ. 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связанных с заражением местности и объектов радиоактивными и опасными химическими веществами, вслед за разведкой вводятся формирования дегазации и дезактивации и инженерно-технические формирования. Формирования специальной и санитарной обработки развертывают пункты специальной обработки техники и санитарной обработки пострадавшего населения.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гражданской обороны при проведении АСДНР лично, через пункты управления и службы гражданской обороны и защиты населения: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руководят силами и средствами;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ими задач;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ставят новые и уточняют ранее поставленные задачи;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осуществляют маневр силами и средствами;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организуют наблюдение за изменениями уровней радиации и дозиметрический контроль;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организуют всестороннее обеспечение действий сил;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принимают меры к восстановлению нарушенного взаимодействия, работоспособности сил гражданской обороны и управления. 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АСДНР считаются завершенными после окончания розыска пострадавших, оказания им медицинской и других видов помощи, ликвидации угрозы новых поражений и ущерба от возникших чрезвычайных ситуаций. 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Первоочередное обеспечение пострадавшего населения, представляет собой совокупность взаимоувязанных по времени, ресурсам и месту проведения мероприятий, направленных на  создание и поддержание необходимых условий сохранения жизни, поддержания здоровья и работоспособности людей, в районах воздействия средств поражения, а также на маршрутах эвакуации и в местах размещения эвакуируемых людей.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первоочередном жизнеобеспечении пострадавшего населения осуществляется обеспечение водой, продуктами питания, продовольственным сырьем и фуражом для домашнего скота, предметами первой необходимости, коммунально-бытовыми услугами, жильем, а также медицинское, транспортное и  информационное обеспечение.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Жизнеобеспечение пострадавшего населения осуществляется по нормам военного времени за счет муниципальных запасов и запасов организаций, созданных в мирное время, а также произведенных на сохранившихся или восстановленных предприятиях.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первоочередного обеспечения населения, как правило, состоит из трех этапов: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первый этап (этап выживания) - от начала воздействия противника до момента выхода на снабжение ресурсами жизнеобеспечения по нормам, минимально обеспечивающим физиологические потребности населения;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второй этап (этап реорганизации) – с началом обеспечения не только жизни и здоровья, но и трудовой деятельности (по нормам военного времени);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третий этап – стабилизация снабжения населения по нормам военного времени. 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и организация первоочередного жизнеобеспечения населения возлагается на органы местного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регламентируются распоряжениями органов управления гражданской обороны.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Борьба с пожарами, возникшими при ведении военных действий или вследствие этих действий, ведется противопожарной службой гражданской обороны и защиты населения муниципального образования (организации), </w:t>
      </w:r>
      <w:proofErr w:type="gramStart"/>
      <w:r>
        <w:rPr>
          <w:rFonts w:ascii="Times New Roman" w:hAnsi="Times New Roman" w:cs="Times New Roman"/>
          <w:sz w:val="24"/>
          <w:szCs w:val="24"/>
        </w:rPr>
        <w:t>включающую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 управления (должностное лицо) и пожарные формирования (добровольные пожарные дружины). 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Борьба с пожарами осуществляется: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снижением интенсивности горения на маршрутах ввода сил гражданской обороны;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локализацией пожаров вблизи объектов экономики и объектов социального назначения;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локализацией, тушением и недопущением образования сплошных пожаров с целью создания условий для безопасного ведения спасательных работ, предотвращения дальнейших разрушений и восстановления объектов экономики и обеспечения жизнедеятельности населения.</w:t>
      </w:r>
    </w:p>
    <w:p w:rsidR="001C4EA1" w:rsidRDefault="001C4EA1" w:rsidP="001C4EA1">
      <w:pPr>
        <w:widowControl/>
        <w:ind w:right="-2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разведки очагов возгорания:</w:t>
      </w:r>
    </w:p>
    <w:p w:rsidR="001C4EA1" w:rsidRDefault="001C4EA1" w:rsidP="001C4EA1">
      <w:pPr>
        <w:widowControl/>
        <w:ind w:right="-2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выявляются места нахождения пострадавших и разрушений;</w:t>
      </w:r>
    </w:p>
    <w:p w:rsidR="001C4EA1" w:rsidRDefault="001C4EA1" w:rsidP="001C4EA1">
      <w:pPr>
        <w:widowControl/>
        <w:ind w:right="-2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организуется локализация и тушение пожаров, угрожающих жизни людей или приводящих к взрывам, дополнительным разрушениям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или быстрому распространению огня.</w:t>
      </w:r>
    </w:p>
    <w:p w:rsidR="001C4EA1" w:rsidRDefault="001C4EA1" w:rsidP="001C4EA1">
      <w:pPr>
        <w:pStyle w:val="2"/>
        <w:spacing w:after="0" w:line="240" w:lineRule="auto"/>
        <w:ind w:right="-2" w:firstLine="720"/>
        <w:jc w:val="both"/>
        <w:rPr>
          <w:sz w:val="24"/>
          <w:szCs w:val="24"/>
        </w:rPr>
      </w:pPr>
      <w:r>
        <w:lastRenderedPageBreak/>
        <w:t>Первоочередное тушение пожаров предусматривается в местах нахождения людей, а также на объектах, которые после ликвидации пожара могут быть частично или полностью восстановлены.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Обнаружение и обозначение районов, подвергшихся радиоактивному, химическому, биологическому и иному заражению осуществляется группами и звеньями разведки.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сил и средств, необходимых для ведения разведки зависит от масштабов зон возможного химического, радиационного или биологического загрязнения, наличия поселений в этих зонах, плотности и характера жилой застройки, количества и протяженности проходящих через зону загрязнения дорог и других факторов.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за всестороннее обеспечение органов разведки материально-техническими средствами возлагается на руководителей гражданской обороны.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Группы (звенья) РХБ разведки осуществляют: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поиск и спасение пострадавших;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устанавливают масштаб заражения, площадь загрязнения, характер поведения отравляющих, химических и радиоактивных веществ, направление распространения загрязненного воздуха, места застоя жидких и газообразных отравляющих и химически опасных веществ, их концентрацию в воздухе, грунте и воде;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определяют маршруты эвакуации из зараженной зоны;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устанавливают, при необходимости, районы для проведения санитарной обработки населения, обезвреживания одежды, обуви и транспорта, осуществляют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изменением обстановки.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Данные разведки используются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>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оценки возможного уровня внешнего и внутреннего облучения и заражения населения (персонала);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установления необходимости эвакуации (отселения) населения;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установления режимов работы людей, привлекаемых для локализации и ликвидации последствий аварии.</w:t>
      </w:r>
    </w:p>
    <w:p w:rsidR="001C4EA1" w:rsidRDefault="001C4EA1" w:rsidP="001C4EA1">
      <w:pPr>
        <w:widowControl/>
        <w:tabs>
          <w:tab w:val="left" w:pos="21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Действия разведывательного дозора (группы) заключаются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:</w:t>
      </w:r>
    </w:p>
    <w:p w:rsidR="001C4EA1" w:rsidRDefault="001C4EA1" w:rsidP="001C4EA1">
      <w:pPr>
        <w:widowControl/>
        <w:tabs>
          <w:tab w:val="left" w:pos="21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подготовке специальных приборов и техники  к работе;</w:t>
      </w:r>
    </w:p>
    <w:p w:rsidR="001C4EA1" w:rsidRDefault="001C4EA1" w:rsidP="001C4EA1">
      <w:pPr>
        <w:widowControl/>
        <w:tabs>
          <w:tab w:val="left" w:pos="21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выдвижении</w:t>
      </w:r>
      <w:proofErr w:type="gramEnd"/>
      <w:r>
        <w:rPr>
          <w:sz w:val="24"/>
          <w:szCs w:val="24"/>
        </w:rPr>
        <w:t xml:space="preserve"> к исходному пункту разведки;</w:t>
      </w:r>
    </w:p>
    <w:p w:rsidR="001C4EA1" w:rsidRDefault="001C4EA1" w:rsidP="001C4EA1">
      <w:pPr>
        <w:widowControl/>
        <w:tabs>
          <w:tab w:val="left" w:pos="21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ведении</w:t>
      </w:r>
      <w:proofErr w:type="gramEnd"/>
      <w:r>
        <w:rPr>
          <w:sz w:val="24"/>
          <w:szCs w:val="24"/>
        </w:rPr>
        <w:t xml:space="preserve"> разведки в очаге заражения, обнаружении и обозначении границ загрязнения, определении типа ОВ, АХОВ и взятии проб;</w:t>
      </w:r>
    </w:p>
    <w:p w:rsidR="001C4EA1" w:rsidRDefault="001C4EA1" w:rsidP="001C4EA1">
      <w:pPr>
        <w:widowControl/>
        <w:tabs>
          <w:tab w:val="left" w:pos="21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нанесении</w:t>
      </w:r>
      <w:proofErr w:type="gramEnd"/>
      <w:r>
        <w:rPr>
          <w:sz w:val="24"/>
          <w:szCs w:val="24"/>
        </w:rPr>
        <w:t xml:space="preserve"> данных разведки на карту (схему) и передаче их руководителю контрольного пункта;</w:t>
      </w:r>
    </w:p>
    <w:p w:rsidR="001C4EA1" w:rsidRDefault="001C4EA1" w:rsidP="001C4EA1">
      <w:pPr>
        <w:widowControl/>
        <w:tabs>
          <w:tab w:val="left" w:pos="21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прибытии</w:t>
      </w:r>
      <w:proofErr w:type="gramEnd"/>
      <w:r>
        <w:rPr>
          <w:sz w:val="24"/>
          <w:szCs w:val="24"/>
        </w:rPr>
        <w:t xml:space="preserve"> на пункт сбора и проведении, при необходимости, специальной обработки.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 и обозначение на местности зоны радиоактивного, химического загрязнения осуществляется следующей последовательности: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дозоры, двигаясь по дорогам или местности по заданным направлениям, после прохождения исходного пункта через каждые 200-</w:t>
      </w:r>
      <w:smartTag w:uri="urn:schemas-microsoft-com:office:smarttags" w:element="metricconverter">
        <w:smartTagPr>
          <w:attr w:name="ProductID" w:val="500 м"/>
        </w:smartTagPr>
        <w:r>
          <w:rPr>
            <w:sz w:val="24"/>
            <w:szCs w:val="24"/>
          </w:rPr>
          <w:t>500 м</w:t>
        </w:r>
      </w:smartTag>
      <w:r>
        <w:rPr>
          <w:sz w:val="24"/>
          <w:szCs w:val="24"/>
        </w:rPr>
        <w:t xml:space="preserve"> определяют наличие опасных веществ в воздухе;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при обнаружении заражения дозор останавливается, возвращается назад на 200-</w:t>
      </w:r>
      <w:smartTag w:uri="urn:schemas-microsoft-com:office:smarttags" w:element="metricconverter">
        <w:smartTagPr>
          <w:attr w:name="ProductID" w:val="500 м"/>
        </w:smartTagPr>
        <w:r>
          <w:rPr>
            <w:sz w:val="24"/>
            <w:szCs w:val="24"/>
          </w:rPr>
          <w:t>500 м</w:t>
        </w:r>
      </w:smartTag>
      <w:r>
        <w:rPr>
          <w:sz w:val="24"/>
          <w:szCs w:val="24"/>
        </w:rPr>
        <w:t xml:space="preserve">, делает контрольные измерение по границе участка заражения, выставляет знаки ограждения и докладывает о координатах обнаруженной границы зоны загрязнения. 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локальных очагов (участков с высокими уровнями) радиоактивного загрязнения, начиная с указанной (граничной) мощности дозы (степени загрязнения), проводится их оконтуривание путем замера мощности дозы по двум взаимно перпендикулярным направлениям, проходящим через центр участка. Замеры производятся через каждые 5-</w:t>
      </w:r>
      <w:smartTag w:uri="urn:schemas-microsoft-com:office:smarttags" w:element="metricconverter">
        <w:smartTagPr>
          <w:attr w:name="ProductID" w:val="10 метров"/>
        </w:smartTagPr>
        <w:r>
          <w:rPr>
            <w:sz w:val="24"/>
            <w:szCs w:val="24"/>
          </w:rPr>
          <w:t>10 метров</w:t>
        </w:r>
      </w:smartTag>
      <w:r>
        <w:rPr>
          <w:sz w:val="24"/>
          <w:szCs w:val="24"/>
        </w:rPr>
        <w:t xml:space="preserve"> до установления величин мощности дозы менее установленных.</w:t>
      </w:r>
    </w:p>
    <w:p w:rsidR="001C4EA1" w:rsidRDefault="001C4EA1" w:rsidP="001C4EA1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 проведении обследования населенного пункта производится обязательное измерение мощности дозы у входов в общественные здания, жилые помещения, школы, детские дошкольные учреждения, клубы, магазины и другие места возможного скопления людей. При необходимости проводится обследование во дворах частных домов. В ходе разведки уточняется схема обследования населенного пункта, на нее наносятся дополнительные ориентиры, позволяющие в дальнейшем точно установить места проведения измерений и отбора проб. </w:t>
      </w:r>
    </w:p>
    <w:p w:rsidR="001C4EA1" w:rsidRDefault="001C4EA1" w:rsidP="001C4EA1">
      <w:pPr>
        <w:widowControl/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Обозначение зараженных районов осуществляется специальными знаками и флажками установленного образца.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Санитарная обработка населения, обеззараживание зданий и сооружений, специальная обработка техники и территорий осуществляется с целью недопущения (снижения) потерь личного состава формирований, производственного персонала и населения. 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необходимых материальных средств и времени проводится частичная или полная санитарная обработка людей, подвергшихся заражению, и частичное или полное обеззараживание одежды, обуви и средств индивидуальной защиты.</w:t>
      </w:r>
    </w:p>
    <w:p w:rsidR="001C4EA1" w:rsidRDefault="001C4EA1" w:rsidP="001C4EA1">
      <w:pPr>
        <w:pStyle w:val="a7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Частичная санитарная обработка и обеззараживание осуществляются непосредственно в местах проведения аварийно-спасательных и других  неотложных работ или вне районов химического заражения.</w:t>
      </w:r>
    </w:p>
    <w:p w:rsidR="001C4EA1" w:rsidRDefault="001C4EA1" w:rsidP="001C4EA1">
      <w:pPr>
        <w:pStyle w:val="a7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частичной санитарной обработке тщательно обрабатываются (промываются, протираются) открытые участки тела, подвергшиеся заражению.</w:t>
      </w:r>
    </w:p>
    <w:p w:rsidR="001C4EA1" w:rsidRDefault="001C4EA1" w:rsidP="001C4EA1">
      <w:pPr>
        <w:pStyle w:val="a7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Частичное обеззараживание одежды, обуви и индивидуальных средств защиты производится каждым самостоятельно или в порядке взаимопомощи путем удаления с помощью ветоши видимых капель АХОВ и обильного смачивания зараженных участков нейтрализующими растворами или водой.</w:t>
      </w:r>
    </w:p>
    <w:p w:rsidR="001C4EA1" w:rsidRDefault="001C4EA1" w:rsidP="001C4EA1">
      <w:pPr>
        <w:pStyle w:val="a7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Одежда, обувь и индивидуальные средства защиты, подвергшиеся заражению АХОВ в парообразном или аэрозольном состоянии, обеззараживаются проветриванием в течение нескольких десятков минут в атмосфере незараженного воздуха.</w:t>
      </w:r>
    </w:p>
    <w:p w:rsidR="001C4EA1" w:rsidRDefault="001C4EA1" w:rsidP="001C4EA1">
      <w:pPr>
        <w:pStyle w:val="a7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Полная санитарная обработка производственного персонала, населения и личного состава формирований и полное обеззараживание одежды, обуви и индивидуальных средств защиты проводится в стационарных санитарно-обмывочных пунктах, развернутых на базе объектов коммунально-бытового обслуживания (бань), душевых отделений при котельных и т.д.</w:t>
      </w:r>
    </w:p>
    <w:p w:rsidR="001C4EA1" w:rsidRDefault="001C4EA1" w:rsidP="001C4EA1">
      <w:pPr>
        <w:pStyle w:val="a7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необходимости развертываются временные обмывочные пункты с использованием палаток различного типа (УСТ-41, УСТ-56, УСБ-41, УСБ-56 и др.), душевых и дезинфекционно-душевых установок. </w:t>
      </w:r>
    </w:p>
    <w:p w:rsidR="001C4EA1" w:rsidRDefault="001C4EA1" w:rsidP="001C4EA1">
      <w:pPr>
        <w:pStyle w:val="a7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Зараженная одежда, обувь и средства индивидуальной защиты укладываются в мешки и отправляются на станцию обеззараживания одежды.</w:t>
      </w:r>
    </w:p>
    <w:p w:rsidR="001C4EA1" w:rsidRDefault="001C4EA1" w:rsidP="001C4EA1">
      <w:pPr>
        <w:pStyle w:val="a7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Станция обеззараживания одежды развертывается на базе предприятий химической чистки одежды или механических прачечных.</w:t>
      </w:r>
    </w:p>
    <w:p w:rsidR="001C4EA1" w:rsidRDefault="001C4EA1" w:rsidP="001C4EA1">
      <w:pPr>
        <w:pStyle w:val="a7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базе моечных отделений организаций и станций технического обслуживания развертываются станции обеззараживания техники (СОТ).</w:t>
      </w:r>
    </w:p>
    <w:p w:rsidR="001C4EA1" w:rsidRDefault="001C4EA1" w:rsidP="001C4EA1">
      <w:pPr>
        <w:pStyle w:val="a7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Инструмент и приборы обеззараживаются путем протирания ветошью, смоченной дегазирующим (нейтрализующим) раствором. Для сбора отработанного раствора отрываются колодцы, которые после окончания работы закапываются.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Восстановление и поддержание общественного порядка в муниципальных образованиях,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 осуществляется в соответствии с указаниями руководителя гражданской обороны по направлениям: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обеспечения безопасности дорожного движения при эвакуации населения и проведении спасательных работ;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охраны наиболее важных и специальных объектов;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предупреждения и пресечения паники, распространения ложных и провокационных слухов и возможных массовых беспорядков;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надзора за соблюдением правил световой маскировки;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обеспечения общественного порядка в местах скопления людей при заполнении укрытий, на сборных эвакуационных пунктах и т.п.;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режима допуска в зоны радиоактивного, очаги химического и бактериологического заражения и выполнения правил поведения в них;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организации и ведения учета потерь населения;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подготовки сил и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 восстановления и поддержания общественного порядка. 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Срочное восстановление функционирования необходимых коммунальных служб в военное время осуществляется: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восстановлением поврежденных и строительством новых линий и перемычек кольцевания;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делением схемы функционирования на независимые рабочие части;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обеспечением децентрализованного управления отдельными коммунальными объектами и системами обеспечения;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переходом к работе по специальным режимам с учетом выхода из строя отдельных объектов, линий и потребителей;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оперативным отключением второстепенных потребителей;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введением в эксплуатацию резервных мощностей;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обеспечением насосных и компрессорных станций и источников снабжения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автономными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энергоисточниками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обеспечением ответственных потребителей по схемам и режимам военного времени.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Срочное захоронение трупов в военное время проводится для предупреждения распространения инфекционных и паразитарных заболеваний от массовой гибели людей и животных, пораженных в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следствие применения противником современных средств </w:t>
      </w:r>
      <w:r>
        <w:rPr>
          <w:rFonts w:ascii="Times New Roman" w:hAnsi="Times New Roman" w:cs="Times New Roman"/>
          <w:sz w:val="24"/>
          <w:szCs w:val="24"/>
        </w:rPr>
        <w:t>поражения;</w:t>
      </w:r>
    </w:p>
    <w:p w:rsidR="001C4EA1" w:rsidRDefault="001C4EA1" w:rsidP="001C4EA1">
      <w:pPr>
        <w:widowControl/>
        <w:ind w:firstLine="720"/>
        <w:jc w:val="both"/>
        <w:rPr>
          <w:spacing w:val="4"/>
          <w:sz w:val="24"/>
          <w:szCs w:val="24"/>
        </w:rPr>
      </w:pPr>
      <w:r>
        <w:rPr>
          <w:spacing w:val="3"/>
          <w:sz w:val="24"/>
          <w:szCs w:val="24"/>
        </w:rPr>
        <w:t xml:space="preserve">Для организации захоронения </w:t>
      </w:r>
      <w:r>
        <w:rPr>
          <w:sz w:val="24"/>
          <w:szCs w:val="24"/>
        </w:rPr>
        <w:t xml:space="preserve">погибших людей </w:t>
      </w:r>
      <w:r>
        <w:rPr>
          <w:spacing w:val="4"/>
          <w:sz w:val="24"/>
          <w:szCs w:val="24"/>
        </w:rPr>
        <w:t>создаются специальные команды, осуществляющие:</w:t>
      </w:r>
    </w:p>
    <w:p w:rsidR="001C4EA1" w:rsidRDefault="001C4EA1" w:rsidP="001C4EA1">
      <w:pPr>
        <w:widowControl/>
        <w:ind w:firstLine="720"/>
        <w:jc w:val="both"/>
        <w:rPr>
          <w:spacing w:val="3"/>
          <w:sz w:val="24"/>
          <w:szCs w:val="24"/>
        </w:rPr>
      </w:pPr>
      <w:r>
        <w:rPr>
          <w:spacing w:val="4"/>
          <w:sz w:val="24"/>
          <w:szCs w:val="24"/>
        </w:rPr>
        <w:t>- сбор по</w:t>
      </w:r>
      <w:r>
        <w:rPr>
          <w:spacing w:val="3"/>
          <w:sz w:val="24"/>
          <w:szCs w:val="24"/>
        </w:rPr>
        <w:t xml:space="preserve">гибших и доставку их к местам проведения судебной медицинской экспертизы; </w:t>
      </w:r>
    </w:p>
    <w:p w:rsidR="001C4EA1" w:rsidRDefault="001C4EA1" w:rsidP="001C4EA1">
      <w:pPr>
        <w:widowControl/>
        <w:ind w:firstLine="720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- доставку погибших к местам захоронения после судмедэкспертизы; </w:t>
      </w:r>
    </w:p>
    <w:p w:rsidR="001C4EA1" w:rsidRDefault="001C4EA1" w:rsidP="001C4EA1">
      <w:pPr>
        <w:widowControl/>
        <w:ind w:firstLine="720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- сани</w:t>
      </w:r>
      <w:r>
        <w:rPr>
          <w:spacing w:val="5"/>
          <w:sz w:val="24"/>
          <w:szCs w:val="24"/>
        </w:rPr>
        <w:t xml:space="preserve">тарный надзор и санитарно-эпидемиологический контроль организации и </w:t>
      </w:r>
      <w:r>
        <w:rPr>
          <w:spacing w:val="3"/>
          <w:sz w:val="24"/>
          <w:szCs w:val="24"/>
        </w:rPr>
        <w:t xml:space="preserve">проведение судебной медицинской экспертизы; </w:t>
      </w:r>
    </w:p>
    <w:p w:rsidR="001C4EA1" w:rsidRDefault="001C4EA1" w:rsidP="001C4EA1">
      <w:pPr>
        <w:widowControl/>
        <w:ind w:firstLine="720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- выявление и захоронение трупов в очагах особо опасных инфекций;</w:t>
      </w:r>
    </w:p>
    <w:p w:rsidR="001C4EA1" w:rsidRDefault="001C4EA1" w:rsidP="001C4EA1">
      <w:pPr>
        <w:widowControl/>
        <w:ind w:firstLine="720"/>
        <w:jc w:val="both"/>
        <w:rPr>
          <w:spacing w:val="5"/>
          <w:sz w:val="24"/>
          <w:szCs w:val="24"/>
        </w:rPr>
      </w:pPr>
      <w:r>
        <w:rPr>
          <w:spacing w:val="3"/>
          <w:sz w:val="24"/>
          <w:szCs w:val="24"/>
        </w:rPr>
        <w:t xml:space="preserve">- проведение текущей и заключительной дезинфекции (дезактивации) в очагах особо </w:t>
      </w:r>
      <w:r>
        <w:rPr>
          <w:spacing w:val="5"/>
          <w:sz w:val="24"/>
          <w:szCs w:val="24"/>
        </w:rPr>
        <w:t>опасных инфекции;</w:t>
      </w:r>
    </w:p>
    <w:p w:rsidR="001C4EA1" w:rsidRDefault="001C4EA1" w:rsidP="001C4EA1">
      <w:pPr>
        <w:widowControl/>
        <w:ind w:firstLine="720"/>
        <w:jc w:val="both"/>
        <w:rPr>
          <w:spacing w:val="4"/>
          <w:sz w:val="24"/>
          <w:szCs w:val="24"/>
        </w:rPr>
      </w:pPr>
      <w:r>
        <w:rPr>
          <w:spacing w:val="3"/>
          <w:sz w:val="24"/>
          <w:szCs w:val="24"/>
        </w:rPr>
        <w:t xml:space="preserve">- захоронения погибших и умерших от ран и </w:t>
      </w:r>
      <w:r>
        <w:rPr>
          <w:spacing w:val="4"/>
          <w:sz w:val="24"/>
          <w:szCs w:val="24"/>
        </w:rPr>
        <w:t>болезней в медицинских учреждениях;</w:t>
      </w:r>
    </w:p>
    <w:p w:rsidR="001C4EA1" w:rsidRDefault="001C4EA1" w:rsidP="001C4EA1">
      <w:pPr>
        <w:widowControl/>
        <w:ind w:firstLine="720"/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Для погребения погибших и умерших устраиваются кладбища не ближе </w:t>
      </w:r>
      <w:smartTag w:uri="urn:schemas-microsoft-com:office:smarttags" w:element="metricconverter">
        <w:smartTagPr>
          <w:attr w:name="ProductID" w:val="300 м"/>
        </w:smartTagPr>
        <w:r>
          <w:rPr>
            <w:spacing w:val="4"/>
            <w:sz w:val="24"/>
            <w:szCs w:val="24"/>
          </w:rPr>
          <w:t>300 м</w:t>
        </w:r>
      </w:smartTag>
      <w:r>
        <w:rPr>
          <w:spacing w:val="4"/>
          <w:sz w:val="24"/>
          <w:szCs w:val="24"/>
        </w:rPr>
        <w:t xml:space="preserve"> от населенных пунктов на возвышенных местах, с низким стоянием вод.</w:t>
      </w:r>
    </w:p>
    <w:p w:rsidR="001C4EA1" w:rsidRDefault="001C4EA1" w:rsidP="001C4EA1">
      <w:pPr>
        <w:widowControl/>
        <w:ind w:firstLine="720"/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В братскую могилу хоронится не более 100 трупов; на каждый труп отводится не менее 1,2 </w:t>
      </w:r>
      <w:proofErr w:type="spellStart"/>
      <w:r>
        <w:rPr>
          <w:spacing w:val="4"/>
          <w:sz w:val="24"/>
          <w:szCs w:val="24"/>
        </w:rPr>
        <w:t>мІ</w:t>
      </w:r>
      <w:proofErr w:type="spellEnd"/>
      <w:r>
        <w:rPr>
          <w:spacing w:val="4"/>
          <w:sz w:val="24"/>
          <w:szCs w:val="24"/>
        </w:rPr>
        <w:t xml:space="preserve"> площади. </w:t>
      </w:r>
    </w:p>
    <w:p w:rsidR="001C4EA1" w:rsidRDefault="001C4EA1" w:rsidP="001C4EA1">
      <w:pPr>
        <w:widowControl/>
        <w:ind w:firstLine="720"/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При погребении трупов заразных больных обязательно проводится их дезинфекция.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Захоронение лиц, подвергшихся радиоактивному загрязнению, проводится на специально отведенных местах кладбища с оборудованием могил специальными контейнерами, не допускающими радиоактивного загрязнения окружающей среды.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Захоронение трупов погибших животных осуществляется в специально оборудованных скотомогильниках. 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Разработка и осуществление мер, направленных на сохранение объектов, необходимых для устойчивого функционирования экономики и выживания населения в военное время.</w:t>
      </w:r>
    </w:p>
    <w:p w:rsidR="001C4EA1" w:rsidRDefault="001C4EA1" w:rsidP="001C4EA1">
      <w:pPr>
        <w:numPr>
          <w:ilvl w:val="12"/>
          <w:numId w:val="0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Под устойчивостью функционирования объектов экономики понимается их способность обеспечить производство продукции в установленных номенклатуре и объемах в мирное, военное время и в чрезвычайных ситуациях природного и техногенного характера.</w:t>
      </w:r>
    </w:p>
    <w:p w:rsidR="001C4EA1" w:rsidRDefault="001C4EA1" w:rsidP="001C4EA1">
      <w:pPr>
        <w:numPr>
          <w:ilvl w:val="12"/>
          <w:numId w:val="0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Повышение устойчивости объектов экономики и обеспечения жизнедеятельности населения достигается заблаговременным проведением мероприятий, направленных на снижение возможных потерь и разрушений от современных средств поражения, техногенных и природных факторов и созданием условий для их восстановления в наиболее сжатые сроки.</w:t>
      </w:r>
    </w:p>
    <w:p w:rsidR="001C4EA1" w:rsidRDefault="001C4EA1" w:rsidP="001C4EA1">
      <w:pPr>
        <w:numPr>
          <w:ilvl w:val="12"/>
          <w:numId w:val="0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Комиссии по повышению устойчивости создаются органами местного самоуправления и организациями. Они заблаговременно разрабатывают планы повышения устойчивости и осуществляют непосредственное руководство разработкой и выполнением организационных и инженерно-технических мероприятий, исходя из имеющихся финансовых, материальных и трудовых ресурсов.</w:t>
      </w:r>
    </w:p>
    <w:p w:rsidR="001C4EA1" w:rsidRDefault="001C4EA1" w:rsidP="001C4EA1">
      <w:pPr>
        <w:numPr>
          <w:ilvl w:val="12"/>
          <w:numId w:val="0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Органы местного самоуправления и организации:</w:t>
      </w:r>
    </w:p>
    <w:p w:rsidR="001C4EA1" w:rsidRDefault="001C4EA1" w:rsidP="001C4EA1">
      <w:pPr>
        <w:numPr>
          <w:ilvl w:val="12"/>
          <w:numId w:val="0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согласовывают задания на планирование  инженерно-технических мероприятий гражданской обороны;</w:t>
      </w:r>
    </w:p>
    <w:p w:rsidR="001C4EA1" w:rsidRDefault="001C4EA1" w:rsidP="001C4EA1">
      <w:pPr>
        <w:numPr>
          <w:ilvl w:val="12"/>
          <w:numId w:val="0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утверждают соответствующие планы и контролируют их выполнение на объектах экономики независимо от их форм собственности и ведомственной принадлежности;</w:t>
      </w:r>
    </w:p>
    <w:p w:rsidR="001C4EA1" w:rsidRDefault="001C4EA1" w:rsidP="001C4EA1">
      <w:pPr>
        <w:numPr>
          <w:ilvl w:val="12"/>
          <w:numId w:val="0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организуют и проводят мероприятий по обеспечению жизнедеятельности населения; </w:t>
      </w:r>
    </w:p>
    <w:p w:rsidR="001C4EA1" w:rsidRDefault="001C4EA1" w:rsidP="001C4EA1">
      <w:pPr>
        <w:numPr>
          <w:ilvl w:val="12"/>
          <w:numId w:val="0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проводят проверки подготовленности звеньев территориальной подсистемы РСЧС  и эффективности мероприятий по повышению устойчивости на специальных учениях и тренировках.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Планов повышения устойчивости экономики и выживания населения в военное время  ведется по основным направлениям, в том числе:</w:t>
      </w:r>
    </w:p>
    <w:p w:rsidR="001C4EA1" w:rsidRDefault="001C4EA1" w:rsidP="001C4E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защиты и жизнедеятельности населения (персонала) в военное время и в чрезвычайных ситуациях;</w:t>
      </w:r>
    </w:p>
    <w:p w:rsidR="001C4EA1" w:rsidRDefault="001C4EA1" w:rsidP="001C4EA1">
      <w:pPr>
        <w:numPr>
          <w:ilvl w:val="12"/>
          <w:numId w:val="0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рациональное размещение объектов экономики и их производственных цехов;</w:t>
      </w:r>
    </w:p>
    <w:p w:rsidR="001C4EA1" w:rsidRDefault="001C4EA1" w:rsidP="001C4EA1">
      <w:pPr>
        <w:numPr>
          <w:ilvl w:val="12"/>
          <w:numId w:val="0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подготовка к работе в условиях военного времени и в чрезвычайных ситуациях;</w:t>
      </w:r>
    </w:p>
    <w:p w:rsidR="001C4EA1" w:rsidRDefault="001C4EA1" w:rsidP="001C4EA1">
      <w:pPr>
        <w:numPr>
          <w:ilvl w:val="12"/>
          <w:numId w:val="0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подготовка к выполнению работ по восстановлению важнейших объектов;</w:t>
      </w:r>
    </w:p>
    <w:p w:rsidR="001C4EA1" w:rsidRDefault="001C4EA1" w:rsidP="001C4EA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мероприятий по исключению (уменьшению) возможности возникновения вторичных факторов поражения;</w:t>
      </w:r>
    </w:p>
    <w:p w:rsidR="001C4EA1" w:rsidRDefault="001C4EA1" w:rsidP="001C4EA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осуществление мероприятий по повышению устойчивости работы  систем </w:t>
      </w:r>
      <w:proofErr w:type="spellStart"/>
      <w:r>
        <w:rPr>
          <w:sz w:val="24"/>
          <w:szCs w:val="24"/>
        </w:rPr>
        <w:t>электр</w:t>
      </w:r>
      <w:proofErr w:type="gramStart"/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газо</w:t>
      </w:r>
      <w:proofErr w:type="spellEnd"/>
      <w:r>
        <w:rPr>
          <w:sz w:val="24"/>
          <w:szCs w:val="24"/>
        </w:rPr>
        <w:t>-,  тепло-, водоснабжения и противопожарной защиты;</w:t>
      </w:r>
    </w:p>
    <w:p w:rsidR="001C4EA1" w:rsidRDefault="001C4EA1" w:rsidP="001C4EA1">
      <w:pPr>
        <w:numPr>
          <w:ilvl w:val="12"/>
          <w:numId w:val="0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подготовка систем управления к решению задач военного времени.</w:t>
      </w:r>
    </w:p>
    <w:p w:rsidR="001C4EA1" w:rsidRDefault="001C4EA1" w:rsidP="001C4EA1">
      <w:pPr>
        <w:numPr>
          <w:ilvl w:val="12"/>
          <w:numId w:val="0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Комиссии по повышению устойчивости объектов экономики всех уровней согласовывают необходимые вопросы планирования и осуществления мероприятий по повышению устойчивости и являются постоянно действующими, организующими, координирующими и исследовательскими органами управления гражданской обороны и защиты населения.</w:t>
      </w:r>
    </w:p>
    <w:p w:rsidR="001C4EA1" w:rsidRDefault="001C4EA1" w:rsidP="001C4EA1">
      <w:pPr>
        <w:numPr>
          <w:ilvl w:val="12"/>
          <w:numId w:val="0"/>
        </w:numPr>
        <w:ind w:firstLine="720"/>
        <w:jc w:val="center"/>
        <w:rPr>
          <w:b/>
          <w:bCs/>
          <w:sz w:val="24"/>
          <w:szCs w:val="24"/>
        </w:rPr>
      </w:pPr>
    </w:p>
    <w:p w:rsidR="001C4EA1" w:rsidRDefault="001C4EA1" w:rsidP="001C4EA1">
      <w:pPr>
        <w:numPr>
          <w:ilvl w:val="12"/>
          <w:numId w:val="0"/>
        </w:numPr>
        <w:ind w:firstLine="720"/>
        <w:jc w:val="center"/>
        <w:rPr>
          <w:b/>
          <w:bCs/>
          <w:sz w:val="24"/>
          <w:szCs w:val="24"/>
        </w:rPr>
      </w:pPr>
    </w:p>
    <w:p w:rsidR="001C4EA1" w:rsidRDefault="001C4EA1" w:rsidP="001C4EA1">
      <w:pPr>
        <w:numPr>
          <w:ilvl w:val="12"/>
          <w:numId w:val="0"/>
        </w:numPr>
        <w:ind w:firstLine="720"/>
        <w:jc w:val="center"/>
        <w:rPr>
          <w:b/>
          <w:bCs/>
          <w:sz w:val="24"/>
          <w:szCs w:val="24"/>
        </w:rPr>
      </w:pPr>
    </w:p>
    <w:p w:rsidR="001C4EA1" w:rsidRDefault="001C4EA1" w:rsidP="001C4EA1">
      <w:pPr>
        <w:numPr>
          <w:ilvl w:val="12"/>
          <w:numId w:val="0"/>
        </w:num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</w:t>
      </w:r>
    </w:p>
    <w:p w:rsidR="001C4EA1" w:rsidRDefault="001C4EA1" w:rsidP="001C4EA1">
      <w:pPr>
        <w:numPr>
          <w:ilvl w:val="12"/>
          <w:numId w:val="0"/>
        </w:numPr>
        <w:ind w:firstLine="720"/>
        <w:jc w:val="center"/>
        <w:rPr>
          <w:b/>
          <w:bCs/>
          <w:sz w:val="24"/>
          <w:szCs w:val="24"/>
        </w:rPr>
      </w:pPr>
    </w:p>
    <w:p w:rsidR="001C4EA1" w:rsidRDefault="001C4EA1" w:rsidP="001C4EA1">
      <w:pPr>
        <w:numPr>
          <w:ilvl w:val="12"/>
          <w:numId w:val="0"/>
        </w:num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Настоящий порядок подготовки к ведению и ведения гражданской обороны в муниципальном образовании обеспечивает противодействие опасностям мирного и военного времени, снижение тяжести их последствий, требует постоянного совершенствования функционирования системы гражданской обороны и защиты населения (персонала) и регламентирует минимально необходимые мероприятия, проводимые в муниципальном образовании для защиты населения и обеспечения его жизнедеятельности в военное время и в чрезвычайных ситуациях природного и техногенного</w:t>
      </w:r>
      <w:proofErr w:type="gramEnd"/>
      <w:r>
        <w:rPr>
          <w:sz w:val="24"/>
          <w:szCs w:val="24"/>
        </w:rPr>
        <w:t xml:space="preserve"> характера.</w:t>
      </w:r>
    </w:p>
    <w:p w:rsidR="001C4EA1" w:rsidRDefault="001C4EA1" w:rsidP="009D3650">
      <w:pPr>
        <w:widowControl/>
      </w:pPr>
    </w:p>
    <w:p w:rsidR="002C75EB" w:rsidRDefault="002C75EB"/>
    <w:sectPr w:rsidR="002C75EB" w:rsidSect="002C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F6ECD"/>
    <w:multiLevelType w:val="hybridMultilevel"/>
    <w:tmpl w:val="351CCF0A"/>
    <w:lvl w:ilvl="0" w:tplc="FE0CC7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650"/>
    <w:rsid w:val="001C4EA1"/>
    <w:rsid w:val="002C75EB"/>
    <w:rsid w:val="009D3650"/>
    <w:rsid w:val="00A10644"/>
    <w:rsid w:val="00A656AD"/>
    <w:rsid w:val="00D8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D3650"/>
    <w:pPr>
      <w:widowControl/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D36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C4EA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4E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C4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4E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Îáû÷íûé"/>
    <w:uiPriority w:val="99"/>
    <w:rsid w:val="001C4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C4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1C4EA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table" w:styleId="a8">
    <w:name w:val="Table Grid"/>
    <w:basedOn w:val="a1"/>
    <w:uiPriority w:val="99"/>
    <w:rsid w:val="00A65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7577</Words>
  <Characters>43191</Characters>
  <Application>Microsoft Office Word</Application>
  <DocSecurity>0</DocSecurity>
  <Lines>359</Lines>
  <Paragraphs>101</Paragraphs>
  <ScaleCrop>false</ScaleCrop>
  <Company/>
  <LinksUpToDate>false</LinksUpToDate>
  <CharactersWithSpaces>50667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7</cp:revision>
  <dcterms:created xsi:type="dcterms:W3CDTF">2014-03-28T07:38:00Z</dcterms:created>
  <dcterms:modified xsi:type="dcterms:W3CDTF">2014-03-28T07:48:00Z</dcterms:modified>
</cp:coreProperties>
</file>