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86" w:rsidRDefault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УТВЕРЖДЕНО</w:t>
      </w:r>
    </w:p>
    <w:p w:rsidR="00744E0F" w:rsidRDefault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постановлением администрации</w:t>
      </w:r>
    </w:p>
    <w:p w:rsidR="00744E0F" w:rsidRDefault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сельского поселения «Мирнинское»</w:t>
      </w:r>
    </w:p>
    <w:p w:rsidR="00744E0F" w:rsidRDefault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№ </w:t>
      </w:r>
      <w:r w:rsidR="00245ECF">
        <w:rPr>
          <w:rFonts w:ascii="Times New Roman" w:hAnsi="Times New Roman" w:cs="Times New Roman"/>
          <w:sz w:val="28"/>
          <w:szCs w:val="28"/>
        </w:rPr>
        <w:t xml:space="preserve">15    от 20 мая </w:t>
      </w:r>
      <w:r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744E0F" w:rsidRDefault="00744E0F">
      <w:pPr>
        <w:rPr>
          <w:rFonts w:ascii="Times New Roman" w:hAnsi="Times New Roman" w:cs="Times New Roman"/>
          <w:sz w:val="28"/>
          <w:szCs w:val="28"/>
        </w:rPr>
      </w:pPr>
    </w:p>
    <w:p w:rsidR="00744E0F" w:rsidRDefault="00744E0F">
      <w:pPr>
        <w:rPr>
          <w:rFonts w:ascii="Times New Roman" w:hAnsi="Times New Roman" w:cs="Times New Roman"/>
          <w:sz w:val="28"/>
          <w:szCs w:val="28"/>
        </w:rPr>
      </w:pPr>
    </w:p>
    <w:p w:rsidR="00744E0F" w:rsidRDefault="00744E0F" w:rsidP="00744E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br/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44E0F" w:rsidRDefault="00744E0F" w:rsidP="00744E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E0F" w:rsidRDefault="00744E0F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сообщения лицами, замещающими муниципальные должности и муниципальными служащими сельского поселения «Мирнинское» </w:t>
      </w:r>
      <w:r w:rsidR="00C51B1B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C51B1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51B1B">
        <w:rPr>
          <w:rFonts w:ascii="Times New Roman" w:hAnsi="Times New Roman" w:cs="Times New Roman"/>
          <w:sz w:val="28"/>
          <w:szCs w:val="28"/>
        </w:rPr>
        <w:t xml:space="preserve">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</w:t>
      </w:r>
      <w:proofErr w:type="gramStart"/>
      <w:r w:rsidR="00C51B1B">
        <w:rPr>
          <w:rFonts w:ascii="Times New Roman" w:hAnsi="Times New Roman" w:cs="Times New Roman"/>
          <w:sz w:val="28"/>
          <w:szCs w:val="28"/>
        </w:rPr>
        <w:t>реализации (выкупа и зачислении средств, вырученных от реализации.</w:t>
      </w:r>
      <w:proofErr w:type="gramEnd"/>
    </w:p>
    <w:p w:rsidR="00C51B1B" w:rsidRDefault="00C51B1B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C51B1B" w:rsidRDefault="00C51B1B" w:rsidP="00744E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подарок, полученный в связи с протокольными мероприятиями, служебными командировками и другими официальными мероприятиями» - подарок, полученный лицами, замещающими муниципальные должности и муниципальными служащими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исполнения им своих служебных (должностных) обязанностей, цветов и ценных подарков, которые вручены в качестве поощрения (награды)</w:t>
      </w:r>
      <w:r w:rsidR="00D401B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B1B" w:rsidRDefault="00C51B1B" w:rsidP="00744E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401BE">
        <w:rPr>
          <w:rFonts w:ascii="Times New Roman" w:hAnsi="Times New Roman" w:cs="Times New Roman"/>
          <w:sz w:val="28"/>
          <w:szCs w:val="28"/>
        </w:rPr>
        <w:t>получение подарка в связи с должностным положением или в связи с исполнением служебных (должностных) обязанностей» - получение лицом, замещающим муниципальную должность и муниципальным служащим от физических (юридических) лиц подарка в рамках осуществления деятельности,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лиц</w:t>
      </w:r>
      <w:proofErr w:type="gramEnd"/>
      <w:r w:rsidR="00D401BE">
        <w:rPr>
          <w:rFonts w:ascii="Times New Roman" w:hAnsi="Times New Roman" w:cs="Times New Roman"/>
          <w:sz w:val="28"/>
          <w:szCs w:val="28"/>
        </w:rPr>
        <w:t>, замещающих муниципальные должности и муниципальных служащих.</w:t>
      </w:r>
    </w:p>
    <w:p w:rsidR="00802D3B" w:rsidRDefault="00802D3B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 и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802D3B" w:rsidRDefault="00802D3B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Лица, замещающие муниципальные должности и муниципальные служащие обязаны</w:t>
      </w:r>
      <w:r w:rsidR="003D213E">
        <w:rPr>
          <w:rFonts w:ascii="Times New Roman" w:hAnsi="Times New Roman" w:cs="Times New Roman"/>
          <w:sz w:val="28"/>
          <w:szCs w:val="28"/>
        </w:rPr>
        <w:t xml:space="preserve">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администрации сельского поселения «Мирнинское».</w:t>
      </w:r>
    </w:p>
    <w:p w:rsidR="003D213E" w:rsidRDefault="003D213E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Администрация сельского поселения «Мирнинское» полномочия по приему подарков, полученных лицами, замещающими муниципальные должности и муниципальными служащими в связи с протокольными мероприятиями, служебными командировками и другими официальными мероприятиями, их оценке для целей пр</w:t>
      </w:r>
      <w:r w:rsidR="00337EB9">
        <w:rPr>
          <w:rFonts w:ascii="Times New Roman" w:hAnsi="Times New Roman" w:cs="Times New Roman"/>
          <w:sz w:val="28"/>
          <w:szCs w:val="28"/>
        </w:rPr>
        <w:t xml:space="preserve">инятия к учету, возлагаются на специалиста администрации сельского поселения «Мирнинское» </w:t>
      </w:r>
      <w:proofErr w:type="gramStart"/>
      <w:r w:rsidR="00337EB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37EB9">
        <w:rPr>
          <w:rFonts w:ascii="Times New Roman" w:hAnsi="Times New Roman" w:cs="Times New Roman"/>
          <w:sz w:val="28"/>
          <w:szCs w:val="28"/>
        </w:rPr>
        <w:t>далее – специалист).</w:t>
      </w:r>
    </w:p>
    <w:p w:rsidR="00337EB9" w:rsidRDefault="00337EB9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Уведомление о получении подарка в связи с должностным положением или исполнением служебных (должностных) обязанностей (далее – уведомление), составленное согласно приложению, предоставляется не позднее 3 рабочих дней со дня получения подарка к специалисту.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37EB9" w:rsidRDefault="00337EB9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лица, замещающего муниципальные должности и муниципального служащего, получившего подарок, из служебной командировки.</w:t>
      </w:r>
    </w:p>
    <w:p w:rsidR="00337EB9" w:rsidRDefault="00337EB9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ED06D5" w:rsidRDefault="00ED06D5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Уведомление составляется в 2 экземплярах, один из которых возвращается лицу, замещающему муниципальную должность и муниципальному служащему, представившему уведомление, с отметкой о регистрации, другой экземпляр направляется в комиссию по поступлению и выбытию активов администрации сельского поселения «Мирнинское», образованную в соответствии с законодательством о бухгалтерском учете (далее – комиссия).</w:t>
      </w:r>
    </w:p>
    <w:p w:rsidR="00ED06D5" w:rsidRDefault="00ED06D5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</w:t>
      </w:r>
      <w:r w:rsidR="00211CD0">
        <w:rPr>
          <w:rFonts w:ascii="Times New Roman" w:hAnsi="Times New Roman" w:cs="Times New Roman"/>
          <w:sz w:val="28"/>
          <w:szCs w:val="28"/>
        </w:rPr>
        <w:t xml:space="preserve">т 3 тысячи рублей либо стоимость </w:t>
      </w:r>
      <w:r>
        <w:rPr>
          <w:rFonts w:ascii="Times New Roman" w:hAnsi="Times New Roman" w:cs="Times New Roman"/>
          <w:sz w:val="28"/>
          <w:szCs w:val="28"/>
        </w:rPr>
        <w:t>которого получившему его  лицу, замещающему муниципальную должность и муниципальному служащему неизвестна, сдается ответственному лицу уполномоченному</w:t>
      </w:r>
      <w:r w:rsidR="00211CD0">
        <w:rPr>
          <w:rFonts w:ascii="Times New Roman" w:hAnsi="Times New Roman" w:cs="Times New Roman"/>
          <w:sz w:val="28"/>
          <w:szCs w:val="28"/>
        </w:rPr>
        <w:t xml:space="preserve"> специалисту, который принимает его на хранение по акту приема – 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211CD0" w:rsidRDefault="00211CD0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 – передачи ответственность в соответствии с законодательством Российской Федерации за утрату или повреждение подарка несет лицо, </w:t>
      </w:r>
      <w:r w:rsidR="00BB61F4">
        <w:rPr>
          <w:rFonts w:ascii="Times New Roman" w:hAnsi="Times New Roman" w:cs="Times New Roman"/>
          <w:sz w:val="28"/>
          <w:szCs w:val="28"/>
        </w:rPr>
        <w:t>замещающее муниципальную должность и муниципальный служащий, получивший подарок.</w:t>
      </w:r>
    </w:p>
    <w:p w:rsidR="00BB61F4" w:rsidRDefault="00BB61F4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</w:t>
      </w:r>
      <w:r w:rsidR="008E4926">
        <w:rPr>
          <w:rFonts w:ascii="Times New Roman" w:hAnsi="Times New Roman" w:cs="Times New Roman"/>
          <w:sz w:val="28"/>
          <w:szCs w:val="28"/>
        </w:rPr>
        <w:t>подтверждаются документально, а при невозможности документального подтверждения – экспертным путем. Подарок возвращается сдавшему его лицу, замещающему муниципальную должность и муниципальному служащему по акту приема – передачи в случае, если его стоимость не превышает 3 тысячи рублей.</w:t>
      </w:r>
    </w:p>
    <w:p w:rsidR="008E4926" w:rsidRDefault="008E4926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Уполномоченный специалист обеспечивает включение в установленном порядке принятого к бухгалтерскому учету подарка, стоимость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превышает 3 тысячи рублей, в реестр муниципального имущества администрации сельского поселения «Мирнинское».</w:t>
      </w:r>
    </w:p>
    <w:p w:rsidR="008E4926" w:rsidRDefault="008E4926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Лицо, замещающее муниципальную должность и муниципальный служащий, сдавший подарок, может его выкупить, направив в орган местного самоуправления соответствующее заявление не позднее двух месяцев со дня сдачи подарка.</w:t>
      </w:r>
    </w:p>
    <w:p w:rsidR="008E4926" w:rsidRDefault="008E4926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Уполномоченный специалист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</w:t>
      </w:r>
      <w:r w:rsidR="000B115D">
        <w:rPr>
          <w:rFonts w:ascii="Times New Roman" w:hAnsi="Times New Roman" w:cs="Times New Roman"/>
          <w:sz w:val="28"/>
          <w:szCs w:val="28"/>
        </w:rPr>
        <w:t>письменной форме должностное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0B115D" w:rsidRDefault="000B115D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12E53">
        <w:rPr>
          <w:rFonts w:ascii="Times New Roman" w:hAnsi="Times New Roman" w:cs="Times New Roman"/>
          <w:sz w:val="28"/>
          <w:szCs w:val="28"/>
        </w:rPr>
        <w:t>Подарок, в отношении которого не поступило заявление, указанное в пункте 12 настоящего Положения, может использоваться администрацией сельского поселения «Мирнинское» с учетом заключения комиссии о целесообразности использования подарка для обеспечения деятельности администрации сельского поселения «Мирнинское».</w:t>
      </w:r>
    </w:p>
    <w:p w:rsidR="00112E53" w:rsidRDefault="00112E53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случае нецелесообразности использования подарка глава органа местного самоуправления принимает решение о реализации подарка и проведении оценки его стоимости для реализации (выкупа), осуществляемой администрацией сельского поселения «Мирнинское» посредством проведения торгов в порядке, предусмотренном законодательством Российской Федерации.</w:t>
      </w:r>
    </w:p>
    <w:p w:rsidR="00112E53" w:rsidRDefault="00112E53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D6845" w:rsidRDefault="00CD6845" w:rsidP="00744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реализован, главой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44E0F" w:rsidRPr="00744E0F" w:rsidRDefault="00CD6845" w:rsidP="00EC74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местного самоуправления администрации сельского поселения «Мирнинское».</w:t>
      </w:r>
    </w:p>
    <w:sectPr w:rsidR="00744E0F" w:rsidRPr="00744E0F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4E0F"/>
    <w:rsid w:val="000B115D"/>
    <w:rsid w:val="00112E53"/>
    <w:rsid w:val="00211CD0"/>
    <w:rsid w:val="00245ECF"/>
    <w:rsid w:val="00337EB9"/>
    <w:rsid w:val="003D213E"/>
    <w:rsid w:val="00453737"/>
    <w:rsid w:val="00601AA5"/>
    <w:rsid w:val="006406D4"/>
    <w:rsid w:val="00661322"/>
    <w:rsid w:val="00744E0F"/>
    <w:rsid w:val="00802D3B"/>
    <w:rsid w:val="00841B6D"/>
    <w:rsid w:val="008E4926"/>
    <w:rsid w:val="00910A61"/>
    <w:rsid w:val="009E76BA"/>
    <w:rsid w:val="00A73773"/>
    <w:rsid w:val="00BB61F4"/>
    <w:rsid w:val="00C51B1B"/>
    <w:rsid w:val="00CD6845"/>
    <w:rsid w:val="00D401BE"/>
    <w:rsid w:val="00E3374C"/>
    <w:rsid w:val="00EC74E2"/>
    <w:rsid w:val="00ED06D5"/>
    <w:rsid w:val="00EF218E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2014-04-16T02:52:00Z</cp:lastPrinted>
  <dcterms:created xsi:type="dcterms:W3CDTF">2014-04-15T06:29:00Z</dcterms:created>
  <dcterms:modified xsi:type="dcterms:W3CDTF">2014-06-10T01:07:00Z</dcterms:modified>
</cp:coreProperties>
</file>