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9B" w:rsidRPr="0028489B" w:rsidRDefault="0028489B" w:rsidP="002848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8489B">
        <w:rPr>
          <w:rFonts w:ascii="Times New Roman" w:hAnsi="Times New Roman"/>
          <w:b/>
          <w:sz w:val="28"/>
          <w:szCs w:val="28"/>
        </w:rPr>
        <w:t>ДОКЛАД</w:t>
      </w:r>
    </w:p>
    <w:p w:rsidR="0028489B" w:rsidRPr="0028489B" w:rsidRDefault="0028489B" w:rsidP="002848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8489B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28489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28489B" w:rsidRPr="0028489B" w:rsidRDefault="0028489B" w:rsidP="002848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8489B">
        <w:rPr>
          <w:rFonts w:ascii="Times New Roman" w:hAnsi="Times New Roman"/>
          <w:b/>
          <w:sz w:val="28"/>
          <w:szCs w:val="28"/>
        </w:rPr>
        <w:t>контроля на территории муниципального образования сельского поселения «Тургинское» муниципального района  «Оловяннинский район» в 2014 году.</w:t>
      </w:r>
    </w:p>
    <w:p w:rsidR="0028489B" w:rsidRPr="0028489B" w:rsidRDefault="0028489B" w:rsidP="002848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8489B" w:rsidRDefault="0028489B" w:rsidP="0028489B">
      <w:pPr>
        <w:pStyle w:val="a4"/>
        <w:spacing w:after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05.04.2010г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(в редакции Постановления Правительства РФ от 21.03.2011г №185)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>приказом Федеральной службы государственной статистики Министерства экономического развития Российской Федерации от 21.12.2011 № 503 «Об утверждении</w:t>
      </w:r>
      <w:proofErr w:type="gramEnd"/>
      <w:r>
        <w:rPr>
          <w:sz w:val="28"/>
          <w:szCs w:val="28"/>
        </w:rPr>
        <w:t xml:space="preserve"> статистического инструментария для организации </w:t>
      </w:r>
      <w:proofErr w:type="gramStart"/>
      <w:r>
        <w:rPr>
          <w:sz w:val="28"/>
          <w:szCs w:val="28"/>
        </w:rPr>
        <w:t>Минэкономразвития России Федерального статистического наблюдения за осуществлением государственного контроля (надзора) и муниципального контроля»,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)», в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  <w:proofErr w:type="gramEnd"/>
    </w:p>
    <w:p w:rsidR="0028489B" w:rsidRDefault="0028489B" w:rsidP="0028489B">
      <w:pPr>
        <w:pStyle w:val="a3"/>
        <w:spacing w:before="0" w:beforeAutospacing="0" w:after="0" w:afterAutospacing="0"/>
        <w:ind w:firstLine="4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Органом местного самоуправления  сельского поселения «Тургинское» в 201</w:t>
      </w:r>
      <w:r w:rsidR="00EF6D2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</w:t>
      </w:r>
      <w:r w:rsidR="00EF6D25">
        <w:rPr>
          <w:color w:val="000000"/>
          <w:sz w:val="28"/>
          <w:szCs w:val="28"/>
        </w:rPr>
        <w:t xml:space="preserve">проводились </w:t>
      </w:r>
      <w:r>
        <w:rPr>
          <w:color w:val="000000"/>
          <w:sz w:val="28"/>
          <w:szCs w:val="28"/>
        </w:rPr>
        <w:t>мероприятия по осуществлению муниципального контроля.</w:t>
      </w:r>
    </w:p>
    <w:p w:rsidR="0028489B" w:rsidRDefault="0028489B" w:rsidP="0028489B">
      <w:pPr>
        <w:pStyle w:val="a3"/>
        <w:spacing w:before="0" w:beforeAutospacing="0" w:after="0" w:afterAutospacing="0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 доклад включены сведения по организации  всех видов муниципального контроля,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согласно перечня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утвержденного Постановлением администрации  № 17 от  07.10.2013 года.</w:t>
      </w:r>
    </w:p>
    <w:p w:rsidR="00AB1DCE" w:rsidRDefault="00AB1DCE" w:rsidP="0028489B">
      <w:pPr>
        <w:pStyle w:val="a3"/>
        <w:spacing w:before="0" w:beforeAutospacing="0" w:after="0" w:afterAutospacing="0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ab/>
        <w:t>Основанием для исполнения функций муниципального контроля являются: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 ст. 72 Земельного Кодекса Российской Федерации от 25.10.2001 N 136-ФЗ;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Федеральный закон от 25.10.2001 N 137-ФЗ «О введении в действие Земельного кодекса Российской Федерации»;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ст. 14 Федерального Закона № 131-ФЗ от 06.10.2003г. «Об общих принципах организации местного самоуправления в Российской Федерации»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lastRenderedPageBreak/>
        <w:t xml:space="preserve">   - 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Кодекс Российской Федерации об административных правонарушениях от 30.12.2001 N 195-ФЗ;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-П.5 ст.14 ФЗ № 131- ФЗ от 06.10.2003 года «Об общих принципах организации местного самоуправления в РФ»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    -  П.6 ст.14 ФЗ № 131-ФЗ ФЗ от 06.10.2003 года «Об общих принципах организации местного самоуправления в РФ»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-ФЗ № 138-ФЗ от 11.11.2003 года «О лотереях»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    -"Лесного кодекса РФ"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-ФЗ-№ 201 от 04. 12.2006 г. "О введении      в действие Лесного кодекса Российской Федерации";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Земельный кодекс РФ</w:t>
      </w:r>
      <w:proofErr w:type="gramStart"/>
      <w:r w:rsidRPr="0028489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8489B">
        <w:rPr>
          <w:rFonts w:ascii="Times New Roman" w:hAnsi="Times New Roman"/>
          <w:sz w:val="28"/>
          <w:szCs w:val="28"/>
        </w:rPr>
        <w:t xml:space="preserve"> ФЗ от 25.10.2001 года № 137-ФЗ «О введении в действие Земельного кодекса РФ» , Градостроительный кодекс РФ 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Федеральный закон от 26 декабря 2008года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22 ноября 1995г.  № 171–ФЗ «О 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pacing w:val="-2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</w:t>
      </w:r>
      <w:r w:rsidRPr="0028489B">
        <w:rPr>
          <w:rFonts w:ascii="Times New Roman" w:hAnsi="Times New Roman"/>
          <w:spacing w:val="-2"/>
          <w:sz w:val="28"/>
          <w:szCs w:val="28"/>
        </w:rPr>
        <w:t xml:space="preserve"> Федеральный закон от 28 декабря 2009 г. № 381-ФЗ "Об основах государственного регулирования торговой деятельности в Российской Федерации"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Федеральный закон Российской Федерации от 21 февраля 1992 г.     № 2395-1 «О недрах», Федеральный закон Российской Федерации от 26 декабря 2008 г.   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Полномочия по осуществлению муниципального земельного контроля сельское поселение «Тургинское» реализует самостоятельно. </w:t>
      </w:r>
      <w:proofErr w:type="gramStart"/>
      <w:r w:rsidRPr="0028489B">
        <w:rPr>
          <w:rFonts w:ascii="Times New Roman" w:hAnsi="Times New Roman"/>
          <w:sz w:val="28"/>
          <w:szCs w:val="28"/>
        </w:rPr>
        <w:t>Решением Совета поселения от 21.09.2009 г. № 17 утверждено  «Положение о муниципальном земельном контроле  в муниципальном  образовании           сельского поселения «Тургинское»», включающий порядок осуществления муниципальным образованием муниципального земельного контроля за использованием земель, ведения учета земель, находящихся в муниципальной собственности и государственная собственность на которые не разграничена, а также права, обязанности и ответственность должностных лиц, осуществляющих муниципальный земельный контроль.</w:t>
      </w:r>
      <w:proofErr w:type="gramEnd"/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</w:t>
      </w:r>
      <w:r w:rsidRPr="002848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администрации  с/</w:t>
      </w:r>
      <w:proofErr w:type="spellStart"/>
      <w:proofErr w:type="gramStart"/>
      <w:r w:rsidRPr="002848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2848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«Тургинское» № 13/а от  29.07.2013 года утвержден перечень видов контроля, осуществляемых администрацией поселения. В перечень включено 8 видов контроля, по которым утверждены административные регламенты.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lastRenderedPageBreak/>
        <w:t xml:space="preserve">     Приняты Постановления администрации сельского поселения «Тургинское»:</w:t>
      </w:r>
    </w:p>
    <w:p w:rsidR="0028489B" w:rsidRDefault="0028489B" w:rsidP="0028489B">
      <w:pPr>
        <w:pStyle w:val="11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Административного регламента     осуществления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сельского поселения « Тургинское» (№ 27 от 03.10.2013 г.)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pacing w:val="-2"/>
          <w:sz w:val="28"/>
          <w:szCs w:val="28"/>
        </w:rPr>
        <w:t xml:space="preserve">«Об утверждении </w:t>
      </w:r>
      <w:r w:rsidRPr="0028489B">
        <w:rPr>
          <w:rFonts w:ascii="Times New Roman" w:hAnsi="Times New Roman"/>
          <w:sz w:val="28"/>
          <w:szCs w:val="28"/>
        </w:rPr>
        <w:t>Административного  регламента проведения проверок при осуществлении муниципального контроля в области торговой деятельности на территории сельского поселения «Тургинское»»</w:t>
      </w:r>
      <w:r w:rsidRPr="0028489B">
        <w:rPr>
          <w:rFonts w:ascii="Times New Roman" w:hAnsi="Times New Roman"/>
          <w:bCs/>
          <w:color w:val="000000"/>
          <w:sz w:val="28"/>
          <w:szCs w:val="28"/>
        </w:rPr>
        <w:t xml:space="preserve"> (№ 28 от 03.10.2013 г.)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t>«Об утверждении административных регламентов</w:t>
      </w:r>
      <w:r w:rsidRPr="0028489B">
        <w:rPr>
          <w:rFonts w:ascii="Times New Roman" w:hAnsi="Times New Roman"/>
          <w:sz w:val="28"/>
          <w:szCs w:val="28"/>
        </w:rPr>
        <w:t xml:space="preserve"> </w:t>
      </w:r>
      <w:r w:rsidRPr="0028489B">
        <w:rPr>
          <w:rFonts w:ascii="Times New Roman" w:hAnsi="Times New Roman"/>
          <w:color w:val="000000"/>
          <w:sz w:val="28"/>
          <w:szCs w:val="28"/>
        </w:rPr>
        <w:t xml:space="preserve">по осуществлению муниципального </w:t>
      </w:r>
      <w:proofErr w:type="gramStart"/>
      <w:r w:rsidRPr="0028489B">
        <w:rPr>
          <w:rFonts w:ascii="Times New Roman" w:hAnsi="Times New Roman"/>
          <w:color w:val="000000"/>
          <w:sz w:val="28"/>
          <w:szCs w:val="28"/>
        </w:rPr>
        <w:t>контроля:</w:t>
      </w:r>
      <w:r w:rsidRPr="0028489B">
        <w:rPr>
          <w:rFonts w:ascii="Times New Roman" w:hAnsi="Times New Roman"/>
          <w:sz w:val="28"/>
          <w:szCs w:val="28"/>
        </w:rPr>
        <w:t xml:space="preserve"> </w:t>
      </w:r>
      <w:r w:rsidRPr="0028489B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28489B">
        <w:rPr>
          <w:rFonts w:ascii="Times New Roman" w:hAnsi="Times New Roman"/>
          <w:color w:val="000000"/>
          <w:sz w:val="28"/>
          <w:szCs w:val="28"/>
        </w:rPr>
        <w:t xml:space="preserve"> проведением муниципальных лотерей; </w:t>
      </w:r>
      <w:r w:rsidRPr="0028489B">
        <w:rPr>
          <w:rFonts w:ascii="Times New Roman" w:hAnsi="Times New Roman"/>
          <w:bCs/>
          <w:sz w:val="28"/>
          <w:szCs w:val="28"/>
        </w:rPr>
        <w:t xml:space="preserve">за обеспечением сохранности автомобильных дорог местного значения; </w:t>
      </w:r>
      <w:r w:rsidRPr="0028489B">
        <w:rPr>
          <w:rFonts w:ascii="Times New Roman" w:hAnsi="Times New Roman"/>
          <w:sz w:val="28"/>
          <w:szCs w:val="28"/>
        </w:rPr>
        <w:t>по осуществлению муниципального лесного контроля; осуществления муниципального жилищного контроля;  муниципального земельного контроля»</w:t>
      </w:r>
      <w:r w:rsidRPr="0028489B">
        <w:rPr>
          <w:rFonts w:ascii="Times New Roman" w:hAnsi="Times New Roman"/>
          <w:bCs/>
          <w:color w:val="000000"/>
          <w:sz w:val="28"/>
          <w:szCs w:val="28"/>
        </w:rPr>
        <w:t xml:space="preserve"> (№ 14 от 29.07.2013 г.)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t xml:space="preserve"> «Об утверждении административного регламента исполнения муниципального контроля</w:t>
      </w:r>
      <w:r w:rsidRPr="0028489B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 «</w:t>
      </w:r>
      <w:proofErr w:type="gramStart"/>
      <w:r w:rsidRPr="0028489B">
        <w:rPr>
          <w:rFonts w:ascii="Times New Roman" w:hAnsi="Times New Roman"/>
          <w:bCs/>
          <w:color w:val="000000"/>
          <w:kern w:val="36"/>
          <w:sz w:val="28"/>
          <w:szCs w:val="28"/>
        </w:rPr>
        <w:t>Контроль за</w:t>
      </w:r>
      <w:proofErr w:type="gramEnd"/>
      <w:r w:rsidRPr="0028489B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ископаемых»  на территории сельского поселения «Тургинское» (№29 от 03.10.2013 г.)</w:t>
      </w:r>
      <w:r w:rsidRPr="0028489B">
        <w:rPr>
          <w:rFonts w:ascii="Times New Roman" w:hAnsi="Times New Roman"/>
          <w:bCs/>
          <w:sz w:val="28"/>
          <w:szCs w:val="28"/>
        </w:rPr>
        <w:t xml:space="preserve">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t xml:space="preserve"> Нормативные правовые акты, устанавливающие требования к  осуществлению муниципального </w:t>
      </w:r>
      <w:proofErr w:type="gramStart"/>
      <w:r w:rsidRPr="0028489B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28489B">
        <w:rPr>
          <w:rFonts w:ascii="Times New Roman" w:hAnsi="Times New Roman"/>
          <w:color w:val="000000"/>
          <w:sz w:val="28"/>
          <w:szCs w:val="28"/>
        </w:rPr>
        <w:t xml:space="preserve"> деятельностью юридических лиц и индивидуальных предпринимателей на территории  сельского поселения «Тургинское»,  прошли правовую  экспертизу,</w:t>
      </w:r>
      <w:r w:rsidRPr="0028489B">
        <w:rPr>
          <w:rFonts w:ascii="Times New Roman" w:hAnsi="Times New Roman"/>
          <w:sz w:val="28"/>
          <w:szCs w:val="28"/>
        </w:rPr>
        <w:t xml:space="preserve"> соблюдены принципы достаточности для исполнения полномочий по муниципальному контролю, полноты, объективности, доступности, возможности исполнения и контроля, не содержат признаков </w:t>
      </w:r>
      <w:proofErr w:type="spellStart"/>
      <w:r w:rsidRPr="0028489B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28489B">
        <w:rPr>
          <w:rFonts w:ascii="Times New Roman" w:hAnsi="Times New Roman"/>
          <w:sz w:val="28"/>
          <w:szCs w:val="28"/>
        </w:rPr>
        <w:t>.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   Муниципальный контроль  осуществляется специалистом поселения, в форме плановых и внеплановых проверок. Проверки проводятся в соответствии с ежегодными планами, утверждаемыми главой поселения и согласованными  с </w:t>
      </w:r>
      <w:proofErr w:type="spellStart"/>
      <w:r w:rsidRPr="0028489B">
        <w:rPr>
          <w:rFonts w:ascii="Times New Roman" w:hAnsi="Times New Roman"/>
          <w:sz w:val="28"/>
          <w:szCs w:val="28"/>
        </w:rPr>
        <w:t>Оловяннинским</w:t>
      </w:r>
      <w:proofErr w:type="spellEnd"/>
      <w:r w:rsidRPr="0028489B">
        <w:rPr>
          <w:rFonts w:ascii="Times New Roman" w:hAnsi="Times New Roman"/>
          <w:sz w:val="28"/>
          <w:szCs w:val="28"/>
        </w:rPr>
        <w:t xml:space="preserve">  отделом Управления </w:t>
      </w:r>
      <w:proofErr w:type="spellStart"/>
      <w:r w:rsidRPr="0028489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28489B">
        <w:rPr>
          <w:rFonts w:ascii="Times New Roman" w:hAnsi="Times New Roman"/>
          <w:sz w:val="28"/>
          <w:szCs w:val="28"/>
        </w:rPr>
        <w:t>, также с прокуратурой до 1 сентября года, предшествующего началу нового года.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     На основании заключенных соглашений с Управлением Федеральной службы государственной регистрации, кадастра и картографии по Забайкальскому краю осуществляется взаимодействие при проведении  государственного земельного и муниципального контроля.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На 2014 год проверки в отношении юридических лиц   не планировались. 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Объектом муниципального земельного контроля являются все земли, находящиеся в границах муниципального образования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сельского поселения «Тургинское» независимо от ведомственной  принадлежности и формы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собственности.   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Муниципальный земельный контроль на территории сельского поселения «Тургинское» осуществляет специалист  администрации поселения по земельным и имущественным вопросам, который обладает правами и полномочиями, установленными Положением «О муниципальном земельном контроле  в муниципальном  образовании сельского поселения «Тургинское».</w:t>
      </w:r>
    </w:p>
    <w:p w:rsidR="0028489B" w:rsidRDefault="0028489B" w:rsidP="0028489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муниципального земельного контроля: выявление нерационально и неэффективно используемых земель, 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</w:t>
      </w:r>
    </w:p>
    <w:p w:rsidR="0028489B" w:rsidRDefault="0028489B" w:rsidP="0028489B">
      <w:pPr>
        <w:pStyle w:val="a6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При выявлении нарушений земельного законодательства, полученные в ходе проверки материалы и оформленные надлежащим образом документы, подтверждающие наличие нарушения, с сопроводительной запиской в пятидневный срок после проведения проверки направляются в Оловяннинский отдел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>, который рассматривает материалы проверок, и в случае выявления достаточных данных, указывающих на наличие события административного правонарушения, в установленном порядке привлекает нарушителей к административной ответственности</w:t>
      </w:r>
      <w:r>
        <w:t xml:space="preserve">. </w:t>
      </w:r>
      <w:proofErr w:type="gramEnd"/>
    </w:p>
    <w:p w:rsidR="00AB1DCE" w:rsidRDefault="00AB1DCE" w:rsidP="0028489B">
      <w:pPr>
        <w:pStyle w:val="a6"/>
        <w:ind w:firstLine="708"/>
        <w:jc w:val="both"/>
      </w:pP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28489B" w:rsidRDefault="0028489B" w:rsidP="0028489B">
      <w:pPr>
        <w:pStyle w:val="a6"/>
        <w:ind w:firstLine="540"/>
        <w:jc w:val="both"/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Инспектором по муниципальному земельному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использованием земель является с</w:t>
      </w:r>
      <w:r>
        <w:rPr>
          <w:rFonts w:ascii="Times New Roman" w:hAnsi="Times New Roman"/>
          <w:sz w:val="28"/>
          <w:szCs w:val="28"/>
        </w:rPr>
        <w:t xml:space="preserve">пециалист, находящийся в штате администрации сельского поселения «Тургинское», ведение муниципального земельного контроля вменено ему в обязанности распоряжением главы администрации сельского поселения «Тургинское» от 06.07.2009 г. № 14.  </w:t>
      </w:r>
    </w:p>
    <w:p w:rsidR="0028489B" w:rsidRDefault="0028489B" w:rsidP="0028489B">
      <w:pPr>
        <w:pStyle w:val="a6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деятельности по муниципальному земельному контролю осуществляется из местного бюджета в порядке, определенном бюджетным законодательством</w:t>
      </w:r>
      <w:r>
        <w:rPr>
          <w:sz w:val="28"/>
          <w:szCs w:val="28"/>
        </w:rPr>
        <w:t>.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8489B">
        <w:rPr>
          <w:rFonts w:ascii="Times New Roman" w:hAnsi="Times New Roman"/>
          <w:sz w:val="28"/>
          <w:szCs w:val="28"/>
        </w:rPr>
        <w:t xml:space="preserve">Специалист прошел краткосрочное обучение в 2007 году по теме  «Реформирование местного самоуправления в Российской Федерации: </w:t>
      </w:r>
      <w:r w:rsidRPr="0028489B">
        <w:rPr>
          <w:rFonts w:ascii="Times New Roman" w:hAnsi="Times New Roman"/>
          <w:sz w:val="28"/>
          <w:szCs w:val="28"/>
        </w:rPr>
        <w:lastRenderedPageBreak/>
        <w:t xml:space="preserve">земельные и имущественные отношения». Специалист имеет  среднее специальное образование. 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8489B" w:rsidRDefault="0028489B" w:rsidP="0028489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целях совершенствования работы по вопросам осуществления муниципального земельного контроля Управлением Федеральной службы государственной регистрации, кадастра и картографии Забайкальского края  по Оловяннинскому району оказывается  методическая помощь: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 составлению проекта плана проверок в отношении юридических лиц и индивидуальных предпринимателей на следующий год;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основным видам нарушений земельного законодательства;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подготовке акта проверки соблюдения земельного законодательства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 Порядку передачи материалов проверок на рассмотрение в Оловяннинский отдел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5.По ведению книги проверок соблюдения земельного законодательства. </w:t>
      </w:r>
    </w:p>
    <w:p w:rsidR="0028489B" w:rsidRDefault="0028489B" w:rsidP="0028489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Ответственным за подготовку Доклада по сельскому поселению «Тургинское»  является специалист администрации по земельным и имущественным вопросам.</w:t>
      </w:r>
    </w:p>
    <w:p w:rsidR="0028489B" w:rsidRDefault="0028489B" w:rsidP="0028489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t xml:space="preserve">     Администрацией сельского поселения «Тургинское»  на 2014 год </w:t>
      </w:r>
      <w:r w:rsidRPr="0028489B">
        <w:rPr>
          <w:rFonts w:ascii="Times New Roman" w:hAnsi="Times New Roman"/>
          <w:sz w:val="28"/>
          <w:szCs w:val="28"/>
        </w:rPr>
        <w:t>планировались</w:t>
      </w:r>
      <w:r w:rsidRPr="0028489B">
        <w:rPr>
          <w:rFonts w:ascii="Times New Roman" w:hAnsi="Times New Roman"/>
          <w:color w:val="000000"/>
          <w:sz w:val="28"/>
          <w:szCs w:val="28"/>
        </w:rPr>
        <w:t xml:space="preserve"> проверки в</w:t>
      </w:r>
      <w:r w:rsidRPr="0028489B">
        <w:rPr>
          <w:rFonts w:ascii="Times New Roman" w:hAnsi="Times New Roman"/>
          <w:sz w:val="28"/>
          <w:szCs w:val="28"/>
        </w:rPr>
        <w:t xml:space="preserve"> отношении индивидуальных предпринимателей, занимающихся торговой деятельностью на территории поселения. Всего на территории поселения расположено 4 </w:t>
      </w:r>
      <w:proofErr w:type="gramStart"/>
      <w:r w:rsidRPr="0028489B">
        <w:rPr>
          <w:rFonts w:ascii="Times New Roman" w:hAnsi="Times New Roman"/>
          <w:sz w:val="28"/>
          <w:szCs w:val="28"/>
        </w:rPr>
        <w:t>торговых</w:t>
      </w:r>
      <w:proofErr w:type="gramEnd"/>
      <w:r w:rsidRPr="0028489B">
        <w:rPr>
          <w:rFonts w:ascii="Times New Roman" w:hAnsi="Times New Roman"/>
          <w:sz w:val="28"/>
          <w:szCs w:val="28"/>
        </w:rPr>
        <w:t xml:space="preserve"> точки, принадлежащих частным предпринимателям. В ходе проверки нарушений земельного законодательства не выявлено.</w:t>
      </w:r>
    </w:p>
    <w:p w:rsidR="0028489B" w:rsidRPr="0028489B" w:rsidRDefault="0028489B" w:rsidP="0028489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848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/>
          <w:sz w:val="28"/>
          <w:szCs w:val="28"/>
        </w:rPr>
        <w:tab/>
        <w:t>По результатам проверки муниципальным инспектором составляется акт проверки, в двух экземплярах, один экземпляр акта вручается лицу, в отношении которого проводилась проверка, под расписку или направляется почтовым отправлением с уведомлением о вручении, которое приобщается к акту проверки.</w:t>
      </w:r>
      <w:r>
        <w:rPr>
          <w:rFonts w:ascii="Times New Roman" w:hAnsi="Times New Roman"/>
          <w:sz w:val="28"/>
          <w:szCs w:val="28"/>
        </w:rPr>
        <w:tab/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  <w:lastRenderedPageBreak/>
        <w:tab/>
      </w:r>
      <w:r>
        <w:rPr>
          <w:rFonts w:ascii="Times New Roman" w:hAnsi="Times New Roman"/>
          <w:sz w:val="28"/>
          <w:szCs w:val="28"/>
        </w:rPr>
        <w:t>По всем выявленным нарушениям законодательства муниципальными инспекторами своевременно должны быть приняты меры по их устранению и предотвращению повторных нарушений.</w:t>
      </w:r>
    </w:p>
    <w:p w:rsidR="0028489B" w:rsidRDefault="0028489B" w:rsidP="0028489B">
      <w:pPr>
        <w:pStyle w:val="a6"/>
        <w:jc w:val="both"/>
      </w:pPr>
      <w:r>
        <w:t xml:space="preserve"> 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28489B" w:rsidRDefault="0028489B" w:rsidP="0028489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земельного муниципального контроля посредством проведения проверок юридических и индивидуальных предпринимателей позволит: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выполнение земельного законодательства;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поступление дохода в местный бюджет (сокращение задолженности по земельному налогу).</w:t>
      </w:r>
    </w:p>
    <w:p w:rsidR="0028489B" w:rsidRDefault="0028489B" w:rsidP="002848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Tahoma" w:hAnsi="Tahoma" w:cs="Tahoma"/>
          <w:color w:val="555555"/>
          <w:sz w:val="20"/>
          <w:szCs w:val="20"/>
        </w:rPr>
        <w:t> </w:t>
      </w:r>
      <w:r>
        <w:rPr>
          <w:rFonts w:ascii="Tahoma" w:hAnsi="Tahoma" w:cs="Tahoma"/>
          <w:color w:val="555555"/>
          <w:sz w:val="20"/>
          <w:szCs w:val="20"/>
        </w:rPr>
        <w:tab/>
      </w:r>
      <w:r>
        <w:rPr>
          <w:sz w:val="28"/>
          <w:szCs w:val="28"/>
        </w:rPr>
        <w:t>В целом эффективность функции муниципального земельного контроля позволит решать поставленные задачи по соблюдению требований земельного законодательства или требований муниципального правового акта, установленных в сфере земельных отношений.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 проблемным вопросам по осуществлению муниципального земельного контроля необходимо отнести большую загруженность специалиста органа местного самоуправления, помимо осуществления своих должностных  обязанностей,  возложено осуществление  муниципального земельного контроля. Кроме того,  специалист поселения нуждается в измерительных инструментах (рулетки, лазерные </w:t>
      </w:r>
      <w:proofErr w:type="spellStart"/>
      <w:r>
        <w:rPr>
          <w:rFonts w:ascii="Times New Roman" w:hAnsi="Times New Roman"/>
          <w:sz w:val="28"/>
          <w:szCs w:val="28"/>
        </w:rPr>
        <w:t>дальномеры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>отоаппараты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br/>
        <w:t xml:space="preserve">        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соответствие с действующим законодательством.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highlight w:val="yellow"/>
        </w:rPr>
        <w:t xml:space="preserve">           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AB1DCE" w:rsidRPr="00F828AB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AB1DCE" w:rsidRPr="00886888" w:rsidRDefault="00AB1DCE" w:rsidP="00AB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 Муниципальный земельный контроль находится под контролем главы сельского  поселения.  </w:t>
      </w:r>
    </w:p>
    <w:p w:rsidR="0028489B" w:rsidRDefault="0028489B" w:rsidP="0028489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наилучшей результативности муниципального земельного контроля необходимо:</w:t>
      </w:r>
    </w:p>
    <w:p w:rsidR="0028489B" w:rsidRDefault="0028489B" w:rsidP="0028489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выработать регламентированную последовательность взаимодействия органа муниципального контроля с федеральными и региональными контролирующими органами, а также проведение совместных совещаний по </w:t>
      </w:r>
      <w:r>
        <w:rPr>
          <w:rFonts w:ascii="Times New Roman" w:hAnsi="Times New Roman"/>
          <w:sz w:val="28"/>
          <w:szCs w:val="28"/>
        </w:rPr>
        <w:lastRenderedPageBreak/>
        <w:t>координации деятельности, организации и проведению земельного контроля с приглашением работников прокуратуры.  В настоящее время указанный регламент взаимодействия отсутствует, что снижает эффективнос</w:t>
      </w:r>
      <w:r>
        <w:rPr>
          <w:rFonts w:ascii="Times New Roman" w:hAnsi="Times New Roman"/>
        </w:rPr>
        <w:t xml:space="preserve">ть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законодательства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неукоснительно соблюдать требования законодательства РФ при проведении проверок;</w:t>
      </w:r>
    </w:p>
    <w:p w:rsidR="0028489B" w:rsidRPr="0028489B" w:rsidRDefault="0028489B" w:rsidP="0028489B">
      <w:pPr>
        <w:pStyle w:val="a6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- организовывать и проводить профилактическую работу по предотвращению нарушений земельного законодательства РФ.</w:t>
      </w:r>
    </w:p>
    <w:p w:rsidR="0028489B" w:rsidRDefault="0028489B" w:rsidP="002848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Осуществление муниципального земельного контроля позволяет более эффективно использовать земельные ресурсы, сделать прозрачным учет и усилить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и охраной земель на территории сельского поселения «Тургинское». 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соответствии с действующим законодательством.</w:t>
      </w:r>
    </w:p>
    <w:p w:rsidR="0028489B" w:rsidRPr="0028489B" w:rsidRDefault="0028489B" w:rsidP="0028489B">
      <w:pPr>
        <w:pStyle w:val="a6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     </w:t>
      </w:r>
    </w:p>
    <w:p w:rsidR="0028489B" w:rsidRPr="0028489B" w:rsidRDefault="0028489B" w:rsidP="0028489B">
      <w:pPr>
        <w:pStyle w:val="a6"/>
        <w:rPr>
          <w:rFonts w:ascii="Times New Roman" w:hAnsi="Times New Roman"/>
          <w:sz w:val="28"/>
          <w:szCs w:val="28"/>
        </w:rPr>
      </w:pPr>
    </w:p>
    <w:p w:rsidR="0028489B" w:rsidRPr="0028489B" w:rsidRDefault="0028489B" w:rsidP="0028489B">
      <w:pPr>
        <w:pStyle w:val="a6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28489B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28489B" w:rsidRPr="0028489B" w:rsidRDefault="0028489B" w:rsidP="0028489B">
      <w:pPr>
        <w:pStyle w:val="a6"/>
        <w:rPr>
          <w:rFonts w:ascii="Times New Roman" w:hAnsi="Times New Roman"/>
          <w:sz w:val="28"/>
          <w:szCs w:val="28"/>
        </w:rPr>
      </w:pPr>
      <w:r w:rsidRPr="0028489B">
        <w:rPr>
          <w:rFonts w:ascii="Times New Roman" w:hAnsi="Times New Roman"/>
          <w:sz w:val="28"/>
          <w:szCs w:val="28"/>
        </w:rPr>
        <w:t>поселения «Тургинское»:                                   А.В. Игнатьев</w:t>
      </w:r>
    </w:p>
    <w:p w:rsidR="00AB1ECC" w:rsidRDefault="00AB1ECC"/>
    <w:sectPr w:rsidR="00AB1ECC" w:rsidSect="0074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5996"/>
    <w:multiLevelType w:val="hybridMultilevel"/>
    <w:tmpl w:val="29DA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489B"/>
    <w:rsid w:val="0028489B"/>
    <w:rsid w:val="006E24AB"/>
    <w:rsid w:val="00740162"/>
    <w:rsid w:val="00AB1DCE"/>
    <w:rsid w:val="00AB1ECC"/>
    <w:rsid w:val="00E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2848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2848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2848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284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аголовок 11"/>
    <w:next w:val="a"/>
    <w:rsid w:val="0028489B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2100</Words>
  <Characters>11973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XP GAME 2010</cp:lastModifiedBy>
  <cp:revision>4</cp:revision>
  <dcterms:created xsi:type="dcterms:W3CDTF">2014-06-25T04:56:00Z</dcterms:created>
  <dcterms:modified xsi:type="dcterms:W3CDTF">2003-01-05T16:18:00Z</dcterms:modified>
</cp:coreProperties>
</file>