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3DC" w:rsidRPr="00E40256" w:rsidRDefault="008E7F06" w:rsidP="008E7F06">
      <w:pPr>
        <w:tabs>
          <w:tab w:val="left" w:pos="674"/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543DC" w:rsidRPr="00E40256">
        <w:rPr>
          <w:rFonts w:ascii="Times New Roman" w:hAnsi="Times New Roman" w:cs="Times New Roman"/>
          <w:sz w:val="28"/>
          <w:szCs w:val="28"/>
        </w:rPr>
        <w:t>СОВЕТ СЕЛЬСКОГО ПОСЕЛЕНИЯ «ХАРА-БЫРКИНСКОЕ»</w:t>
      </w:r>
    </w:p>
    <w:p w:rsidR="000543DC" w:rsidRPr="00E40256" w:rsidRDefault="000543DC" w:rsidP="000543D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543DC" w:rsidRPr="00E40256" w:rsidRDefault="000543DC" w:rsidP="000543D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40256">
        <w:rPr>
          <w:rFonts w:ascii="Times New Roman" w:hAnsi="Times New Roman" w:cs="Times New Roman"/>
          <w:sz w:val="28"/>
          <w:szCs w:val="28"/>
        </w:rPr>
        <w:t>РЕШЕНИЕ</w:t>
      </w:r>
    </w:p>
    <w:p w:rsidR="000543DC" w:rsidRPr="00E40256" w:rsidRDefault="000543DC" w:rsidP="000543DC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40256">
        <w:rPr>
          <w:rFonts w:ascii="Times New Roman" w:hAnsi="Times New Roman" w:cs="Times New Roman"/>
          <w:bCs/>
          <w:sz w:val="28"/>
          <w:szCs w:val="28"/>
        </w:rPr>
        <w:t>с.Хара-Бырка</w:t>
      </w:r>
    </w:p>
    <w:p w:rsidR="000543DC" w:rsidRPr="00E40256" w:rsidRDefault="000543DC" w:rsidP="000543DC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43DC" w:rsidRPr="00E40256" w:rsidRDefault="000543DC" w:rsidP="000543D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543DC" w:rsidRPr="00E40256" w:rsidRDefault="000543DC" w:rsidP="000543D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543DC" w:rsidRPr="00E40256" w:rsidRDefault="000543DC" w:rsidP="000543D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«</w:t>
      </w:r>
      <w:r w:rsidR="008E7F06" w:rsidRPr="001006BB">
        <w:rPr>
          <w:rFonts w:ascii="Times New Roman" w:hAnsi="Times New Roman" w:cs="Times New Roman"/>
          <w:sz w:val="28"/>
          <w:szCs w:val="28"/>
        </w:rPr>
        <w:t>11</w:t>
      </w:r>
      <w:r w:rsidR="008E7F06">
        <w:rPr>
          <w:rFonts w:ascii="Times New Roman" w:hAnsi="Times New Roman" w:cs="Times New Roman"/>
          <w:sz w:val="28"/>
          <w:szCs w:val="28"/>
        </w:rPr>
        <w:t xml:space="preserve"> » марта</w:t>
      </w:r>
      <w:r w:rsidRPr="00E40256">
        <w:rPr>
          <w:rFonts w:ascii="Times New Roman" w:hAnsi="Times New Roman" w:cs="Times New Roman"/>
          <w:sz w:val="28"/>
          <w:szCs w:val="28"/>
        </w:rPr>
        <w:t xml:space="preserve"> 201</w:t>
      </w:r>
      <w:r w:rsidRPr="005036AB">
        <w:rPr>
          <w:rFonts w:ascii="Times New Roman" w:hAnsi="Times New Roman" w:cs="Times New Roman"/>
          <w:sz w:val="28"/>
          <w:szCs w:val="28"/>
        </w:rPr>
        <w:t>4</w:t>
      </w:r>
      <w:r w:rsidRPr="00E40256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E40256">
        <w:rPr>
          <w:rFonts w:ascii="Times New Roman" w:hAnsi="Times New Roman" w:cs="Times New Roman"/>
          <w:sz w:val="28"/>
          <w:szCs w:val="28"/>
        </w:rPr>
        <w:t xml:space="preserve"> №</w:t>
      </w:r>
      <w:r w:rsidR="008E7F06">
        <w:rPr>
          <w:rFonts w:ascii="Times New Roman" w:hAnsi="Times New Roman" w:cs="Times New Roman"/>
          <w:sz w:val="28"/>
          <w:szCs w:val="28"/>
        </w:rPr>
        <w:t xml:space="preserve"> 1</w:t>
      </w:r>
      <w:r w:rsidRPr="00E402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43DC" w:rsidRPr="00E40256" w:rsidRDefault="000543DC" w:rsidP="000543D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543DC" w:rsidRDefault="000543DC" w:rsidP="000543D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 ликвидации муниципального бюджетного учреждения культуры «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Информационно-досуговый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центр» с.</w:t>
      </w:r>
      <w:r w:rsidRPr="00E40256">
        <w:rPr>
          <w:rFonts w:ascii="Times New Roman" w:hAnsi="Times New Roman" w:cs="Times New Roman"/>
          <w:sz w:val="28"/>
          <w:szCs w:val="28"/>
        </w:rPr>
        <w:t>Хара-Бырк</w:t>
      </w:r>
      <w:r>
        <w:rPr>
          <w:rFonts w:ascii="Times New Roman" w:hAnsi="Times New Roman" w:cs="Times New Roman"/>
          <w:sz w:val="28"/>
          <w:szCs w:val="28"/>
        </w:rPr>
        <w:t>а»</w:t>
      </w:r>
    </w:p>
    <w:p w:rsidR="000543DC" w:rsidRPr="00E40256" w:rsidRDefault="000543DC" w:rsidP="000543D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543DC" w:rsidRPr="00E40256" w:rsidRDefault="000543DC" w:rsidP="000543D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025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43DC" w:rsidRDefault="000543DC" w:rsidP="000543DC">
      <w:pPr>
        <w:pStyle w:val="1"/>
        <w:rPr>
          <w:b w:val="0"/>
          <w:sz w:val="28"/>
          <w:szCs w:val="28"/>
        </w:rPr>
      </w:pPr>
      <w:r w:rsidRPr="00E402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</w:p>
    <w:p w:rsidR="000543DC" w:rsidRDefault="000543DC" w:rsidP="000543DC">
      <w:pPr>
        <w:pStyle w:val="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</w:t>
      </w:r>
      <w:proofErr w:type="gramStart"/>
      <w:r>
        <w:rPr>
          <w:b w:val="0"/>
          <w:sz w:val="28"/>
          <w:szCs w:val="28"/>
        </w:rPr>
        <w:t>В целях оптимизации работы сети муниципальных учреждений культуры, во исполнение распоряжения Администрации муниципального района «</w:t>
      </w:r>
      <w:proofErr w:type="spellStart"/>
      <w:r>
        <w:rPr>
          <w:b w:val="0"/>
          <w:sz w:val="28"/>
          <w:szCs w:val="28"/>
        </w:rPr>
        <w:t>Оловяннинский</w:t>
      </w:r>
      <w:proofErr w:type="spellEnd"/>
      <w:r>
        <w:rPr>
          <w:b w:val="0"/>
          <w:sz w:val="28"/>
          <w:szCs w:val="28"/>
        </w:rPr>
        <w:t xml:space="preserve"> район» от 28 февраля 2014 года № 158 «Об утверждении Плана мероприятий по оптимизации </w:t>
      </w:r>
      <w:r w:rsidR="00A47658">
        <w:rPr>
          <w:b w:val="0"/>
          <w:sz w:val="28"/>
          <w:szCs w:val="28"/>
        </w:rPr>
        <w:t>расходов бюджетных средств и повышению эффективности в отрасли Культуры» и руководствуясь Федеральным законом № 83 от 08 мая 2010 года,</w:t>
      </w:r>
      <w:r>
        <w:rPr>
          <w:b w:val="0"/>
          <w:sz w:val="28"/>
          <w:szCs w:val="28"/>
        </w:rPr>
        <w:t xml:space="preserve"> Совет  сельского поселения «Хара-Быркинское» </w:t>
      </w:r>
      <w:proofErr w:type="gramEnd"/>
    </w:p>
    <w:p w:rsidR="000543DC" w:rsidRDefault="000543DC" w:rsidP="000543DC">
      <w:pPr>
        <w:pStyle w:val="a4"/>
        <w:rPr>
          <w:sz w:val="28"/>
          <w:szCs w:val="28"/>
        </w:rPr>
      </w:pPr>
    </w:p>
    <w:p w:rsidR="000543DC" w:rsidRDefault="000543DC" w:rsidP="00A47658">
      <w:pPr>
        <w:pStyle w:val="a4"/>
        <w:rPr>
          <w:bCs/>
          <w:sz w:val="28"/>
          <w:szCs w:val="28"/>
        </w:rPr>
      </w:pPr>
      <w:r>
        <w:rPr>
          <w:bCs/>
          <w:sz w:val="28"/>
          <w:szCs w:val="28"/>
        </w:rPr>
        <w:t>РЕШИЛ:</w:t>
      </w:r>
    </w:p>
    <w:p w:rsidR="000543DC" w:rsidRDefault="000543DC" w:rsidP="000543D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543DC" w:rsidRDefault="000543DC" w:rsidP="00A4765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A47658">
        <w:rPr>
          <w:rFonts w:ascii="Times New Roman" w:hAnsi="Times New Roman"/>
          <w:sz w:val="28"/>
          <w:szCs w:val="28"/>
        </w:rPr>
        <w:t>Ликвидировать муниципальное бюджетное учреждение культуры «</w:t>
      </w:r>
      <w:proofErr w:type="spellStart"/>
      <w:r w:rsidR="00A47658">
        <w:rPr>
          <w:rFonts w:ascii="Times New Roman" w:hAnsi="Times New Roman"/>
          <w:sz w:val="28"/>
          <w:szCs w:val="28"/>
        </w:rPr>
        <w:t>Информационно-досуговый</w:t>
      </w:r>
      <w:proofErr w:type="spellEnd"/>
      <w:r w:rsidR="00A47658">
        <w:rPr>
          <w:rFonts w:ascii="Times New Roman" w:hAnsi="Times New Roman"/>
          <w:sz w:val="28"/>
          <w:szCs w:val="28"/>
        </w:rPr>
        <w:t xml:space="preserve"> центр» с.Хара-Бырка, провести ликвидационные мероприятия согласно с действующим законодательством. Создать комиссию по ликвидации муниципального бюджетного учреждения культуры</w:t>
      </w:r>
      <w:r w:rsidR="00E0074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E0074D">
        <w:rPr>
          <w:rFonts w:ascii="Times New Roman" w:hAnsi="Times New Roman"/>
          <w:sz w:val="28"/>
          <w:szCs w:val="28"/>
        </w:rPr>
        <w:t>Информационно-досуговый</w:t>
      </w:r>
      <w:proofErr w:type="spellEnd"/>
      <w:r w:rsidR="00E0074D">
        <w:rPr>
          <w:rFonts w:ascii="Times New Roman" w:hAnsi="Times New Roman"/>
          <w:sz w:val="28"/>
          <w:szCs w:val="28"/>
        </w:rPr>
        <w:t xml:space="preserve"> центр» с.Хара-Бырка.</w:t>
      </w:r>
    </w:p>
    <w:p w:rsidR="00E0074D" w:rsidRDefault="00E0074D" w:rsidP="00A4765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2.Заключить Соглашение о</w:t>
      </w:r>
      <w:r w:rsidR="0066791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передаче </w:t>
      </w:r>
      <w:r w:rsidR="00667912">
        <w:rPr>
          <w:rFonts w:ascii="Times New Roman" w:hAnsi="Times New Roman"/>
          <w:sz w:val="28"/>
          <w:szCs w:val="28"/>
        </w:rPr>
        <w:t xml:space="preserve">части </w:t>
      </w:r>
      <w:r>
        <w:rPr>
          <w:rFonts w:ascii="Times New Roman" w:hAnsi="Times New Roman"/>
          <w:sz w:val="28"/>
          <w:szCs w:val="28"/>
        </w:rPr>
        <w:t>полномочий на уровень муниципального района «</w:t>
      </w:r>
      <w:proofErr w:type="spellStart"/>
      <w:r>
        <w:rPr>
          <w:rFonts w:ascii="Times New Roman" w:hAnsi="Times New Roman"/>
          <w:sz w:val="28"/>
          <w:szCs w:val="28"/>
        </w:rPr>
        <w:t>Оловяннинский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</w:t>
      </w:r>
    </w:p>
    <w:p w:rsidR="000543DC" w:rsidRDefault="000543DC" w:rsidP="000543DC">
      <w:pPr>
        <w:pStyle w:val="a4"/>
        <w:rPr>
          <w:sz w:val="28"/>
          <w:szCs w:val="28"/>
        </w:rPr>
      </w:pPr>
      <w:r>
        <w:rPr>
          <w:sz w:val="28"/>
          <w:szCs w:val="28"/>
        </w:rPr>
        <w:t>3.</w:t>
      </w:r>
      <w:r w:rsidR="00E0074D">
        <w:rPr>
          <w:sz w:val="28"/>
          <w:szCs w:val="28"/>
        </w:rPr>
        <w:t>Данное решение</w:t>
      </w:r>
      <w:r>
        <w:rPr>
          <w:sz w:val="28"/>
          <w:szCs w:val="28"/>
        </w:rPr>
        <w:t xml:space="preserve"> обнародовать</w:t>
      </w:r>
      <w:r w:rsidRPr="00872E3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путем размещения полного текста на информационном стенде </w:t>
      </w:r>
      <w:r>
        <w:rPr>
          <w:sz w:val="28"/>
          <w:szCs w:val="28"/>
        </w:rPr>
        <w:t>в административном здании  администрации  сельского поселения, в библиотеке, школе</w:t>
      </w:r>
      <w:r w:rsidRPr="002307D4">
        <w:rPr>
          <w:sz w:val="28"/>
          <w:szCs w:val="28"/>
        </w:rPr>
        <w:t xml:space="preserve"> </w:t>
      </w:r>
      <w:r w:rsidRPr="00975981">
        <w:rPr>
          <w:sz w:val="28"/>
          <w:szCs w:val="28"/>
        </w:rPr>
        <w:t>и разместить на официальном сайте муниципального района «</w:t>
      </w:r>
      <w:proofErr w:type="spellStart"/>
      <w:r w:rsidRPr="00975981">
        <w:rPr>
          <w:sz w:val="28"/>
          <w:szCs w:val="28"/>
        </w:rPr>
        <w:t>Оловяннинский</w:t>
      </w:r>
      <w:proofErr w:type="spellEnd"/>
      <w:r w:rsidRPr="00975981">
        <w:rPr>
          <w:sz w:val="28"/>
          <w:szCs w:val="28"/>
        </w:rPr>
        <w:t xml:space="preserve"> район» по адресу </w:t>
      </w:r>
      <w:proofErr w:type="spellStart"/>
      <w:r w:rsidRPr="00975981">
        <w:rPr>
          <w:sz w:val="28"/>
          <w:szCs w:val="28"/>
        </w:rPr>
        <w:t>оловян</w:t>
      </w:r>
      <w:proofErr w:type="gramStart"/>
      <w:r w:rsidRPr="00975981">
        <w:rPr>
          <w:sz w:val="28"/>
          <w:szCs w:val="28"/>
        </w:rPr>
        <w:t>.з</w:t>
      </w:r>
      <w:proofErr w:type="gramEnd"/>
      <w:r w:rsidRPr="00975981">
        <w:rPr>
          <w:sz w:val="28"/>
          <w:szCs w:val="28"/>
        </w:rPr>
        <w:t>абайкальскийкрай.рф</w:t>
      </w:r>
      <w:proofErr w:type="spellEnd"/>
      <w:r w:rsidRPr="00975981">
        <w:rPr>
          <w:sz w:val="28"/>
          <w:szCs w:val="28"/>
        </w:rPr>
        <w:t>.</w:t>
      </w:r>
      <w:r w:rsidRPr="00975981">
        <w:rPr>
          <w:color w:val="000000"/>
          <w:sz w:val="28"/>
          <w:szCs w:val="28"/>
        </w:rPr>
        <w:t xml:space="preserve">  </w:t>
      </w:r>
    </w:p>
    <w:p w:rsidR="000543DC" w:rsidRDefault="000543DC" w:rsidP="000543DC">
      <w:pPr>
        <w:spacing w:after="0" w:line="240" w:lineRule="auto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0543DC" w:rsidRDefault="000543DC" w:rsidP="000543DC">
      <w:pPr>
        <w:pStyle w:val="a4"/>
        <w:rPr>
          <w:sz w:val="28"/>
          <w:szCs w:val="28"/>
        </w:rPr>
      </w:pPr>
    </w:p>
    <w:p w:rsidR="000543DC" w:rsidRDefault="000543DC" w:rsidP="000543DC">
      <w:pPr>
        <w:pStyle w:val="a4"/>
        <w:rPr>
          <w:sz w:val="28"/>
          <w:szCs w:val="28"/>
        </w:rPr>
      </w:pPr>
    </w:p>
    <w:p w:rsidR="000543DC" w:rsidRDefault="000543DC" w:rsidP="000543DC">
      <w:pPr>
        <w:pStyle w:val="a4"/>
        <w:rPr>
          <w:sz w:val="28"/>
          <w:szCs w:val="28"/>
        </w:rPr>
      </w:pPr>
    </w:p>
    <w:p w:rsidR="000543DC" w:rsidRDefault="000543DC" w:rsidP="000543DC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Глава сельского поселения </w:t>
      </w:r>
    </w:p>
    <w:p w:rsidR="000543DC" w:rsidRPr="0074400D" w:rsidRDefault="000543DC" w:rsidP="000543DC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«Хара-Быркинское»                                                                     Ц.К. </w:t>
      </w:r>
      <w:proofErr w:type="spellStart"/>
      <w:r>
        <w:rPr>
          <w:sz w:val="28"/>
          <w:szCs w:val="28"/>
        </w:rPr>
        <w:t>Ломожапов</w:t>
      </w:r>
      <w:proofErr w:type="spellEnd"/>
      <w:r>
        <w:rPr>
          <w:sz w:val="28"/>
          <w:szCs w:val="28"/>
        </w:rPr>
        <w:t xml:space="preserve"> </w:t>
      </w:r>
    </w:p>
    <w:p w:rsidR="000543DC" w:rsidRDefault="00E0074D" w:rsidP="00E0074D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</w:p>
    <w:p w:rsidR="000543DC" w:rsidRDefault="00E0074D" w:rsidP="00E0074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E0074D" w:rsidRDefault="00E0074D" w:rsidP="00E0074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Решению Совета сельского</w:t>
      </w:r>
    </w:p>
    <w:p w:rsidR="00E0074D" w:rsidRDefault="00E0074D" w:rsidP="00E0074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поселения «Хара-Быркинское»</w:t>
      </w:r>
    </w:p>
    <w:p w:rsidR="00E0074D" w:rsidRDefault="008E7F06" w:rsidP="00E0074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1 </w:t>
      </w:r>
      <w:r w:rsidR="00E0074D">
        <w:rPr>
          <w:rFonts w:ascii="Times New Roman" w:hAnsi="Times New Roman" w:cs="Times New Roman"/>
          <w:sz w:val="28"/>
          <w:szCs w:val="28"/>
        </w:rPr>
        <w:t xml:space="preserve">от  </w:t>
      </w:r>
      <w:r>
        <w:rPr>
          <w:rFonts w:ascii="Times New Roman" w:hAnsi="Times New Roman" w:cs="Times New Roman"/>
          <w:sz w:val="28"/>
          <w:szCs w:val="28"/>
        </w:rPr>
        <w:t>11.03.</w:t>
      </w:r>
      <w:r w:rsidR="00E0074D">
        <w:rPr>
          <w:rFonts w:ascii="Times New Roman" w:hAnsi="Times New Roman" w:cs="Times New Roman"/>
          <w:sz w:val="28"/>
          <w:szCs w:val="28"/>
        </w:rPr>
        <w:t xml:space="preserve"> 2014 г.</w:t>
      </w:r>
    </w:p>
    <w:p w:rsidR="00E0074D" w:rsidRDefault="00E0074D" w:rsidP="00E0074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074D" w:rsidRDefault="00E0074D" w:rsidP="00E0074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E0074D" w:rsidRDefault="00E0074D" w:rsidP="00E0074D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E0074D" w:rsidRDefault="00E0074D" w:rsidP="00E0074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</w:t>
      </w:r>
    </w:p>
    <w:p w:rsidR="00E0074D" w:rsidRDefault="00351A10" w:rsidP="00E0074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E0074D">
        <w:rPr>
          <w:rFonts w:ascii="Times New Roman" w:hAnsi="Times New Roman" w:cs="Times New Roman"/>
          <w:sz w:val="28"/>
          <w:szCs w:val="28"/>
        </w:rPr>
        <w:t>омиссии по ликвидации муниципального бюджетного учреждения культуры «</w:t>
      </w:r>
      <w:proofErr w:type="spellStart"/>
      <w:r w:rsidR="00E0074D">
        <w:rPr>
          <w:rFonts w:ascii="Times New Roman" w:hAnsi="Times New Roman" w:cs="Times New Roman"/>
          <w:sz w:val="28"/>
          <w:szCs w:val="28"/>
        </w:rPr>
        <w:t>Информационно-досуговый</w:t>
      </w:r>
      <w:proofErr w:type="spellEnd"/>
      <w:r w:rsidR="00E0074D">
        <w:rPr>
          <w:rFonts w:ascii="Times New Roman" w:hAnsi="Times New Roman" w:cs="Times New Roman"/>
          <w:sz w:val="28"/>
          <w:szCs w:val="28"/>
        </w:rPr>
        <w:t xml:space="preserve"> центр» с.Хара-Бырка</w:t>
      </w:r>
    </w:p>
    <w:p w:rsidR="00E0074D" w:rsidRDefault="00E0074D" w:rsidP="00E0074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543DC" w:rsidRDefault="00351A10" w:rsidP="00997A2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Разгильдеева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Людмила Николаевна - специалист администрации по общим вопросам  - председатель комиссии</w:t>
      </w:r>
    </w:p>
    <w:p w:rsidR="00B55D3B" w:rsidRDefault="00B55D3B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51A10" w:rsidRDefault="00351A10" w:rsidP="00997A2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Тинякова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Антонида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Викторовна </w:t>
      </w:r>
      <w:proofErr w:type="gramStart"/>
      <w:r>
        <w:rPr>
          <w:rFonts w:ascii="Times New Roman" w:hAnsi="Times New Roman" w:cs="Times New Roman"/>
          <w:sz w:val="28"/>
          <w:szCs w:val="28"/>
        </w:rPr>
        <w:t>–г</w:t>
      </w:r>
      <w:proofErr w:type="gramEnd"/>
      <w:r>
        <w:rPr>
          <w:rFonts w:ascii="Times New Roman" w:hAnsi="Times New Roman" w:cs="Times New Roman"/>
          <w:sz w:val="28"/>
          <w:szCs w:val="28"/>
        </w:rPr>
        <w:t>лавный бухгалтер администрации сельского поселения</w:t>
      </w:r>
    </w:p>
    <w:p w:rsidR="00B55D3B" w:rsidRDefault="00B55D3B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55D3B" w:rsidRDefault="00351A10" w:rsidP="00351A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Якимова Елена Петровна – директор муниципального бюджетного учреждения культуры «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Информационно-досуговый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центр» с.Хара-Бырка</w:t>
      </w:r>
    </w:p>
    <w:p w:rsidR="00351A10" w:rsidRPr="000543DC" w:rsidRDefault="00351A10" w:rsidP="00351A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43DC" w:rsidRDefault="00B55D3B" w:rsidP="00997A2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Милованов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Алексей Иванович </w:t>
      </w:r>
      <w:r w:rsidR="00DB1FC3">
        <w:rPr>
          <w:rFonts w:ascii="Times New Roman" w:hAnsi="Times New Roman" w:cs="Times New Roman"/>
          <w:sz w:val="28"/>
          <w:szCs w:val="28"/>
        </w:rPr>
        <w:t>–депутат Совета сельского поселения</w:t>
      </w:r>
    </w:p>
    <w:p w:rsidR="00DB1FC3" w:rsidRDefault="00DB1FC3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B1FC3" w:rsidRPr="000543DC" w:rsidRDefault="00DB1FC3" w:rsidP="00997A2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Милованова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Анна Александровна </w:t>
      </w:r>
      <w:r w:rsidR="0054711E">
        <w:rPr>
          <w:rFonts w:ascii="Times New Roman" w:hAnsi="Times New Roman" w:cs="Times New Roman"/>
          <w:sz w:val="28"/>
          <w:szCs w:val="28"/>
        </w:rPr>
        <w:t>–представитель общественности</w:t>
      </w:r>
    </w:p>
    <w:p w:rsidR="000543DC" w:rsidRPr="000543DC" w:rsidRDefault="000543DC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43DC" w:rsidRPr="000543DC" w:rsidRDefault="000543DC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43DC" w:rsidRPr="000543DC" w:rsidRDefault="000543DC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43DC" w:rsidRPr="000543DC" w:rsidRDefault="000543DC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43DC" w:rsidRDefault="000543DC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51A10" w:rsidRDefault="00351A10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51A10" w:rsidRDefault="00351A10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51A10" w:rsidRDefault="00351A10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51A10" w:rsidRDefault="00351A10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4711E" w:rsidRDefault="0054711E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4711E" w:rsidRDefault="0054711E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4711E" w:rsidRDefault="0054711E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4711E" w:rsidRDefault="0054711E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51A10" w:rsidRDefault="00351A10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E7F06" w:rsidRDefault="008E7F06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E7F06" w:rsidRDefault="008E7F06" w:rsidP="00997A2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51A10" w:rsidRDefault="00351A10" w:rsidP="00351A1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2</w:t>
      </w:r>
    </w:p>
    <w:p w:rsidR="00351A10" w:rsidRDefault="00351A10" w:rsidP="00351A1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Решению Совета сельского</w:t>
      </w:r>
    </w:p>
    <w:p w:rsidR="00351A10" w:rsidRDefault="00351A10" w:rsidP="00351A1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поселения «Хара-Быркинское»</w:t>
      </w:r>
    </w:p>
    <w:p w:rsidR="00351A10" w:rsidRDefault="008E7F06" w:rsidP="00351A1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1 от  11.03.</w:t>
      </w:r>
      <w:r w:rsidR="00351A10">
        <w:rPr>
          <w:rFonts w:ascii="Times New Roman" w:hAnsi="Times New Roman" w:cs="Times New Roman"/>
          <w:sz w:val="28"/>
          <w:szCs w:val="28"/>
        </w:rPr>
        <w:t>2014 г.</w:t>
      </w:r>
    </w:p>
    <w:p w:rsidR="00351A10" w:rsidRDefault="00351A10" w:rsidP="00351A1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351A10" w:rsidRDefault="00351A10" w:rsidP="00351A1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</w:t>
      </w:r>
    </w:p>
    <w:p w:rsidR="00351A10" w:rsidRDefault="0054711E" w:rsidP="00351A1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ликвидации муниципального бюджетного учреждения культуры «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Информационно-досуговый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центр» с.Хара-Бырка</w:t>
      </w:r>
    </w:p>
    <w:p w:rsidR="00351A10" w:rsidRDefault="00351A10" w:rsidP="00351A1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594"/>
        <w:gridCol w:w="4191"/>
        <w:gridCol w:w="2552"/>
        <w:gridCol w:w="2234"/>
      </w:tblGrid>
      <w:tr w:rsidR="0054711E" w:rsidTr="00D0546B">
        <w:tc>
          <w:tcPr>
            <w:tcW w:w="594" w:type="dxa"/>
          </w:tcPr>
          <w:p w:rsidR="0054711E" w:rsidRDefault="0054711E" w:rsidP="00997A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191" w:type="dxa"/>
          </w:tcPr>
          <w:p w:rsidR="0054711E" w:rsidRDefault="0054711E" w:rsidP="00547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2552" w:type="dxa"/>
          </w:tcPr>
          <w:p w:rsidR="0054711E" w:rsidRDefault="0054711E" w:rsidP="00547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выполнения</w:t>
            </w:r>
          </w:p>
        </w:tc>
        <w:tc>
          <w:tcPr>
            <w:tcW w:w="2234" w:type="dxa"/>
          </w:tcPr>
          <w:p w:rsidR="0054711E" w:rsidRDefault="0054711E" w:rsidP="005471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Исполнитель</w:t>
            </w:r>
          </w:p>
        </w:tc>
      </w:tr>
      <w:tr w:rsidR="0054711E" w:rsidTr="00D0546B">
        <w:tc>
          <w:tcPr>
            <w:tcW w:w="594" w:type="dxa"/>
          </w:tcPr>
          <w:p w:rsidR="0054711E" w:rsidRDefault="0054711E" w:rsidP="00997A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91" w:type="dxa"/>
          </w:tcPr>
          <w:p w:rsidR="0054711E" w:rsidRDefault="0054711E" w:rsidP="00997A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Уведомление работников муниципального учреждения культуры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Информационно-досуговый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центр» с.Хара-Бырка</w:t>
            </w:r>
          </w:p>
        </w:tc>
        <w:tc>
          <w:tcPr>
            <w:tcW w:w="2552" w:type="dxa"/>
          </w:tcPr>
          <w:p w:rsidR="0054711E" w:rsidRDefault="0054711E" w:rsidP="00997A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позднее, чем за два месяца до начала увольнения</w:t>
            </w:r>
          </w:p>
        </w:tc>
        <w:tc>
          <w:tcPr>
            <w:tcW w:w="2234" w:type="dxa"/>
          </w:tcPr>
          <w:p w:rsidR="0054711E" w:rsidRDefault="0054711E" w:rsidP="003F28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МБУ</w:t>
            </w:r>
            <w:r w:rsidR="003F281E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«ИДЦ»</w:t>
            </w:r>
          </w:p>
        </w:tc>
      </w:tr>
      <w:tr w:rsidR="0054711E" w:rsidTr="00D0546B">
        <w:tc>
          <w:tcPr>
            <w:tcW w:w="594" w:type="dxa"/>
          </w:tcPr>
          <w:p w:rsidR="0054711E" w:rsidRDefault="0054711E" w:rsidP="00997A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91" w:type="dxa"/>
          </w:tcPr>
          <w:p w:rsidR="0054711E" w:rsidRDefault="0054711E" w:rsidP="00997A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Уведомление </w:t>
            </w:r>
            <w:r w:rsidR="003F281E">
              <w:rPr>
                <w:rFonts w:ascii="Times New Roman" w:hAnsi="Times New Roman" w:cs="Times New Roman"/>
                <w:sz w:val="28"/>
                <w:szCs w:val="28"/>
              </w:rPr>
              <w:t>органов службы занятости о ликвидации Учреждения</w:t>
            </w:r>
          </w:p>
        </w:tc>
        <w:tc>
          <w:tcPr>
            <w:tcW w:w="2552" w:type="dxa"/>
          </w:tcPr>
          <w:p w:rsidR="0054711E" w:rsidRDefault="003F281E" w:rsidP="00997A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позднее, чем за два месяца до начала увольнения</w:t>
            </w:r>
          </w:p>
        </w:tc>
        <w:tc>
          <w:tcPr>
            <w:tcW w:w="2234" w:type="dxa"/>
          </w:tcPr>
          <w:p w:rsidR="0054711E" w:rsidRDefault="003F281E" w:rsidP="00997A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Ликвидационная комиссия</w:t>
            </w:r>
          </w:p>
        </w:tc>
      </w:tr>
      <w:tr w:rsidR="0054711E" w:rsidTr="00D0546B">
        <w:tc>
          <w:tcPr>
            <w:tcW w:w="594" w:type="dxa"/>
          </w:tcPr>
          <w:p w:rsidR="0054711E" w:rsidRDefault="0054711E" w:rsidP="00997A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91" w:type="dxa"/>
          </w:tcPr>
          <w:p w:rsidR="0054711E" w:rsidRDefault="003F281E" w:rsidP="003F28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Уведомление территориального органа  Пенсионного фонда Российской  Федерации и территориального органа Фонда социального  страхования Российской Федерации о ликвидации Учреждения</w:t>
            </w:r>
          </w:p>
        </w:tc>
        <w:tc>
          <w:tcPr>
            <w:tcW w:w="2552" w:type="dxa"/>
          </w:tcPr>
          <w:p w:rsidR="0054711E" w:rsidRDefault="003F281E" w:rsidP="00997A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трех дней с момента принятия решения о ликвидации Учреждения </w:t>
            </w:r>
          </w:p>
        </w:tc>
        <w:tc>
          <w:tcPr>
            <w:tcW w:w="2234" w:type="dxa"/>
          </w:tcPr>
          <w:p w:rsidR="0054711E" w:rsidRDefault="003F281E" w:rsidP="00997A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Ликвидационная комиссия</w:t>
            </w:r>
          </w:p>
        </w:tc>
      </w:tr>
      <w:tr w:rsidR="0054711E" w:rsidTr="00D0546B">
        <w:tc>
          <w:tcPr>
            <w:tcW w:w="594" w:type="dxa"/>
          </w:tcPr>
          <w:p w:rsidR="0054711E" w:rsidRDefault="003F281E" w:rsidP="00997A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91" w:type="dxa"/>
          </w:tcPr>
          <w:p w:rsidR="0054711E" w:rsidRDefault="003F281E" w:rsidP="00997A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Уведомление в письменной форме регистрирующего органа  по месту нахождения ликвидируемого Учреждения </w:t>
            </w:r>
            <w:r w:rsidR="00673110">
              <w:rPr>
                <w:rFonts w:ascii="Times New Roman" w:hAnsi="Times New Roman" w:cs="Times New Roman"/>
                <w:sz w:val="28"/>
                <w:szCs w:val="28"/>
              </w:rPr>
              <w:t xml:space="preserve"> о ликвидации учреждения с приложением решения о ликвидации, а также о формировании ликвидационной комиссии</w:t>
            </w:r>
          </w:p>
        </w:tc>
        <w:tc>
          <w:tcPr>
            <w:tcW w:w="2552" w:type="dxa"/>
          </w:tcPr>
          <w:p w:rsidR="0054711E" w:rsidRDefault="00F6640C" w:rsidP="00D054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десяти рабочих дней с момента</w:t>
            </w:r>
            <w:r w:rsidR="00D054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принятия решения  о ликвидации Учреждения</w:t>
            </w:r>
          </w:p>
        </w:tc>
        <w:tc>
          <w:tcPr>
            <w:tcW w:w="2234" w:type="dxa"/>
          </w:tcPr>
          <w:p w:rsidR="0054711E" w:rsidRDefault="003F281E" w:rsidP="00997A2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Ликвидационная комиссия</w:t>
            </w:r>
          </w:p>
        </w:tc>
      </w:tr>
      <w:tr w:rsidR="003F281E" w:rsidTr="00D0546B">
        <w:tc>
          <w:tcPr>
            <w:tcW w:w="594" w:type="dxa"/>
          </w:tcPr>
          <w:p w:rsidR="003F281E" w:rsidRDefault="003F281E" w:rsidP="005B78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91" w:type="dxa"/>
          </w:tcPr>
          <w:p w:rsidR="003F281E" w:rsidRDefault="00F6640C" w:rsidP="005B78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промежуточного ликвидационного баланса.</w:t>
            </w:r>
          </w:p>
          <w:p w:rsidR="00F6640C" w:rsidRDefault="00F6640C" w:rsidP="005B78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Уничтожение  печати Учреждения. Сдача документов по ликвидации Учреждения в муниципальный архив муниципального района</w:t>
            </w:r>
          </w:p>
          <w:p w:rsidR="00F6640C" w:rsidRDefault="00F6640C" w:rsidP="005B78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52" w:type="dxa"/>
          </w:tcPr>
          <w:p w:rsidR="003F281E" w:rsidRDefault="004E6E70" w:rsidP="005B78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</w:t>
            </w:r>
            <w:r w:rsidR="00667912">
              <w:rPr>
                <w:rFonts w:ascii="Times New Roman" w:hAnsi="Times New Roman" w:cs="Times New Roman"/>
                <w:sz w:val="28"/>
                <w:szCs w:val="28"/>
              </w:rPr>
              <w:t>пятнадцати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рабочих дней со дня окончания срока предъявления требований кредиторов</w:t>
            </w:r>
          </w:p>
        </w:tc>
        <w:tc>
          <w:tcPr>
            <w:tcW w:w="2234" w:type="dxa"/>
          </w:tcPr>
          <w:p w:rsidR="003F281E" w:rsidRDefault="003F281E" w:rsidP="005B78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Ликвидационная комиссия</w:t>
            </w:r>
          </w:p>
        </w:tc>
      </w:tr>
    </w:tbl>
    <w:p w:rsidR="008E7F06" w:rsidRDefault="008E7F06" w:rsidP="008E7F0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8E7F06" w:rsidSect="00D94E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D07F53"/>
    <w:multiLevelType w:val="multilevel"/>
    <w:tmpl w:val="6FD81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F8F0CE4"/>
    <w:multiLevelType w:val="hybridMultilevel"/>
    <w:tmpl w:val="0466302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A96CE1"/>
    <w:rsid w:val="000543DC"/>
    <w:rsid w:val="000C2E9F"/>
    <w:rsid w:val="000E29B5"/>
    <w:rsid w:val="001006BB"/>
    <w:rsid w:val="00212419"/>
    <w:rsid w:val="00243A95"/>
    <w:rsid w:val="00310A22"/>
    <w:rsid w:val="00351A10"/>
    <w:rsid w:val="003F240A"/>
    <w:rsid w:val="003F281E"/>
    <w:rsid w:val="004E6E70"/>
    <w:rsid w:val="005036AB"/>
    <w:rsid w:val="0054711E"/>
    <w:rsid w:val="005A7645"/>
    <w:rsid w:val="00667912"/>
    <w:rsid w:val="00673110"/>
    <w:rsid w:val="006E2A9B"/>
    <w:rsid w:val="006F67E4"/>
    <w:rsid w:val="00786F57"/>
    <w:rsid w:val="00872E3E"/>
    <w:rsid w:val="00886C6C"/>
    <w:rsid w:val="008D0B13"/>
    <w:rsid w:val="008E7F06"/>
    <w:rsid w:val="00925FD1"/>
    <w:rsid w:val="00997A29"/>
    <w:rsid w:val="00A47658"/>
    <w:rsid w:val="00A564FD"/>
    <w:rsid w:val="00A80E66"/>
    <w:rsid w:val="00A96CE1"/>
    <w:rsid w:val="00B55D3B"/>
    <w:rsid w:val="00BB167C"/>
    <w:rsid w:val="00BF7246"/>
    <w:rsid w:val="00C224A7"/>
    <w:rsid w:val="00C24694"/>
    <w:rsid w:val="00C76645"/>
    <w:rsid w:val="00CB4E35"/>
    <w:rsid w:val="00D0546B"/>
    <w:rsid w:val="00D94E23"/>
    <w:rsid w:val="00DB1FC3"/>
    <w:rsid w:val="00DB57F7"/>
    <w:rsid w:val="00E0074D"/>
    <w:rsid w:val="00E06004"/>
    <w:rsid w:val="00E27436"/>
    <w:rsid w:val="00F039AA"/>
    <w:rsid w:val="00F16015"/>
    <w:rsid w:val="00F6640C"/>
    <w:rsid w:val="00FA6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E23"/>
  </w:style>
  <w:style w:type="paragraph" w:styleId="1">
    <w:name w:val="heading 1"/>
    <w:basedOn w:val="a"/>
    <w:next w:val="a"/>
    <w:link w:val="10"/>
    <w:qFormat/>
    <w:rsid w:val="005036A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7246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rsid w:val="005036AB"/>
    <w:rPr>
      <w:rFonts w:ascii="Times New Roman" w:eastAsia="Times New Roman" w:hAnsi="Times New Roman" w:cs="Times New Roman"/>
      <w:b/>
      <w:sz w:val="24"/>
      <w:szCs w:val="20"/>
    </w:rPr>
  </w:style>
  <w:style w:type="paragraph" w:styleId="a4">
    <w:name w:val="Body Text"/>
    <w:basedOn w:val="a"/>
    <w:link w:val="a5"/>
    <w:unhideWhenUsed/>
    <w:rsid w:val="005036A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5036AB"/>
    <w:rPr>
      <w:rFonts w:ascii="Times New Roman" w:eastAsia="Times New Roman" w:hAnsi="Times New Roman" w:cs="Times New Roman"/>
      <w:sz w:val="24"/>
      <w:szCs w:val="20"/>
    </w:rPr>
  </w:style>
  <w:style w:type="table" w:styleId="a6">
    <w:name w:val="Table Grid"/>
    <w:basedOn w:val="a1"/>
    <w:uiPriority w:val="59"/>
    <w:rsid w:val="0054711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745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92686E-10B5-489E-AF13-7E003BFBB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457</TotalTime>
  <Pages>1</Pages>
  <Words>551</Words>
  <Characters>3143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Nabster-CD</Company>
  <LinksUpToDate>false</LinksUpToDate>
  <CharactersWithSpaces>3687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Nabster</dc:creator>
  <cp:keywords/>
  <dc:description/>
  <cp:lastModifiedBy>Nabster</cp:lastModifiedBy>
  <cp:revision>24</cp:revision>
  <cp:lastPrinted>2014-04-07T01:40:00Z</cp:lastPrinted>
  <dcterms:created xsi:type="dcterms:W3CDTF">2013-05-06T23:37:00Z</dcterms:created>
  <dcterms:modified xsi:type="dcterms:W3CDTF">2014-04-07T02:42:00Z</dcterms:modified>
</cp:coreProperties>
</file>