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F06" w:rsidRDefault="008E7F06" w:rsidP="008E6878">
      <w:pPr>
        <w:tabs>
          <w:tab w:val="left" w:pos="674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E7F06" w:rsidRPr="00E40256" w:rsidRDefault="008E7F06" w:rsidP="008E7F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256">
        <w:rPr>
          <w:rFonts w:ascii="Times New Roman" w:hAnsi="Times New Roman" w:cs="Times New Roman"/>
          <w:sz w:val="28"/>
          <w:szCs w:val="28"/>
        </w:rPr>
        <w:t>СОВЕТ СЕЛЬСКОГО ПОСЕЛЕНИЯ «ХАРА-БЫРКИНСКОЕ»</w:t>
      </w:r>
    </w:p>
    <w:p w:rsidR="008E7F06" w:rsidRPr="00E40256" w:rsidRDefault="008E7F06" w:rsidP="008E7F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7F06" w:rsidRPr="00E40256" w:rsidRDefault="008E7F06" w:rsidP="008E7F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256">
        <w:rPr>
          <w:rFonts w:ascii="Times New Roman" w:hAnsi="Times New Roman" w:cs="Times New Roman"/>
          <w:sz w:val="28"/>
          <w:szCs w:val="28"/>
        </w:rPr>
        <w:t>РЕШЕНИЕ</w:t>
      </w:r>
    </w:p>
    <w:p w:rsidR="008E7F06" w:rsidRPr="00E40256" w:rsidRDefault="008E7F06" w:rsidP="008E7F0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0256">
        <w:rPr>
          <w:rFonts w:ascii="Times New Roman" w:hAnsi="Times New Roman" w:cs="Times New Roman"/>
          <w:bCs/>
          <w:sz w:val="28"/>
          <w:szCs w:val="28"/>
        </w:rPr>
        <w:t>с.Хара-Бырка</w:t>
      </w:r>
    </w:p>
    <w:p w:rsidR="008E7F06" w:rsidRPr="00E40256" w:rsidRDefault="008E7F06" w:rsidP="008E7F0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E7F06" w:rsidRPr="00E40256" w:rsidRDefault="008E7F06" w:rsidP="008E7F0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7F06" w:rsidRPr="00E40256" w:rsidRDefault="008E7F06" w:rsidP="008E7F0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7F06" w:rsidRPr="00E40256" w:rsidRDefault="008E7F06" w:rsidP="008E7F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</w:t>
      </w:r>
      <w:r w:rsidR="001006BB">
        <w:rPr>
          <w:rFonts w:ascii="Times New Roman" w:hAnsi="Times New Roman" w:cs="Times New Roman"/>
          <w:sz w:val="28"/>
          <w:szCs w:val="28"/>
        </w:rPr>
        <w:t>04» апреля</w:t>
      </w:r>
      <w:r w:rsidRPr="00E40256">
        <w:rPr>
          <w:rFonts w:ascii="Times New Roman" w:hAnsi="Times New Roman" w:cs="Times New Roman"/>
          <w:sz w:val="28"/>
          <w:szCs w:val="28"/>
        </w:rPr>
        <w:t xml:space="preserve"> 201</w:t>
      </w:r>
      <w:r w:rsidRPr="005036AB">
        <w:rPr>
          <w:rFonts w:ascii="Times New Roman" w:hAnsi="Times New Roman" w:cs="Times New Roman"/>
          <w:sz w:val="28"/>
          <w:szCs w:val="28"/>
        </w:rPr>
        <w:t>4</w:t>
      </w:r>
      <w:r w:rsidRPr="00E40256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40256">
        <w:rPr>
          <w:rFonts w:ascii="Times New Roman" w:hAnsi="Times New Roman" w:cs="Times New Roman"/>
          <w:sz w:val="28"/>
          <w:szCs w:val="28"/>
        </w:rPr>
        <w:t xml:space="preserve"> № </w:t>
      </w:r>
      <w:r w:rsidR="001006BB">
        <w:rPr>
          <w:rFonts w:ascii="Times New Roman" w:hAnsi="Times New Roman" w:cs="Times New Roman"/>
          <w:sz w:val="28"/>
          <w:szCs w:val="28"/>
        </w:rPr>
        <w:t>2</w:t>
      </w:r>
    </w:p>
    <w:p w:rsidR="008E7F06" w:rsidRPr="00E40256" w:rsidRDefault="008E7F06" w:rsidP="008E7F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7F06" w:rsidRDefault="008E7F06" w:rsidP="008E7F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О внесении изменений и дополнений в Устав </w:t>
      </w:r>
      <w:r w:rsidRPr="00E40256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256">
        <w:rPr>
          <w:rFonts w:ascii="Times New Roman" w:hAnsi="Times New Roman" w:cs="Times New Roman"/>
          <w:sz w:val="28"/>
          <w:szCs w:val="28"/>
        </w:rPr>
        <w:t>поселения «Хара-Быркинское»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F06" w:rsidRPr="00E40256" w:rsidRDefault="008E7F06" w:rsidP="008E7F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7F06" w:rsidRPr="00E40256" w:rsidRDefault="008E7F06" w:rsidP="008E7F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02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F06" w:rsidRDefault="008E7F06" w:rsidP="008E7F06">
      <w:pPr>
        <w:pStyle w:val="1"/>
        <w:rPr>
          <w:b w:val="0"/>
          <w:sz w:val="28"/>
          <w:szCs w:val="28"/>
        </w:rPr>
      </w:pPr>
      <w:r w:rsidRPr="00E402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8E7F06" w:rsidRDefault="008E7F06" w:rsidP="008E7F06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Руководствуясь Федеральным законом от 06.10.2003 года  № 131-ФЗ « Об общих принципах организации местного самоупра</w:t>
      </w:r>
      <w:r w:rsidR="00310A22">
        <w:rPr>
          <w:b w:val="0"/>
          <w:sz w:val="28"/>
          <w:szCs w:val="28"/>
        </w:rPr>
        <w:t>вления в Российской Федерации (</w:t>
      </w:r>
      <w:r>
        <w:rPr>
          <w:b w:val="0"/>
          <w:sz w:val="28"/>
          <w:szCs w:val="28"/>
        </w:rPr>
        <w:t xml:space="preserve">с последующими изменениями и дополнениями), статьей 25 Устава сельского поселения «Хара-Быркинское»,  Совет  сельского поселения «Хара-Быркинское» </w:t>
      </w:r>
    </w:p>
    <w:p w:rsidR="008E7F06" w:rsidRDefault="008E7F06" w:rsidP="008E7F06">
      <w:pPr>
        <w:pStyle w:val="a4"/>
        <w:rPr>
          <w:sz w:val="28"/>
          <w:szCs w:val="28"/>
        </w:rPr>
      </w:pPr>
    </w:p>
    <w:p w:rsidR="008E7F06" w:rsidRDefault="008E7F06" w:rsidP="008E7F06">
      <w:pPr>
        <w:pStyle w:val="a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РЕШИЛ: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1.Внести изменения и дополнения в устав  сельского поселения «Хара-Быркинское», следующего содержания: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Статью 58 часть 4 дополнить пунктом 5 следующего содержания: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«5) допущение главой сельского поселения, местной администрацией,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</w:t>
      </w:r>
      <w:proofErr w:type="gramEnd"/>
      <w:r>
        <w:rPr>
          <w:rFonts w:ascii="Times New Roman" w:hAnsi="Times New Roman"/>
          <w:sz w:val="28"/>
          <w:szCs w:val="28"/>
        </w:rPr>
        <w:t xml:space="preserve"> межконфессионального согласия и способствовало возникновению межнациональных (межэтнических) и межконфессиональных конфликтов».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Pr="000C2E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Дополнить часть 1 статьи 8 пунктом 40 следующего содержания: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«40)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сельского поселения «Хара-Быркинское», социальную и культурную адаптацию мигрантов, профилактику межнациональных (межэтнических) конфликтов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3) пункт 36 части 1 статьи 8 исключить;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пункт 3 части 1 статьи 10 исключить 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5)статью 44 изложить в новой редакции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«Статья 44.  Закупки для обеспечения муниципальных нужд.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Закупки товаров, работ, услуг для обеспечения муниципальных нужд 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Закупки товаров, работ, услуг для обеспечения муниципальных нужд осуществляются за счет средств местного бюджета». </w:t>
      </w:r>
    </w:p>
    <w:p w:rsidR="008E7F06" w:rsidRDefault="008E7F06" w:rsidP="008E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о внесении изменений и дополнений в Устав сельского поселения «Хара-Быркинское» направить на государственную регистрацию в Управление Министерства  юстиции Российской Федерации по Забайкальскому краю.</w:t>
      </w:r>
    </w:p>
    <w:p w:rsidR="008E7F06" w:rsidRDefault="008E7F06" w:rsidP="008E7F06">
      <w:pPr>
        <w:pStyle w:val="a4"/>
        <w:rPr>
          <w:sz w:val="28"/>
          <w:szCs w:val="28"/>
        </w:rPr>
      </w:pPr>
      <w:r>
        <w:rPr>
          <w:sz w:val="28"/>
          <w:szCs w:val="28"/>
        </w:rPr>
        <w:t>3.После государственной регистрации изменения и дополнения в Устав обнародовать</w:t>
      </w:r>
      <w:r w:rsidRPr="00872E3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путем размещения полного текста на информационном стенде </w:t>
      </w:r>
      <w:r>
        <w:rPr>
          <w:sz w:val="28"/>
          <w:szCs w:val="28"/>
        </w:rPr>
        <w:t>в административном здании  администрации  сельского поселения, в библиотеке, школе</w:t>
      </w:r>
      <w:r w:rsidRPr="002307D4">
        <w:rPr>
          <w:sz w:val="28"/>
          <w:szCs w:val="28"/>
        </w:rPr>
        <w:t xml:space="preserve"> </w:t>
      </w:r>
      <w:r w:rsidRPr="00975981">
        <w:rPr>
          <w:sz w:val="28"/>
          <w:szCs w:val="28"/>
        </w:rPr>
        <w:t>и разместить на официальном сайте муниципального района «</w:t>
      </w:r>
      <w:proofErr w:type="spellStart"/>
      <w:r w:rsidRPr="00975981">
        <w:rPr>
          <w:sz w:val="28"/>
          <w:szCs w:val="28"/>
        </w:rPr>
        <w:t>Оловяннинский</w:t>
      </w:r>
      <w:proofErr w:type="spellEnd"/>
      <w:r w:rsidRPr="00975981">
        <w:rPr>
          <w:sz w:val="28"/>
          <w:szCs w:val="28"/>
        </w:rPr>
        <w:t xml:space="preserve"> район» по адресу </w:t>
      </w:r>
      <w:proofErr w:type="spellStart"/>
      <w:r w:rsidRPr="00975981">
        <w:rPr>
          <w:sz w:val="28"/>
          <w:szCs w:val="28"/>
        </w:rPr>
        <w:t>оловян</w:t>
      </w:r>
      <w:proofErr w:type="gramStart"/>
      <w:r w:rsidRPr="00975981">
        <w:rPr>
          <w:sz w:val="28"/>
          <w:szCs w:val="28"/>
        </w:rPr>
        <w:t>.з</w:t>
      </w:r>
      <w:proofErr w:type="gramEnd"/>
      <w:r w:rsidRPr="00975981">
        <w:rPr>
          <w:sz w:val="28"/>
          <w:szCs w:val="28"/>
        </w:rPr>
        <w:t>абайкальскийкрай.рф</w:t>
      </w:r>
      <w:proofErr w:type="spellEnd"/>
      <w:r w:rsidRPr="00975981">
        <w:rPr>
          <w:sz w:val="28"/>
          <w:szCs w:val="28"/>
        </w:rPr>
        <w:t>.</w:t>
      </w:r>
      <w:r w:rsidRPr="00975981">
        <w:rPr>
          <w:color w:val="000000"/>
          <w:sz w:val="28"/>
          <w:szCs w:val="28"/>
        </w:rPr>
        <w:t xml:space="preserve">  </w:t>
      </w:r>
    </w:p>
    <w:p w:rsidR="008E7F06" w:rsidRDefault="008E7F06" w:rsidP="008E7F0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E7F06" w:rsidRDefault="008E7F06" w:rsidP="008E7F06">
      <w:pPr>
        <w:pStyle w:val="a4"/>
        <w:rPr>
          <w:sz w:val="28"/>
          <w:szCs w:val="28"/>
        </w:rPr>
      </w:pPr>
    </w:p>
    <w:p w:rsidR="008E7F06" w:rsidRDefault="008E7F06" w:rsidP="008E7F06">
      <w:pPr>
        <w:pStyle w:val="a4"/>
        <w:rPr>
          <w:sz w:val="28"/>
          <w:szCs w:val="28"/>
        </w:rPr>
      </w:pPr>
    </w:p>
    <w:p w:rsidR="008E7F06" w:rsidRDefault="008E7F06" w:rsidP="008E7F06">
      <w:pPr>
        <w:pStyle w:val="a4"/>
        <w:rPr>
          <w:sz w:val="28"/>
          <w:szCs w:val="28"/>
        </w:rPr>
      </w:pPr>
    </w:p>
    <w:p w:rsidR="008E7F06" w:rsidRDefault="008E7F06" w:rsidP="008E7F06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</w:p>
    <w:p w:rsidR="008E7F06" w:rsidRPr="0074400D" w:rsidRDefault="008E7F06" w:rsidP="008E7F06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«Хара-Быркинское»                                                                     Ц.К. </w:t>
      </w:r>
      <w:proofErr w:type="spellStart"/>
      <w:r>
        <w:rPr>
          <w:sz w:val="28"/>
          <w:szCs w:val="28"/>
        </w:rPr>
        <w:t>Ломожапов</w:t>
      </w:r>
      <w:proofErr w:type="spellEnd"/>
      <w:r>
        <w:rPr>
          <w:sz w:val="28"/>
          <w:szCs w:val="28"/>
        </w:rPr>
        <w:t xml:space="preserve"> </w:t>
      </w:r>
    </w:p>
    <w:p w:rsidR="008E7F06" w:rsidRDefault="008E7F06" w:rsidP="008E7F0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E7F06" w:rsidRPr="000543DC" w:rsidRDefault="008E7F06" w:rsidP="008E7F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7F06" w:rsidRPr="00667912" w:rsidRDefault="008E7F06" w:rsidP="008E7F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7F06" w:rsidRPr="00667912" w:rsidRDefault="008E7F06" w:rsidP="008E7F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7F06" w:rsidRPr="00667912" w:rsidRDefault="008E7F06" w:rsidP="008E7F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1A10" w:rsidRDefault="00351A10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006BB" w:rsidSect="00D9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07F53"/>
    <w:multiLevelType w:val="multilevel"/>
    <w:tmpl w:val="6FD8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8F0CE4"/>
    <w:multiLevelType w:val="hybridMultilevel"/>
    <w:tmpl w:val="04663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96CE1"/>
    <w:rsid w:val="000543DC"/>
    <w:rsid w:val="000C2E9F"/>
    <w:rsid w:val="000E29B5"/>
    <w:rsid w:val="001006BB"/>
    <w:rsid w:val="00243A95"/>
    <w:rsid w:val="00310A22"/>
    <w:rsid w:val="00351A10"/>
    <w:rsid w:val="003F240A"/>
    <w:rsid w:val="003F281E"/>
    <w:rsid w:val="004E6E70"/>
    <w:rsid w:val="005036AB"/>
    <w:rsid w:val="0054711E"/>
    <w:rsid w:val="005543EB"/>
    <w:rsid w:val="005A7645"/>
    <w:rsid w:val="00667912"/>
    <w:rsid w:val="00673110"/>
    <w:rsid w:val="006E2A9B"/>
    <w:rsid w:val="006F67E4"/>
    <w:rsid w:val="00872E3E"/>
    <w:rsid w:val="00886C6C"/>
    <w:rsid w:val="008D0B13"/>
    <w:rsid w:val="008E6878"/>
    <w:rsid w:val="008E7F06"/>
    <w:rsid w:val="00925FD1"/>
    <w:rsid w:val="00997A29"/>
    <w:rsid w:val="00A47658"/>
    <w:rsid w:val="00A564FD"/>
    <w:rsid w:val="00A80E66"/>
    <w:rsid w:val="00A96CE1"/>
    <w:rsid w:val="00B55D3B"/>
    <w:rsid w:val="00BB167C"/>
    <w:rsid w:val="00BF7246"/>
    <w:rsid w:val="00C224A7"/>
    <w:rsid w:val="00C24694"/>
    <w:rsid w:val="00C76645"/>
    <w:rsid w:val="00CB4E35"/>
    <w:rsid w:val="00D0546B"/>
    <w:rsid w:val="00D94E23"/>
    <w:rsid w:val="00DB1FC3"/>
    <w:rsid w:val="00DB57F7"/>
    <w:rsid w:val="00E0074D"/>
    <w:rsid w:val="00E06004"/>
    <w:rsid w:val="00E27436"/>
    <w:rsid w:val="00F039AA"/>
    <w:rsid w:val="00F16015"/>
    <w:rsid w:val="00F6640C"/>
    <w:rsid w:val="00FA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3"/>
  </w:style>
  <w:style w:type="paragraph" w:styleId="1">
    <w:name w:val="heading 1"/>
    <w:basedOn w:val="a"/>
    <w:next w:val="a"/>
    <w:link w:val="10"/>
    <w:qFormat/>
    <w:rsid w:val="005036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24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036AB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unhideWhenUsed/>
    <w:rsid w:val="005036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036AB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59"/>
    <w:rsid w:val="005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2686E-10B5-489E-AF13-7E003BFBB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Nabster-CD</Company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24</cp:revision>
  <cp:lastPrinted>2014-04-07T01:40:00Z</cp:lastPrinted>
  <dcterms:created xsi:type="dcterms:W3CDTF">2013-05-06T23:37:00Z</dcterms:created>
  <dcterms:modified xsi:type="dcterms:W3CDTF">2014-04-07T02:43:00Z</dcterms:modified>
</cp:coreProperties>
</file>