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spacing w:after="0"/>
        <w:ind w:left="-720"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СЕЛЬСКОГО ПОСЕЛЕНИЯ</w:t>
      </w:r>
    </w:p>
    <w:p w:rsidR="00000C93" w:rsidRDefault="00000C93" w:rsidP="00000C93">
      <w:pPr>
        <w:spacing w:after="0"/>
        <w:ind w:left="-720"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«ХАРА-БЫРКИНСКОЕ»</w:t>
      </w:r>
    </w:p>
    <w:p w:rsidR="00000C93" w:rsidRDefault="00000C93" w:rsidP="00000C9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pStyle w:val="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000C93" w:rsidRDefault="00000C93" w:rsidP="00000C93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с.Хара-Бырка</w:t>
      </w:r>
    </w:p>
    <w:p w:rsidR="00000C93" w:rsidRDefault="00000C93" w:rsidP="00000C9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«22» сентября  2014 г.                                                                                №  15</w:t>
      </w:r>
    </w:p>
    <w:p w:rsidR="00000C93" w:rsidRDefault="00000C93" w:rsidP="00000C93">
      <w:pPr>
        <w:spacing w:after="0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pStyle w:val="1"/>
        <w:rPr>
          <w:b w:val="0"/>
          <w:sz w:val="28"/>
          <w:szCs w:val="28"/>
        </w:rPr>
      </w:pPr>
      <w:r>
        <w:rPr>
          <w:b w:val="0"/>
        </w:rPr>
        <w:t>О проведении публичных слушаний по проекту устава сельского</w:t>
      </w:r>
    </w:p>
    <w:p w:rsidR="00000C93" w:rsidRDefault="00000C93" w:rsidP="00000C93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«Хара-Быркинское»</w:t>
      </w:r>
    </w:p>
    <w:p w:rsidR="00000C93" w:rsidRDefault="00000C93" w:rsidP="00000C93">
      <w:pPr>
        <w:spacing w:after="0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В соответствии со статьей 28 Федерального Закона  № 131 от 6 октября 2003 года «Об общих принципах организации местного самоуправления в Российской Федерации» и руководствуясь  статьей 20 Устава сельского поселения «Хара-Быркинское»</w:t>
      </w:r>
    </w:p>
    <w:p w:rsidR="00000C93" w:rsidRDefault="00000C93" w:rsidP="00000C93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00C93" w:rsidRDefault="00000C93" w:rsidP="00000C93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П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О С Т А Н О В Л Я Ю:</w:t>
      </w:r>
    </w:p>
    <w:p w:rsidR="00000C93" w:rsidRDefault="00000C93" w:rsidP="00000C9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публичные слушания по проекту устава сельского поселения «Хара-Быркинское» на «30» сентября 2014 года. Начало проведения  слушаний 11.00 часов.</w:t>
      </w:r>
    </w:p>
    <w:p w:rsidR="00000C93" w:rsidRDefault="00000C93" w:rsidP="00000C93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Местом проведения определить зал заседания Совета  сельского поселения, расположенного по адресу с. </w:t>
      </w:r>
      <w:proofErr w:type="spellStart"/>
      <w:r>
        <w:rPr>
          <w:rFonts w:ascii="Times New Roman" w:hAnsi="Times New Roman"/>
          <w:sz w:val="28"/>
          <w:szCs w:val="28"/>
        </w:rPr>
        <w:t>Хара-Бырка</w:t>
      </w:r>
      <w:proofErr w:type="spellEnd"/>
      <w:r>
        <w:rPr>
          <w:rFonts w:ascii="Times New Roman" w:hAnsi="Times New Roman"/>
          <w:sz w:val="28"/>
          <w:szCs w:val="28"/>
        </w:rPr>
        <w:t xml:space="preserve">, Администрация сельского поселения.  </w:t>
      </w:r>
    </w:p>
    <w:p w:rsidR="00000C93" w:rsidRDefault="00000C93" w:rsidP="00000C93">
      <w:pPr>
        <w:pStyle w:val="21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оргкомитет по проведению публичных слушаний в составе: - Лавринова Н.М. – зам. Председателя Совета сельского поселения.</w:t>
      </w:r>
    </w:p>
    <w:p w:rsidR="00000C93" w:rsidRDefault="00000C93" w:rsidP="00000C93">
      <w:pPr>
        <w:pStyle w:val="21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-Нафиков А.Ф. – депутат Совета сельского поселения.     </w:t>
      </w:r>
    </w:p>
    <w:p w:rsidR="00000C93" w:rsidRDefault="00000C93" w:rsidP="00000C93">
      <w:pPr>
        <w:pStyle w:val="21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- Плетнева Л.Ф. – депутат Совета сельского поселения.     </w:t>
      </w:r>
    </w:p>
    <w:p w:rsidR="00000C93" w:rsidRDefault="00000C93" w:rsidP="00000C93">
      <w:pPr>
        <w:spacing w:after="100" w:afterAutospacing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4.  Настоящее </w:t>
      </w:r>
      <w:r>
        <w:rPr>
          <w:rFonts w:ascii="Times New Roman" w:hAnsi="Times New Roman"/>
          <w:sz w:val="28"/>
          <w:szCs w:val="28"/>
        </w:rPr>
        <w:t>постановление обнародовать на специально оборудованных стендах сельского поселения «Хара-Быркинское».</w:t>
      </w:r>
    </w:p>
    <w:p w:rsidR="00000C93" w:rsidRDefault="00000C93" w:rsidP="00000C9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 администрации </w:t>
      </w: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000C93" w:rsidRDefault="00000C93" w:rsidP="00000C9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поселения «Хара-Быркинское»                                                    Ц.К. </w:t>
      </w:r>
      <w:proofErr w:type="spellStart"/>
      <w:r>
        <w:rPr>
          <w:rFonts w:ascii="Times New Roman" w:hAnsi="Times New Roman"/>
          <w:sz w:val="28"/>
          <w:szCs w:val="28"/>
        </w:rPr>
        <w:t>Ломожапов</w:t>
      </w:r>
      <w:proofErr w:type="spellEnd"/>
    </w:p>
    <w:p w:rsidR="00000C93" w:rsidRDefault="00000C93" w:rsidP="00000C93">
      <w:pPr>
        <w:rPr>
          <w:rFonts w:ascii="Calibri" w:hAnsi="Calibri"/>
          <w:sz w:val="24"/>
          <w:szCs w:val="24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rPr>
          <w:rFonts w:ascii="Times New Roman" w:hAnsi="Times New Roman"/>
          <w:sz w:val="28"/>
          <w:szCs w:val="28"/>
        </w:rPr>
      </w:pPr>
    </w:p>
    <w:p w:rsidR="00000C93" w:rsidRDefault="00000C93" w:rsidP="00000C93">
      <w:pPr>
        <w:jc w:val="both"/>
        <w:rPr>
          <w:rFonts w:ascii="Times New Roman" w:hAnsi="Times New Roman"/>
          <w:sz w:val="28"/>
          <w:szCs w:val="28"/>
        </w:rPr>
      </w:pPr>
    </w:p>
    <w:p w:rsidR="001006BB" w:rsidRPr="000543DC" w:rsidRDefault="001006BB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1006BB" w:rsidRPr="000543DC" w:rsidSect="00D94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D147E"/>
    <w:multiLevelType w:val="hybridMultilevel"/>
    <w:tmpl w:val="DCE4AD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7CA762E"/>
    <w:multiLevelType w:val="hybridMultilevel"/>
    <w:tmpl w:val="B9EAFB00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BB59BC"/>
    <w:multiLevelType w:val="hybridMultilevel"/>
    <w:tmpl w:val="1CE847C8"/>
    <w:lvl w:ilvl="0" w:tplc="18CA625E">
      <w:start w:val="1"/>
      <w:numFmt w:val="decimal"/>
      <w:lvlText w:val="%1)"/>
      <w:lvlJc w:val="left"/>
      <w:pPr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D07F53"/>
    <w:multiLevelType w:val="multilevel"/>
    <w:tmpl w:val="6FD81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8F0CE4"/>
    <w:multiLevelType w:val="hybridMultilevel"/>
    <w:tmpl w:val="046630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C204A0"/>
    <w:multiLevelType w:val="singleLevel"/>
    <w:tmpl w:val="2EB8CE1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</w:abstractNum>
  <w:abstractNum w:abstractNumId="6">
    <w:nsid w:val="49E048D9"/>
    <w:multiLevelType w:val="hybridMultilevel"/>
    <w:tmpl w:val="DCE4AD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3C4BFF"/>
    <w:multiLevelType w:val="hybridMultilevel"/>
    <w:tmpl w:val="DCE4AD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A1A6599"/>
    <w:multiLevelType w:val="hybridMultilevel"/>
    <w:tmpl w:val="DCE4AD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6463668D"/>
    <w:multiLevelType w:val="hybridMultilevel"/>
    <w:tmpl w:val="A8C62008"/>
    <w:lvl w:ilvl="0" w:tplc="1782585E">
      <w:start w:val="2"/>
      <w:numFmt w:val="decimal"/>
      <w:lvlText w:val="%1)"/>
      <w:lvlJc w:val="left"/>
      <w:pPr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A96CE1"/>
    <w:rsid w:val="00000C93"/>
    <w:rsid w:val="000543DC"/>
    <w:rsid w:val="000C2E9F"/>
    <w:rsid w:val="000E29B5"/>
    <w:rsid w:val="001006BB"/>
    <w:rsid w:val="00243A95"/>
    <w:rsid w:val="00256C7A"/>
    <w:rsid w:val="00310A22"/>
    <w:rsid w:val="00351A10"/>
    <w:rsid w:val="003F240A"/>
    <w:rsid w:val="003F281E"/>
    <w:rsid w:val="004E6E70"/>
    <w:rsid w:val="005036AB"/>
    <w:rsid w:val="0054711E"/>
    <w:rsid w:val="005A7645"/>
    <w:rsid w:val="00667912"/>
    <w:rsid w:val="00673110"/>
    <w:rsid w:val="00685ACA"/>
    <w:rsid w:val="006E2A9B"/>
    <w:rsid w:val="006F67E4"/>
    <w:rsid w:val="00872E3E"/>
    <w:rsid w:val="00886C6C"/>
    <w:rsid w:val="008D0B13"/>
    <w:rsid w:val="008E7F06"/>
    <w:rsid w:val="00925FD1"/>
    <w:rsid w:val="00997A29"/>
    <w:rsid w:val="009D3059"/>
    <w:rsid w:val="00A47658"/>
    <w:rsid w:val="00A564FD"/>
    <w:rsid w:val="00A80E66"/>
    <w:rsid w:val="00A8597D"/>
    <w:rsid w:val="00A96CE1"/>
    <w:rsid w:val="00B55D3B"/>
    <w:rsid w:val="00BB167C"/>
    <w:rsid w:val="00BF7246"/>
    <w:rsid w:val="00C224A7"/>
    <w:rsid w:val="00C24694"/>
    <w:rsid w:val="00C76645"/>
    <w:rsid w:val="00CB4E35"/>
    <w:rsid w:val="00D0546B"/>
    <w:rsid w:val="00D94E23"/>
    <w:rsid w:val="00DB1FC3"/>
    <w:rsid w:val="00DB57F7"/>
    <w:rsid w:val="00E0074D"/>
    <w:rsid w:val="00E06004"/>
    <w:rsid w:val="00E27436"/>
    <w:rsid w:val="00F039AA"/>
    <w:rsid w:val="00F16015"/>
    <w:rsid w:val="00F21A55"/>
    <w:rsid w:val="00F6640C"/>
    <w:rsid w:val="00FA6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E23"/>
  </w:style>
  <w:style w:type="paragraph" w:styleId="1">
    <w:name w:val="heading 1"/>
    <w:basedOn w:val="a"/>
    <w:next w:val="a"/>
    <w:link w:val="10"/>
    <w:qFormat/>
    <w:rsid w:val="005036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0C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0C9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24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5036AB"/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ody Text"/>
    <w:basedOn w:val="a"/>
    <w:link w:val="a5"/>
    <w:unhideWhenUsed/>
    <w:rsid w:val="005036A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5036AB"/>
    <w:rPr>
      <w:rFonts w:ascii="Times New Roman" w:eastAsia="Times New Roman" w:hAnsi="Times New Roman" w:cs="Times New Roman"/>
      <w:sz w:val="24"/>
      <w:szCs w:val="20"/>
    </w:rPr>
  </w:style>
  <w:style w:type="table" w:styleId="a6">
    <w:name w:val="Table Grid"/>
    <w:basedOn w:val="a1"/>
    <w:uiPriority w:val="59"/>
    <w:rsid w:val="005471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000C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00C9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1">
    <w:name w:val="Body Text 2"/>
    <w:basedOn w:val="a"/>
    <w:link w:val="22"/>
    <w:uiPriority w:val="99"/>
    <w:semiHidden/>
    <w:unhideWhenUsed/>
    <w:rsid w:val="00000C93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000C93"/>
    <w:rPr>
      <w:rFonts w:ascii="Calibri" w:eastAsia="Times New Roman" w:hAnsi="Calibri" w:cs="Times New Roman"/>
    </w:rPr>
  </w:style>
  <w:style w:type="paragraph" w:styleId="a7">
    <w:name w:val="No Spacing"/>
    <w:uiPriority w:val="1"/>
    <w:qFormat/>
    <w:rsid w:val="00000C93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2686E-10B5-489E-AF13-7E003BFBB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Nabster-CD</Company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Nabster</cp:lastModifiedBy>
  <cp:revision>28</cp:revision>
  <cp:lastPrinted>2014-04-07T01:40:00Z</cp:lastPrinted>
  <dcterms:created xsi:type="dcterms:W3CDTF">2013-05-06T23:37:00Z</dcterms:created>
  <dcterms:modified xsi:type="dcterms:W3CDTF">2014-09-26T06:07:00Z</dcterms:modified>
</cp:coreProperties>
</file>