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23" w:rsidRPr="006D4723" w:rsidRDefault="006D4723" w:rsidP="006D4723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СОВЕТ ГОРОДСКОГО ПОСЕЛЕНИЯ</w:t>
      </w:r>
    </w:p>
    <w:p w:rsidR="006D4723" w:rsidRPr="006D4723" w:rsidRDefault="006D4723" w:rsidP="006D4723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«ЗОЛОТОРЕЧЕНСКОЕ»</w:t>
      </w:r>
    </w:p>
    <w:p w:rsidR="006D4723" w:rsidRPr="006D4723" w:rsidRDefault="006D4723" w:rsidP="006D4723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РЕШЕНИЕ</w:t>
      </w:r>
    </w:p>
    <w:p w:rsidR="006D4723" w:rsidRPr="006D4723" w:rsidRDefault="006D4723" w:rsidP="006D47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 xml:space="preserve">п. Золотореченск                                                                          </w:t>
      </w:r>
    </w:p>
    <w:p w:rsidR="006D4723" w:rsidRPr="006D4723" w:rsidRDefault="006D4723" w:rsidP="006D4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02 июня 2014года                                                                               № 56</w:t>
      </w:r>
    </w:p>
    <w:p w:rsidR="006D4723" w:rsidRPr="006D4723" w:rsidRDefault="006D4723" w:rsidP="006D47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723">
        <w:rPr>
          <w:rFonts w:ascii="Times New Roman" w:hAnsi="Times New Roman" w:cs="Times New Roman"/>
          <w:b/>
          <w:sz w:val="28"/>
          <w:szCs w:val="28"/>
        </w:rPr>
        <w:t>О внесении изменении и дополнений в Устав г/</w:t>
      </w:r>
      <w:proofErr w:type="spellStart"/>
      <w:proofErr w:type="gramStart"/>
      <w:r w:rsidRPr="006D472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6D4723">
        <w:rPr>
          <w:rFonts w:ascii="Times New Roman" w:hAnsi="Times New Roman" w:cs="Times New Roman"/>
          <w:b/>
          <w:sz w:val="28"/>
          <w:szCs w:val="28"/>
        </w:rPr>
        <w:t xml:space="preserve"> «Золотореченское» </w:t>
      </w: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Совет городского поселения «Золотореченское», рассмотрев обращение Главы городского поселения «Золотореченское» Кобринской Е.А. о внесении изменений и дополнений в Устав г/</w:t>
      </w:r>
      <w:proofErr w:type="spellStart"/>
      <w:proofErr w:type="gramStart"/>
      <w:r w:rsidRPr="006D472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4723">
        <w:rPr>
          <w:rFonts w:ascii="Times New Roman" w:hAnsi="Times New Roman" w:cs="Times New Roman"/>
          <w:sz w:val="28"/>
          <w:szCs w:val="28"/>
        </w:rPr>
        <w:t xml:space="preserve"> «Золотореченское» руководствуясь п.1 ч.10 ст.35 Федерального Закона №131 «Об общих принципах организации местного самоуправления в Российской Федерации»,п.1 ч.4 ст.23 Устава г/</w:t>
      </w:r>
      <w:proofErr w:type="spellStart"/>
      <w:r w:rsidRPr="006D472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6D4723">
        <w:rPr>
          <w:rFonts w:ascii="Times New Roman" w:hAnsi="Times New Roman" w:cs="Times New Roman"/>
          <w:sz w:val="28"/>
          <w:szCs w:val="28"/>
        </w:rPr>
        <w:t xml:space="preserve"> №Золотореченское».</w:t>
      </w: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РЕШИЛ:</w:t>
      </w: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ab/>
      </w: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1.Внести изменения в Устав г/</w:t>
      </w:r>
      <w:proofErr w:type="spellStart"/>
      <w:proofErr w:type="gramStart"/>
      <w:r w:rsidRPr="006D472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4723">
        <w:rPr>
          <w:rFonts w:ascii="Times New Roman" w:hAnsi="Times New Roman" w:cs="Times New Roman"/>
          <w:sz w:val="28"/>
          <w:szCs w:val="28"/>
        </w:rPr>
        <w:t xml:space="preserve"> «Золотореченское» ст.30 п.3 « В случае отсутствия главы городского поселения «Золотореченское», невозможности исполнения им своих должностных обязанностей либо в случае досрочного прекращения полномочий главы  г/</w:t>
      </w:r>
      <w:proofErr w:type="spellStart"/>
      <w:r w:rsidRPr="006D472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6D4723">
        <w:rPr>
          <w:rFonts w:ascii="Times New Roman" w:hAnsi="Times New Roman" w:cs="Times New Roman"/>
          <w:sz w:val="28"/>
          <w:szCs w:val="28"/>
        </w:rPr>
        <w:t xml:space="preserve"> «Золотореченское» , его полномочия временно исполняет заместитель руководителя администрации г/</w:t>
      </w:r>
      <w:proofErr w:type="spellStart"/>
      <w:r w:rsidRPr="006D472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6D4723">
        <w:rPr>
          <w:rFonts w:ascii="Times New Roman" w:hAnsi="Times New Roman" w:cs="Times New Roman"/>
          <w:sz w:val="28"/>
          <w:szCs w:val="28"/>
        </w:rPr>
        <w:t xml:space="preserve"> «Золотореченское».</w:t>
      </w: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</w:t>
      </w: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 xml:space="preserve">3.Настоящее решение опубликовать на официальном сайте  </w:t>
      </w:r>
      <w:hyperlink r:id="rId4" w:history="1">
        <w:r w:rsidRPr="006D4723">
          <w:rPr>
            <w:rStyle w:val="a3"/>
            <w:rFonts w:ascii="Times New Roman" w:hAnsi="Times New Roman" w:cs="Times New Roman"/>
            <w:sz w:val="28"/>
            <w:szCs w:val="28"/>
          </w:rPr>
          <w:t>www.оловян.забайкальский</w:t>
        </w:r>
      </w:hyperlink>
      <w:r w:rsidRPr="006D4723">
        <w:rPr>
          <w:rFonts w:ascii="Times New Roman" w:hAnsi="Times New Roman" w:cs="Times New Roman"/>
          <w:sz w:val="28"/>
          <w:szCs w:val="28"/>
        </w:rPr>
        <w:t xml:space="preserve"> край. </w:t>
      </w:r>
      <w:proofErr w:type="spellStart"/>
      <w:r w:rsidRPr="006D4723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6D4723">
        <w:rPr>
          <w:rFonts w:ascii="Times New Roman" w:hAnsi="Times New Roman" w:cs="Times New Roman"/>
          <w:sz w:val="28"/>
          <w:szCs w:val="28"/>
        </w:rPr>
        <w:t>. и на информационном стенде администрации городского поселения «Золотореченское», библиотеке, школе.</w:t>
      </w: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D4723" w:rsidRPr="006D4723" w:rsidRDefault="006D4723" w:rsidP="006D4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723">
        <w:rPr>
          <w:rFonts w:ascii="Times New Roman" w:hAnsi="Times New Roman" w:cs="Times New Roman"/>
          <w:sz w:val="28"/>
          <w:szCs w:val="28"/>
        </w:rPr>
        <w:t>г/</w:t>
      </w:r>
      <w:proofErr w:type="spellStart"/>
      <w:proofErr w:type="gramStart"/>
      <w:r w:rsidRPr="006D472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4723">
        <w:rPr>
          <w:rFonts w:ascii="Times New Roman" w:hAnsi="Times New Roman" w:cs="Times New Roman"/>
          <w:sz w:val="28"/>
          <w:szCs w:val="28"/>
        </w:rPr>
        <w:t xml:space="preserve"> «Золотореченское»                                                               Е.А.Кобринская</w:t>
      </w:r>
    </w:p>
    <w:p w:rsidR="006D4723" w:rsidRDefault="006D4723" w:rsidP="006D4723">
      <w:pPr>
        <w:spacing w:after="0"/>
        <w:jc w:val="both"/>
        <w:rPr>
          <w:sz w:val="28"/>
          <w:szCs w:val="28"/>
        </w:rPr>
      </w:pPr>
    </w:p>
    <w:p w:rsidR="006D4723" w:rsidRDefault="006D4723" w:rsidP="006D4723">
      <w:pPr>
        <w:tabs>
          <w:tab w:val="left" w:pos="3435"/>
        </w:tabs>
        <w:jc w:val="center"/>
        <w:rPr>
          <w:sz w:val="28"/>
          <w:szCs w:val="28"/>
        </w:rPr>
      </w:pPr>
    </w:p>
    <w:p w:rsidR="00826CBE" w:rsidRDefault="00826CBE"/>
    <w:sectPr w:rsidR="0082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4723"/>
    <w:rsid w:val="006D4723"/>
    <w:rsid w:val="0082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47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6;&#1083;&#1086;&#1074;&#1103;&#1085;.&#1079;&#1072;&#1073;&#1072;&#1081;&#1082;&#1072;&#1083;&#1100;&#1089;&#1082;&#1080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2014-07-07T14:47:00Z</dcterms:created>
  <dcterms:modified xsi:type="dcterms:W3CDTF">2014-07-07T14:47:00Z</dcterms:modified>
</cp:coreProperties>
</file>