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46E" w:rsidRPr="002311A7" w:rsidRDefault="00EA546E" w:rsidP="00EA546E">
      <w:pPr>
        <w:pStyle w:val="Style1"/>
        <w:widowControl/>
        <w:jc w:val="center"/>
        <w:rPr>
          <w:rStyle w:val="FontStyle17"/>
          <w:b/>
          <w:bCs/>
          <w:iCs/>
          <w:sz w:val="28"/>
          <w:szCs w:val="28"/>
        </w:rPr>
      </w:pPr>
      <w:r w:rsidRPr="002311A7">
        <w:rPr>
          <w:rStyle w:val="FontStyle17"/>
          <w:b/>
          <w:bCs/>
          <w:iCs/>
          <w:sz w:val="28"/>
          <w:szCs w:val="28"/>
        </w:rPr>
        <w:t>СОВЕТ СЕЛЬСКОГО ПОСЕЛЕНИЯ «СТЕПНИНСКОЕ»</w:t>
      </w:r>
    </w:p>
    <w:p w:rsidR="00EA546E" w:rsidRPr="002311A7" w:rsidRDefault="00EA546E" w:rsidP="00EA546E">
      <w:pPr>
        <w:pStyle w:val="Style1"/>
        <w:widowControl/>
        <w:jc w:val="center"/>
        <w:rPr>
          <w:rStyle w:val="FontStyle17"/>
          <w:b/>
          <w:bCs/>
          <w:iCs/>
          <w:sz w:val="28"/>
          <w:szCs w:val="28"/>
        </w:rPr>
      </w:pPr>
      <w:r w:rsidRPr="002311A7">
        <w:rPr>
          <w:rStyle w:val="FontStyle17"/>
          <w:b/>
          <w:bCs/>
          <w:iCs/>
          <w:sz w:val="28"/>
          <w:szCs w:val="28"/>
        </w:rPr>
        <w:t>(четвёртого созыва)</w:t>
      </w:r>
    </w:p>
    <w:p w:rsidR="00EA546E" w:rsidRPr="002311A7" w:rsidRDefault="00EA546E" w:rsidP="00EA546E">
      <w:pPr>
        <w:pStyle w:val="Style2"/>
        <w:widowControl/>
        <w:jc w:val="center"/>
        <w:rPr>
          <w:rStyle w:val="FontStyle18"/>
          <w:bCs w:val="0"/>
          <w:sz w:val="28"/>
          <w:szCs w:val="28"/>
        </w:rPr>
      </w:pPr>
    </w:p>
    <w:p w:rsidR="00EA546E" w:rsidRPr="002311A7" w:rsidRDefault="00EA546E" w:rsidP="00EA546E">
      <w:pPr>
        <w:pStyle w:val="Style2"/>
        <w:widowControl/>
        <w:jc w:val="center"/>
        <w:rPr>
          <w:rStyle w:val="FontStyle18"/>
          <w:bCs w:val="0"/>
          <w:sz w:val="28"/>
          <w:szCs w:val="28"/>
        </w:rPr>
      </w:pPr>
      <w:r w:rsidRPr="002311A7">
        <w:rPr>
          <w:rStyle w:val="FontStyle18"/>
          <w:bCs w:val="0"/>
          <w:sz w:val="28"/>
          <w:szCs w:val="28"/>
        </w:rPr>
        <w:t>РЕШЕНИЕ</w:t>
      </w:r>
    </w:p>
    <w:p w:rsidR="00EA546E" w:rsidRPr="00E77D6F" w:rsidRDefault="00EA546E" w:rsidP="00EA546E">
      <w:pPr>
        <w:pStyle w:val="Style2"/>
        <w:widowControl/>
        <w:jc w:val="center"/>
        <w:rPr>
          <w:rStyle w:val="FontStyle18"/>
          <w:b w:val="0"/>
          <w:bCs w:val="0"/>
          <w:sz w:val="28"/>
          <w:szCs w:val="28"/>
        </w:rPr>
      </w:pPr>
    </w:p>
    <w:p w:rsidR="00EA546E" w:rsidRPr="00E77D6F" w:rsidRDefault="002311A7" w:rsidP="00EA546E">
      <w:pPr>
        <w:pStyle w:val="Style3"/>
        <w:widowControl/>
        <w:spacing w:line="240" w:lineRule="auto"/>
        <w:jc w:val="both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«3</w:t>
      </w:r>
      <w:r w:rsidR="004661E8">
        <w:rPr>
          <w:rStyle w:val="FontStyle20"/>
          <w:sz w:val="28"/>
          <w:szCs w:val="28"/>
        </w:rPr>
        <w:t>1</w:t>
      </w:r>
      <w:r w:rsidR="00C2750A">
        <w:rPr>
          <w:rStyle w:val="FontStyle20"/>
          <w:sz w:val="28"/>
          <w:szCs w:val="28"/>
        </w:rPr>
        <w:t>»</w:t>
      </w:r>
      <w:r>
        <w:rPr>
          <w:rStyle w:val="FontStyle20"/>
          <w:sz w:val="28"/>
          <w:szCs w:val="28"/>
        </w:rPr>
        <w:t xml:space="preserve"> октября</w:t>
      </w:r>
      <w:r w:rsidR="00EA546E" w:rsidRPr="00E77D6F">
        <w:rPr>
          <w:rStyle w:val="FontStyle20"/>
          <w:sz w:val="28"/>
          <w:szCs w:val="28"/>
        </w:rPr>
        <w:t xml:space="preserve"> 2014</w:t>
      </w:r>
      <w:r w:rsidR="00C2750A">
        <w:rPr>
          <w:rStyle w:val="FontStyle20"/>
          <w:sz w:val="28"/>
          <w:szCs w:val="28"/>
        </w:rPr>
        <w:t xml:space="preserve"> года</w:t>
      </w:r>
      <w:r w:rsidR="00EA546E" w:rsidRPr="00E77D6F">
        <w:rPr>
          <w:rStyle w:val="FontStyle20"/>
          <w:sz w:val="28"/>
          <w:szCs w:val="28"/>
        </w:rPr>
        <w:t xml:space="preserve">                                  </w:t>
      </w:r>
      <w:r w:rsidR="00C2750A">
        <w:rPr>
          <w:rStyle w:val="FontStyle20"/>
          <w:sz w:val="28"/>
          <w:szCs w:val="28"/>
        </w:rPr>
        <w:t xml:space="preserve">                           </w:t>
      </w:r>
      <w:r w:rsidR="00EA546E" w:rsidRPr="00E77D6F">
        <w:rPr>
          <w:rStyle w:val="FontStyle20"/>
          <w:sz w:val="28"/>
          <w:szCs w:val="28"/>
        </w:rPr>
        <w:t xml:space="preserve">                   № </w:t>
      </w:r>
      <w:r>
        <w:rPr>
          <w:rStyle w:val="FontStyle20"/>
          <w:sz w:val="28"/>
          <w:szCs w:val="28"/>
        </w:rPr>
        <w:t>18</w:t>
      </w:r>
    </w:p>
    <w:p w:rsidR="00EA546E" w:rsidRPr="00E77D6F" w:rsidRDefault="00EA546E" w:rsidP="00EA546E">
      <w:pPr>
        <w:pStyle w:val="Style3"/>
        <w:widowControl/>
        <w:spacing w:line="240" w:lineRule="auto"/>
        <w:jc w:val="center"/>
        <w:rPr>
          <w:rStyle w:val="FontStyle20"/>
          <w:sz w:val="28"/>
          <w:szCs w:val="28"/>
        </w:rPr>
      </w:pPr>
    </w:p>
    <w:p w:rsidR="00EA546E" w:rsidRPr="00E77D6F" w:rsidRDefault="00EA546E" w:rsidP="00EA546E">
      <w:pPr>
        <w:pStyle w:val="Style3"/>
        <w:widowControl/>
        <w:spacing w:line="240" w:lineRule="auto"/>
        <w:jc w:val="center"/>
        <w:rPr>
          <w:rStyle w:val="FontStyle20"/>
          <w:sz w:val="28"/>
          <w:szCs w:val="28"/>
        </w:rPr>
      </w:pPr>
      <w:r w:rsidRPr="00E77D6F">
        <w:rPr>
          <w:rStyle w:val="FontStyle20"/>
          <w:sz w:val="28"/>
          <w:szCs w:val="28"/>
        </w:rPr>
        <w:t>ст. Степь</w:t>
      </w:r>
    </w:p>
    <w:p w:rsidR="00EA546E" w:rsidRPr="00E77D6F" w:rsidRDefault="00EA546E" w:rsidP="00EA546E">
      <w:pPr>
        <w:pStyle w:val="Style3"/>
        <w:widowControl/>
        <w:spacing w:line="240" w:lineRule="auto"/>
        <w:jc w:val="both"/>
        <w:rPr>
          <w:rStyle w:val="FontStyle20"/>
          <w:sz w:val="28"/>
          <w:szCs w:val="28"/>
        </w:rPr>
      </w:pPr>
    </w:p>
    <w:p w:rsidR="00C2750A" w:rsidRDefault="00ED4CE7" w:rsidP="00ED4CE7">
      <w:pPr>
        <w:pStyle w:val="Style6"/>
        <w:widowControl/>
        <w:jc w:val="center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О внесении изменений и дополнений </w:t>
      </w:r>
    </w:p>
    <w:p w:rsidR="00ED4CE7" w:rsidRDefault="00ED4CE7" w:rsidP="00C2750A">
      <w:pPr>
        <w:pStyle w:val="Style6"/>
        <w:widowControl/>
        <w:jc w:val="center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в Положение</w:t>
      </w:r>
      <w:r w:rsidRPr="00E77D6F">
        <w:rPr>
          <w:rStyle w:val="FontStyle19"/>
          <w:sz w:val="28"/>
          <w:szCs w:val="28"/>
        </w:rPr>
        <w:t xml:space="preserve">  « О земельном налоге  на территории сельского поселения «Степнинское» </w:t>
      </w:r>
    </w:p>
    <w:p w:rsidR="00EA546E" w:rsidRPr="00E77D6F" w:rsidRDefault="00EA546E" w:rsidP="00EA546E">
      <w:pPr>
        <w:pStyle w:val="Style6"/>
        <w:widowControl/>
        <w:spacing w:line="240" w:lineRule="auto"/>
        <w:jc w:val="center"/>
        <w:rPr>
          <w:rStyle w:val="FontStyle19"/>
          <w:sz w:val="28"/>
          <w:szCs w:val="28"/>
        </w:rPr>
      </w:pPr>
    </w:p>
    <w:p w:rsidR="00EA546E" w:rsidRPr="00E77D6F" w:rsidRDefault="00EA546E" w:rsidP="00EA546E">
      <w:pPr>
        <w:pStyle w:val="Style6"/>
        <w:widowControl/>
        <w:spacing w:line="240" w:lineRule="auto"/>
        <w:jc w:val="center"/>
        <w:rPr>
          <w:rStyle w:val="FontStyle19"/>
          <w:sz w:val="28"/>
          <w:szCs w:val="28"/>
        </w:rPr>
      </w:pPr>
    </w:p>
    <w:p w:rsidR="00EA546E" w:rsidRPr="00E77D6F" w:rsidRDefault="00EA546E" w:rsidP="00EA546E">
      <w:pPr>
        <w:spacing w:after="0" w:line="240" w:lineRule="auto"/>
        <w:jc w:val="both"/>
        <w:rPr>
          <w:rStyle w:val="FontStyle20"/>
          <w:sz w:val="28"/>
          <w:szCs w:val="28"/>
        </w:rPr>
      </w:pPr>
      <w:r w:rsidRPr="00E77D6F">
        <w:rPr>
          <w:rStyle w:val="FontStyle20"/>
          <w:sz w:val="28"/>
          <w:szCs w:val="28"/>
        </w:rPr>
        <w:t xml:space="preserve">        В </w:t>
      </w:r>
      <w:r w:rsidR="00384884">
        <w:rPr>
          <w:rStyle w:val="FontStyle20"/>
          <w:sz w:val="28"/>
          <w:szCs w:val="28"/>
        </w:rPr>
        <w:t>связи с внесением изменений и дополнений в статьи 363, 397 в Налоговый кодекс</w:t>
      </w:r>
      <w:r w:rsidRPr="00E77D6F">
        <w:rPr>
          <w:rStyle w:val="FontStyle20"/>
          <w:sz w:val="28"/>
          <w:szCs w:val="28"/>
        </w:rPr>
        <w:t xml:space="preserve"> Российской Федерации</w:t>
      </w:r>
      <w:r w:rsidR="00384884">
        <w:rPr>
          <w:rStyle w:val="FontStyle20"/>
          <w:sz w:val="28"/>
          <w:szCs w:val="28"/>
        </w:rPr>
        <w:t xml:space="preserve"> Федеральным законом от 02 декабря 2013 года № 334-ФЗ</w:t>
      </w:r>
      <w:r w:rsidRPr="00E77D6F">
        <w:rPr>
          <w:rStyle w:val="FontStyle20"/>
          <w:sz w:val="28"/>
          <w:szCs w:val="28"/>
        </w:rPr>
        <w:t>,</w:t>
      </w:r>
      <w:r w:rsidR="00384884">
        <w:rPr>
          <w:rStyle w:val="FontStyle20"/>
          <w:sz w:val="28"/>
          <w:szCs w:val="28"/>
        </w:rPr>
        <w:t xml:space="preserve"> </w:t>
      </w:r>
      <w:r w:rsidRPr="00E77D6F">
        <w:rPr>
          <w:rStyle w:val="FontStyle20"/>
          <w:sz w:val="28"/>
          <w:szCs w:val="28"/>
        </w:rPr>
        <w:t xml:space="preserve">в целях приведения муниципального нормативного правового акта в соответствие с требованиями федерального законодательства,   Совет сельского поселения «Степнинское» </w:t>
      </w:r>
    </w:p>
    <w:p w:rsidR="00EA546E" w:rsidRPr="00E77D6F" w:rsidRDefault="00EA546E" w:rsidP="00EA546E">
      <w:pPr>
        <w:pStyle w:val="Style7"/>
        <w:widowControl/>
        <w:spacing w:line="240" w:lineRule="auto"/>
        <w:rPr>
          <w:rStyle w:val="FontStyle22"/>
          <w:i/>
          <w:iCs/>
          <w:sz w:val="28"/>
          <w:szCs w:val="28"/>
        </w:rPr>
      </w:pPr>
    </w:p>
    <w:p w:rsidR="00EA546E" w:rsidRPr="00E77D6F" w:rsidRDefault="00EA546E" w:rsidP="00EA546E">
      <w:pPr>
        <w:pStyle w:val="Style8"/>
        <w:widowControl/>
        <w:jc w:val="center"/>
        <w:rPr>
          <w:rStyle w:val="FontStyle21"/>
          <w:b w:val="0"/>
          <w:bCs w:val="0"/>
          <w:spacing w:val="40"/>
        </w:rPr>
      </w:pPr>
      <w:r w:rsidRPr="00E77D6F">
        <w:rPr>
          <w:rStyle w:val="FontStyle21"/>
          <w:b w:val="0"/>
          <w:bCs w:val="0"/>
          <w:spacing w:val="40"/>
        </w:rPr>
        <w:t>РЕШИЛ:</w:t>
      </w:r>
    </w:p>
    <w:p w:rsidR="009E5667" w:rsidRDefault="009E5667" w:rsidP="009E5667">
      <w:pPr>
        <w:pStyle w:val="Style6"/>
        <w:widowControl/>
        <w:spacing w:line="240" w:lineRule="auto"/>
        <w:ind w:firstLine="0"/>
        <w:rPr>
          <w:rStyle w:val="FontStyle21"/>
          <w:spacing w:val="40"/>
        </w:rPr>
      </w:pPr>
    </w:p>
    <w:p w:rsidR="00CA0F6F" w:rsidRDefault="00ED4CE7" w:rsidP="009E5667">
      <w:pPr>
        <w:pStyle w:val="Style6"/>
        <w:widowControl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ED4CE7">
        <w:rPr>
          <w:rStyle w:val="FontStyle20"/>
          <w:sz w:val="28"/>
          <w:szCs w:val="28"/>
        </w:rPr>
        <w:t xml:space="preserve">Внести изменения и дополнения в </w:t>
      </w:r>
      <w:r w:rsidR="00EA546E" w:rsidRPr="00ED4CE7">
        <w:rPr>
          <w:rStyle w:val="FontStyle20"/>
          <w:sz w:val="28"/>
          <w:szCs w:val="28"/>
        </w:rPr>
        <w:t>Положение «О земельном налоге на территории сельского посе</w:t>
      </w:r>
      <w:r w:rsidRPr="00ED4CE7">
        <w:rPr>
          <w:rStyle w:val="FontStyle20"/>
          <w:sz w:val="28"/>
          <w:szCs w:val="28"/>
        </w:rPr>
        <w:t>ления «Степнинское», утвержденному решением Совета сельского поселения «Степнинское» от 09.06.2014 № 4</w:t>
      </w:r>
      <w:r w:rsidR="00F62D06">
        <w:rPr>
          <w:rStyle w:val="FontStyle20"/>
          <w:sz w:val="28"/>
          <w:szCs w:val="28"/>
        </w:rPr>
        <w:t>:</w:t>
      </w:r>
      <w:r w:rsidRPr="00ED4CE7">
        <w:rPr>
          <w:sz w:val="28"/>
          <w:szCs w:val="28"/>
        </w:rPr>
        <w:t xml:space="preserve"> </w:t>
      </w:r>
    </w:p>
    <w:p w:rsidR="00EA546E" w:rsidRDefault="00CA0F6F" w:rsidP="00CA0F6F">
      <w:pPr>
        <w:pStyle w:val="Style6"/>
        <w:widowControl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в пункте 1 статьи 12 слова </w:t>
      </w:r>
      <w:r w:rsidRPr="00CA0F6F">
        <w:rPr>
          <w:b/>
          <w:i/>
          <w:sz w:val="28"/>
          <w:szCs w:val="28"/>
        </w:rPr>
        <w:t xml:space="preserve">«не позднее </w:t>
      </w:r>
      <w:r w:rsidRPr="00CA0F6F">
        <w:rPr>
          <w:rStyle w:val="FontStyle24"/>
          <w:b/>
          <w:i/>
          <w:sz w:val="28"/>
          <w:szCs w:val="28"/>
        </w:rPr>
        <w:t>1 ноября, следующего за годом, за который начислен налог»</w:t>
      </w:r>
      <w:r>
        <w:rPr>
          <w:rStyle w:val="FontStyle19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заменить словами  </w:t>
      </w:r>
      <w:r w:rsidRPr="00CA0F6F">
        <w:rPr>
          <w:b/>
          <w:i/>
          <w:sz w:val="28"/>
          <w:szCs w:val="28"/>
        </w:rPr>
        <w:t>«не позднее 01 октября года, следующего за истекшим налоговым периодом»</w:t>
      </w:r>
      <w:r w:rsidR="009E5667">
        <w:rPr>
          <w:sz w:val="28"/>
          <w:szCs w:val="28"/>
        </w:rPr>
        <w:t>.</w:t>
      </w:r>
    </w:p>
    <w:p w:rsidR="00EA546E" w:rsidRPr="00350FB2" w:rsidRDefault="00EA546E" w:rsidP="00CA0F6F">
      <w:pPr>
        <w:pStyle w:val="Style6"/>
        <w:widowControl/>
        <w:numPr>
          <w:ilvl w:val="0"/>
          <w:numId w:val="1"/>
        </w:numPr>
        <w:spacing w:line="240" w:lineRule="auto"/>
        <w:rPr>
          <w:bCs/>
          <w:sz w:val="28"/>
          <w:szCs w:val="28"/>
        </w:rPr>
      </w:pPr>
      <w:r w:rsidRPr="00CA0F6F">
        <w:rPr>
          <w:sz w:val="28"/>
          <w:szCs w:val="28"/>
        </w:rPr>
        <w:t>Настоящее решение обнародовать путем вывешивания на информационном стенде администрации сельского поселения «Степнинское» и опубликовать на официальном сайте администрации сельского поселения «Степнинское»</w:t>
      </w:r>
      <w:r w:rsidR="00350FB2">
        <w:rPr>
          <w:sz w:val="28"/>
          <w:szCs w:val="28"/>
        </w:rPr>
        <w:t xml:space="preserve"> </w:t>
      </w:r>
      <w:hyperlink r:id="rId5" w:history="1">
        <w:r w:rsidR="00C2750A" w:rsidRPr="00350FB2">
          <w:rPr>
            <w:rStyle w:val="a3"/>
            <w:sz w:val="28"/>
            <w:szCs w:val="28"/>
            <w:lang w:val="en-US"/>
          </w:rPr>
          <w:t>www</w:t>
        </w:r>
        <w:r w:rsidR="00C2750A" w:rsidRPr="00350FB2">
          <w:rPr>
            <w:rStyle w:val="a3"/>
            <w:sz w:val="28"/>
            <w:szCs w:val="28"/>
          </w:rPr>
          <w:t>.</w:t>
        </w:r>
        <w:proofErr w:type="spellStart"/>
        <w:r w:rsidR="00C2750A" w:rsidRPr="00350FB2">
          <w:rPr>
            <w:rStyle w:val="a3"/>
            <w:sz w:val="28"/>
            <w:szCs w:val="28"/>
          </w:rPr>
          <w:t>Оловян.забайкальскийкрай.рф</w:t>
        </w:r>
        <w:proofErr w:type="spellEnd"/>
      </w:hyperlink>
      <w:r w:rsidRPr="00350FB2">
        <w:rPr>
          <w:sz w:val="28"/>
          <w:szCs w:val="28"/>
        </w:rPr>
        <w:t>.</w:t>
      </w:r>
    </w:p>
    <w:p w:rsidR="00EA546E" w:rsidRPr="00CA0F6F" w:rsidRDefault="00EA546E" w:rsidP="00CA0F6F">
      <w:pPr>
        <w:pStyle w:val="Style6"/>
        <w:widowControl/>
        <w:numPr>
          <w:ilvl w:val="0"/>
          <w:numId w:val="1"/>
        </w:numPr>
        <w:spacing w:line="240" w:lineRule="auto"/>
        <w:rPr>
          <w:bCs/>
          <w:sz w:val="28"/>
          <w:szCs w:val="28"/>
        </w:rPr>
      </w:pPr>
      <w:r w:rsidRPr="00CA0F6F">
        <w:rPr>
          <w:sz w:val="28"/>
          <w:szCs w:val="28"/>
        </w:rPr>
        <w:t xml:space="preserve">Настоящее </w:t>
      </w:r>
      <w:r w:rsidR="00B82171">
        <w:rPr>
          <w:sz w:val="28"/>
          <w:szCs w:val="28"/>
        </w:rPr>
        <w:t xml:space="preserve">Решение вступает в силу с 01 января </w:t>
      </w:r>
      <w:r w:rsidRPr="00CA0F6F">
        <w:rPr>
          <w:sz w:val="28"/>
          <w:szCs w:val="28"/>
        </w:rPr>
        <w:t>2015 года.</w:t>
      </w:r>
    </w:p>
    <w:p w:rsidR="00CA0F6F" w:rsidRDefault="00CA0F6F" w:rsidP="00EA546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CA0F6F" w:rsidRDefault="00CA0F6F" w:rsidP="00EA546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CA0F6F" w:rsidRDefault="00CA0F6F" w:rsidP="00EA546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EA546E" w:rsidRPr="00E77D6F" w:rsidRDefault="00EA546E" w:rsidP="00EA546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E77D6F">
        <w:rPr>
          <w:rFonts w:ascii="Times New Roman" w:hAnsi="Times New Roman" w:cs="Times New Roman"/>
          <w:sz w:val="28"/>
          <w:szCs w:val="28"/>
        </w:rPr>
        <w:t>Глава сельского поселения</w:t>
      </w:r>
    </w:p>
    <w:p w:rsidR="00EA546E" w:rsidRPr="00E77D6F" w:rsidRDefault="00EA546E" w:rsidP="00EA546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E77D6F">
        <w:rPr>
          <w:rFonts w:ascii="Times New Roman" w:hAnsi="Times New Roman" w:cs="Times New Roman"/>
          <w:sz w:val="28"/>
          <w:szCs w:val="28"/>
        </w:rPr>
        <w:t xml:space="preserve">«Степнинское»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E77D6F">
        <w:rPr>
          <w:rFonts w:ascii="Times New Roman" w:hAnsi="Times New Roman" w:cs="Times New Roman"/>
          <w:sz w:val="28"/>
          <w:szCs w:val="28"/>
        </w:rPr>
        <w:t xml:space="preserve"> Т.А. Большакова </w:t>
      </w:r>
    </w:p>
    <w:p w:rsidR="00EA546E" w:rsidRPr="00E77D6F" w:rsidRDefault="00EA546E" w:rsidP="00EA546E">
      <w:pPr>
        <w:pStyle w:val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A546E" w:rsidRPr="00E77D6F" w:rsidRDefault="00EA546E" w:rsidP="00EA546E">
      <w:pPr>
        <w:pStyle w:val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A546E" w:rsidRPr="00E77D6F" w:rsidRDefault="00EA546E" w:rsidP="00EA546E">
      <w:pPr>
        <w:pStyle w:val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A546E" w:rsidRPr="00E77D6F" w:rsidRDefault="00EA546E" w:rsidP="00EA546E">
      <w:pPr>
        <w:pStyle w:val="Style7"/>
        <w:widowControl/>
        <w:spacing w:line="240" w:lineRule="auto"/>
        <w:rPr>
          <w:rStyle w:val="FontStyle20"/>
          <w:sz w:val="28"/>
          <w:szCs w:val="28"/>
        </w:rPr>
      </w:pPr>
    </w:p>
    <w:p w:rsidR="00B935CE" w:rsidRDefault="00B935CE"/>
    <w:sectPr w:rsidR="00B935CE" w:rsidSect="00502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92D68"/>
    <w:multiLevelType w:val="hybridMultilevel"/>
    <w:tmpl w:val="E4B0D898"/>
    <w:lvl w:ilvl="0" w:tplc="EB887F80">
      <w:start w:val="1"/>
      <w:numFmt w:val="decimal"/>
      <w:lvlText w:val="%1."/>
      <w:lvlJc w:val="left"/>
      <w:pPr>
        <w:ind w:left="795" w:hanging="4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characterSpacingControl w:val="doNotCompress"/>
  <w:compat>
    <w:useFELayout/>
  </w:compat>
  <w:rsids>
    <w:rsidRoot w:val="00EA546E"/>
    <w:rsid w:val="000456F6"/>
    <w:rsid w:val="00063231"/>
    <w:rsid w:val="002311A7"/>
    <w:rsid w:val="00350FB2"/>
    <w:rsid w:val="00384884"/>
    <w:rsid w:val="004661E8"/>
    <w:rsid w:val="005023C9"/>
    <w:rsid w:val="009E5667"/>
    <w:rsid w:val="00AB4050"/>
    <w:rsid w:val="00B82171"/>
    <w:rsid w:val="00B935CE"/>
    <w:rsid w:val="00C2750A"/>
    <w:rsid w:val="00CA0F6F"/>
    <w:rsid w:val="00EA546E"/>
    <w:rsid w:val="00ED4CE7"/>
    <w:rsid w:val="00F62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3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EA546E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EA546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2">
    <w:name w:val="Font Style22"/>
    <w:basedOn w:val="a0"/>
    <w:rsid w:val="00EA546E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1">
    <w:name w:val="Style1"/>
    <w:basedOn w:val="a"/>
    <w:rsid w:val="00EA5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EA5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EA546E"/>
    <w:pPr>
      <w:widowControl w:val="0"/>
      <w:autoSpaceDE w:val="0"/>
      <w:autoSpaceDN w:val="0"/>
      <w:adjustRightInd w:val="0"/>
      <w:spacing w:after="0" w:line="277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EA546E"/>
    <w:pPr>
      <w:widowControl w:val="0"/>
      <w:autoSpaceDE w:val="0"/>
      <w:autoSpaceDN w:val="0"/>
      <w:adjustRightInd w:val="0"/>
      <w:spacing w:after="0" w:line="349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EA546E"/>
    <w:pPr>
      <w:widowControl w:val="0"/>
      <w:autoSpaceDE w:val="0"/>
      <w:autoSpaceDN w:val="0"/>
      <w:adjustRightInd w:val="0"/>
      <w:spacing w:after="0" w:line="17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EA546E"/>
    <w:pPr>
      <w:widowControl w:val="0"/>
      <w:autoSpaceDE w:val="0"/>
      <w:autoSpaceDN w:val="0"/>
      <w:adjustRightInd w:val="0"/>
      <w:spacing w:after="0" w:line="324" w:lineRule="exact"/>
      <w:ind w:firstLine="74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rsid w:val="00EA546E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8">
    <w:name w:val="Font Style18"/>
    <w:basedOn w:val="a0"/>
    <w:rsid w:val="00EA546E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9">
    <w:name w:val="Font Style19"/>
    <w:basedOn w:val="a0"/>
    <w:rsid w:val="00EA546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0">
    <w:name w:val="Font Style20"/>
    <w:basedOn w:val="a0"/>
    <w:rsid w:val="00EA546E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basedOn w:val="a0"/>
    <w:rsid w:val="00EA546E"/>
    <w:rPr>
      <w:rFonts w:ascii="Times New Roman" w:hAnsi="Times New Roman" w:cs="Times New Roman"/>
      <w:b/>
      <w:bCs/>
      <w:sz w:val="28"/>
      <w:szCs w:val="28"/>
    </w:rPr>
  </w:style>
  <w:style w:type="paragraph" w:customStyle="1" w:styleId="1">
    <w:name w:val="Без интервала1"/>
    <w:rsid w:val="00EA546E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character" w:customStyle="1" w:styleId="FontStyle24">
    <w:name w:val="Font Style24"/>
    <w:basedOn w:val="a0"/>
    <w:rsid w:val="00384884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39">
    <w:name w:val="Font Style39"/>
    <w:basedOn w:val="a0"/>
    <w:rsid w:val="00384884"/>
    <w:rPr>
      <w:rFonts w:ascii="Times New Roman" w:hAnsi="Times New Roman" w:cs="Times New Roman"/>
      <w:b/>
      <w:bCs/>
      <w:color w:val="000000"/>
      <w:spacing w:val="80"/>
      <w:sz w:val="42"/>
      <w:szCs w:val="42"/>
    </w:rPr>
  </w:style>
  <w:style w:type="character" w:styleId="a3">
    <w:name w:val="Hyperlink"/>
    <w:basedOn w:val="a0"/>
    <w:uiPriority w:val="99"/>
    <w:rsid w:val="00C2750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&#1054;&#1083;&#1086;&#1074;&#1103;&#1085;.&#1079;&#1072;&#1073;&#1072;&#1081;&#1082;&#1072;&#1083;&#1100;&#1089;&#1082;&#1080;&#1081;&#1082;&#1088;&#1072;&#1081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12</cp:revision>
  <cp:lastPrinted>2014-11-05T05:28:00Z</cp:lastPrinted>
  <dcterms:created xsi:type="dcterms:W3CDTF">2014-10-15T23:57:00Z</dcterms:created>
  <dcterms:modified xsi:type="dcterms:W3CDTF">2014-11-06T08:05:00Z</dcterms:modified>
</cp:coreProperties>
</file>