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A7" w:rsidRPr="00B50210" w:rsidRDefault="00B600A7" w:rsidP="00B502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210">
        <w:rPr>
          <w:rFonts w:ascii="Times New Roman" w:hAnsi="Times New Roman" w:cs="Times New Roman"/>
          <w:b/>
          <w:sz w:val="24"/>
          <w:szCs w:val="24"/>
        </w:rPr>
        <w:t>СОВЕТ СЕЛЬСКОГО ПОСЕЛЕНИЯ «ТУРГИНСКОЕ»</w:t>
      </w:r>
    </w:p>
    <w:p w:rsidR="00B600A7" w:rsidRDefault="00B600A7" w:rsidP="00B502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210" w:rsidRPr="00B50210" w:rsidRDefault="00B50210" w:rsidP="00B502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A7" w:rsidRPr="00B50210" w:rsidRDefault="00B600A7" w:rsidP="00B502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21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600A7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0210" w:rsidRPr="00B50210" w:rsidRDefault="00B50210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600A7" w:rsidRPr="00B50210" w:rsidRDefault="00B600A7" w:rsidP="00B5021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>с. Турга</w:t>
      </w: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 xml:space="preserve">от 09.10.2014г.                                                                   </w:t>
      </w:r>
      <w:r w:rsidR="00B5021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50210">
        <w:rPr>
          <w:rFonts w:ascii="Times New Roman" w:hAnsi="Times New Roman" w:cs="Times New Roman"/>
          <w:sz w:val="24"/>
          <w:szCs w:val="24"/>
        </w:rPr>
        <w:t xml:space="preserve">                 №15</w:t>
      </w: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600A7" w:rsidRPr="00B50210" w:rsidRDefault="00B600A7" w:rsidP="00B50210">
      <w:pPr>
        <w:pStyle w:val="a5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>«О внесении изменений в Устав</w:t>
      </w:r>
    </w:p>
    <w:p w:rsidR="00B600A7" w:rsidRPr="00B50210" w:rsidRDefault="00B600A7" w:rsidP="00B50210">
      <w:pPr>
        <w:pStyle w:val="a5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>сельского поселения «Тургинское»</w:t>
      </w: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 xml:space="preserve">Рассмотрев внесенный прокурором Оловяннинского района проект муниципального правового акта, устанавливающий процедуру вступления в силу муниципальных нормативных правовых актов после их официального опубликования на </w:t>
      </w:r>
      <w:proofErr w:type="gramStart"/>
      <w:r w:rsidRPr="00B50210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B5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10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Pr="00B50210">
        <w:rPr>
          <w:rFonts w:ascii="Times New Roman" w:hAnsi="Times New Roman" w:cs="Times New Roman"/>
          <w:sz w:val="24"/>
          <w:szCs w:val="24"/>
        </w:rPr>
        <w:t>.</w:t>
      </w: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>РЕШИЛ:</w:t>
      </w:r>
    </w:p>
    <w:p w:rsidR="00B600A7" w:rsidRPr="00B50210" w:rsidRDefault="00B600A7" w:rsidP="00431C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 xml:space="preserve">Пункт 3 статьи 34 Устава изложить в следующей редакции: Устав сельского поселения «Тургинское», муниципальный правовой акт о внесении изменений и дополнений в Устав сельского поселения подлежат официальному обнародованию и (или) опубликованию после их государственной регистрации и вступают в силу после их официального опубликования на </w:t>
      </w:r>
      <w:proofErr w:type="spellStart"/>
      <w:r w:rsidRPr="00B50210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Pr="00B5021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50210">
          <w:rPr>
            <w:rStyle w:val="a3"/>
            <w:rFonts w:ascii="Times New Roman" w:hAnsi="Times New Roman" w:cs="Times New Roman"/>
            <w:sz w:val="24"/>
            <w:szCs w:val="24"/>
          </w:rPr>
          <w:t>www.оловян.забайкальскийкрай.рф</w:t>
        </w:r>
      </w:hyperlink>
      <w:r w:rsidRPr="00B50210">
        <w:rPr>
          <w:rFonts w:ascii="Times New Roman" w:hAnsi="Times New Roman" w:cs="Times New Roman"/>
          <w:sz w:val="24"/>
          <w:szCs w:val="24"/>
        </w:rPr>
        <w:t>.</w:t>
      </w:r>
    </w:p>
    <w:p w:rsidR="00B600A7" w:rsidRPr="00B50210" w:rsidRDefault="00B600A7" w:rsidP="00431C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 xml:space="preserve">Внести дополнение в пункты 2-5,7,8 статьи 37, пункт 2 статьи 52 Устава сельского поселения «Тургинское» следующего содержания: вступают в силу после их официального обнародования и (или) официального опубликования на </w:t>
      </w:r>
      <w:proofErr w:type="gramStart"/>
      <w:r w:rsidRPr="00B50210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B50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210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Pr="00B50210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B50210">
          <w:rPr>
            <w:rStyle w:val="a3"/>
            <w:rFonts w:ascii="Times New Roman" w:hAnsi="Times New Roman" w:cs="Times New Roman"/>
            <w:sz w:val="24"/>
            <w:szCs w:val="24"/>
          </w:rPr>
          <w:t>www.оловян.забайкальскийкрай.рф</w:t>
        </w:r>
      </w:hyperlink>
      <w:r w:rsidRPr="00B50210">
        <w:rPr>
          <w:rFonts w:ascii="Times New Roman" w:hAnsi="Times New Roman" w:cs="Times New Roman"/>
          <w:sz w:val="24"/>
          <w:szCs w:val="24"/>
        </w:rPr>
        <w:t>.</w:t>
      </w:r>
    </w:p>
    <w:p w:rsidR="00B600A7" w:rsidRPr="00B50210" w:rsidRDefault="00B600A7" w:rsidP="00431C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2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5021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B600A7" w:rsidRPr="00B50210" w:rsidRDefault="00B600A7" w:rsidP="00431CD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B50210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B600A7" w:rsidRPr="00B50210" w:rsidRDefault="00B600A7" w:rsidP="00B502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0210">
        <w:rPr>
          <w:rFonts w:ascii="Times New Roman" w:hAnsi="Times New Roman" w:cs="Times New Roman"/>
          <w:sz w:val="24"/>
          <w:szCs w:val="24"/>
        </w:rPr>
        <w:t>поселения «Тургинское»                             А.В.Игнатьев</w:t>
      </w:r>
    </w:p>
    <w:p w:rsidR="00B600A7" w:rsidRDefault="00B600A7" w:rsidP="00B600A7">
      <w:pPr>
        <w:rPr>
          <w:rFonts w:ascii="Times New Roman" w:hAnsi="Times New Roman" w:cs="Times New Roman"/>
          <w:sz w:val="28"/>
          <w:szCs w:val="28"/>
        </w:rPr>
      </w:pPr>
    </w:p>
    <w:p w:rsidR="00B600A7" w:rsidRDefault="00B600A7" w:rsidP="00B600A7">
      <w:pPr>
        <w:rPr>
          <w:rFonts w:ascii="Times New Roman" w:hAnsi="Times New Roman" w:cs="Times New Roman"/>
          <w:sz w:val="28"/>
          <w:szCs w:val="28"/>
        </w:rPr>
      </w:pPr>
    </w:p>
    <w:p w:rsidR="00B600A7" w:rsidRDefault="00B600A7" w:rsidP="00B600A7">
      <w:pPr>
        <w:rPr>
          <w:rFonts w:ascii="Times New Roman" w:hAnsi="Times New Roman" w:cs="Times New Roman"/>
          <w:sz w:val="28"/>
          <w:szCs w:val="28"/>
        </w:rPr>
      </w:pPr>
    </w:p>
    <w:p w:rsidR="00B600A7" w:rsidRDefault="00B600A7" w:rsidP="00B600A7">
      <w:pPr>
        <w:rPr>
          <w:rFonts w:ascii="Times New Roman" w:hAnsi="Times New Roman" w:cs="Times New Roman"/>
          <w:sz w:val="28"/>
          <w:szCs w:val="28"/>
        </w:rPr>
      </w:pPr>
    </w:p>
    <w:p w:rsidR="00B600A7" w:rsidRDefault="00B600A7" w:rsidP="00B600A7">
      <w:pPr>
        <w:rPr>
          <w:rFonts w:ascii="Times New Roman" w:hAnsi="Times New Roman" w:cs="Times New Roman"/>
          <w:sz w:val="28"/>
          <w:szCs w:val="28"/>
        </w:rPr>
      </w:pPr>
    </w:p>
    <w:p w:rsidR="00B600A7" w:rsidRDefault="00B600A7" w:rsidP="00B600A7">
      <w:pPr>
        <w:rPr>
          <w:rFonts w:ascii="Times New Roman" w:hAnsi="Times New Roman" w:cs="Times New Roman"/>
          <w:sz w:val="28"/>
          <w:szCs w:val="28"/>
        </w:rPr>
      </w:pPr>
    </w:p>
    <w:p w:rsidR="00B600A7" w:rsidRDefault="00B600A7" w:rsidP="00B600A7">
      <w:pPr>
        <w:rPr>
          <w:rFonts w:ascii="Times New Roman" w:hAnsi="Times New Roman" w:cs="Times New Roman"/>
          <w:sz w:val="28"/>
          <w:szCs w:val="28"/>
        </w:rPr>
      </w:pPr>
    </w:p>
    <w:p w:rsidR="00B50210" w:rsidRDefault="00B50210" w:rsidP="00B600A7">
      <w:pPr>
        <w:rPr>
          <w:rFonts w:ascii="Times New Roman" w:hAnsi="Times New Roman" w:cs="Times New Roman"/>
          <w:sz w:val="28"/>
          <w:szCs w:val="28"/>
        </w:rPr>
      </w:pPr>
    </w:p>
    <w:sectPr w:rsidR="00B50210" w:rsidSect="00EA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6EA8"/>
    <w:multiLevelType w:val="hybridMultilevel"/>
    <w:tmpl w:val="9324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3191A"/>
    <w:multiLevelType w:val="hybridMultilevel"/>
    <w:tmpl w:val="54581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024A1"/>
    <w:multiLevelType w:val="hybridMultilevel"/>
    <w:tmpl w:val="0D886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2206E"/>
    <w:multiLevelType w:val="hybridMultilevel"/>
    <w:tmpl w:val="F6D4E5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73AE4"/>
    <w:multiLevelType w:val="hybridMultilevel"/>
    <w:tmpl w:val="E4AC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600A7"/>
    <w:rsid w:val="00431CD6"/>
    <w:rsid w:val="00AE6771"/>
    <w:rsid w:val="00B50210"/>
    <w:rsid w:val="00B600A7"/>
    <w:rsid w:val="00EA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0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00A7"/>
    <w:pPr>
      <w:spacing w:after="0" w:line="24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a5">
    <w:name w:val="No Spacing"/>
    <w:uiPriority w:val="1"/>
    <w:qFormat/>
    <w:rsid w:val="00B502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83;&#1086;&#1074;&#1103;&#1085;.&#1079;&#1072;&#1073;&#1072;&#1081;&#1082;&#1072;&#1083;&#1100;&#1089;&#1082;&#1080;&#1081;&#1082;&#1088;&#1072;&#1081;.&#1088;&#1092;" TargetMode="External"/><Relationship Id="rId5" Type="http://schemas.openxmlformats.org/officeDocument/2006/relationships/hyperlink" Target="http://www.&#1086;&#1083;&#1086;&#1074;&#1103;&#1085;.&#1079;&#1072;&#1073;&#1072;&#1081;&#1082;&#1072;&#1083;&#1100;&#1089;&#1082;&#1080;&#1081;&#1082;&#1088;&#1072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2014-10-30T02:47:00Z</dcterms:created>
  <dcterms:modified xsi:type="dcterms:W3CDTF">2014-10-30T03:41:00Z</dcterms:modified>
</cp:coreProperties>
</file>