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0F" w:rsidRDefault="0095650F" w:rsidP="0095650F">
      <w:pPr>
        <w:spacing w:after="0"/>
      </w:pPr>
    </w:p>
    <w:p w:rsidR="0095650F" w:rsidRDefault="0095650F" w:rsidP="0095650F">
      <w:pPr>
        <w:spacing w:after="0"/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>РОССИЙСКАЯ ФЕДЕРАЦИЯ</w:t>
      </w:r>
    </w:p>
    <w:p w:rsidR="0095650F" w:rsidRDefault="00140610" w:rsidP="001406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650F">
        <w:rPr>
          <w:sz w:val="28"/>
          <w:szCs w:val="28"/>
        </w:rPr>
        <w:t xml:space="preserve"> СЕЛЬСКОГО ПОСЕЛЕНИЯ «МИРНИНСКОЕ»</w:t>
      </w:r>
    </w:p>
    <w:p w:rsidR="0095650F" w:rsidRDefault="0095650F" w:rsidP="009565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</w:t>
      </w:r>
      <w:r>
        <w:rPr>
          <w:sz w:val="28"/>
          <w:szCs w:val="28"/>
        </w:rPr>
        <w:br/>
        <w:t xml:space="preserve">                                         «ОЛОВЯННИНСКИЙ РАЙОН»</w:t>
      </w:r>
      <w:r>
        <w:rPr>
          <w:sz w:val="28"/>
          <w:szCs w:val="28"/>
        </w:rPr>
        <w:br/>
        <w:t xml:space="preserve">                                          ЗАБАЙКАЛЬСКИЙ КРАЙ</w:t>
      </w:r>
      <w:bookmarkStart w:id="0" w:name="_GoBack"/>
      <w:bookmarkEnd w:id="0"/>
    </w:p>
    <w:p w:rsidR="0095650F" w:rsidRDefault="0095650F" w:rsidP="0095650F">
      <w:pPr>
        <w:spacing w:after="0"/>
        <w:rPr>
          <w:sz w:val="28"/>
          <w:szCs w:val="28"/>
        </w:rPr>
      </w:pPr>
    </w:p>
    <w:p w:rsidR="0095650F" w:rsidRDefault="0095650F" w:rsidP="00956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55B9A">
        <w:rPr>
          <w:sz w:val="28"/>
          <w:szCs w:val="28"/>
        </w:rPr>
        <w:t xml:space="preserve">                         ПОСТАНОВЛЕНИЕ</w:t>
      </w:r>
    </w:p>
    <w:p w:rsidR="0095650F" w:rsidRDefault="00455B9A" w:rsidP="0095650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2233C">
        <w:rPr>
          <w:sz w:val="28"/>
          <w:szCs w:val="28"/>
        </w:rPr>
        <w:t xml:space="preserve"> февраля </w:t>
      </w:r>
      <w:r w:rsidR="0095650F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№17</w:t>
      </w:r>
      <w:r w:rsidR="0095650F">
        <w:rPr>
          <w:sz w:val="28"/>
          <w:szCs w:val="28"/>
        </w:rPr>
        <w:t xml:space="preserve">                                                                           </w:t>
      </w:r>
      <w:r w:rsidR="0072233C">
        <w:rPr>
          <w:sz w:val="28"/>
          <w:szCs w:val="28"/>
        </w:rPr>
        <w:t xml:space="preserve">                               </w:t>
      </w:r>
    </w:p>
    <w:p w:rsidR="0095650F" w:rsidRDefault="0095650F" w:rsidP="0095650F">
      <w:pPr>
        <w:rPr>
          <w:sz w:val="28"/>
          <w:szCs w:val="28"/>
        </w:rPr>
      </w:pPr>
    </w:p>
    <w:p w:rsidR="0095650F" w:rsidRDefault="0095650F" w:rsidP="009565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</w:t>
      </w:r>
    </w:p>
    <w:p w:rsidR="0072233C" w:rsidRDefault="0095650F" w:rsidP="009565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«Поддержка и развитие малого </w:t>
      </w:r>
      <w:r w:rsidR="0072233C">
        <w:rPr>
          <w:sz w:val="28"/>
          <w:szCs w:val="28"/>
        </w:rPr>
        <w:t xml:space="preserve">и среднего </w:t>
      </w:r>
    </w:p>
    <w:p w:rsidR="0095650F" w:rsidRDefault="0095650F" w:rsidP="0095650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95650F" w:rsidRDefault="0095650F" w:rsidP="009565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«Мирнинское»</w:t>
      </w:r>
    </w:p>
    <w:p w:rsidR="0095650F" w:rsidRDefault="0072233C" w:rsidP="009565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период 2015- 2017</w:t>
      </w:r>
      <w:r w:rsidR="0095650F">
        <w:rPr>
          <w:sz w:val="28"/>
          <w:szCs w:val="28"/>
        </w:rPr>
        <w:t xml:space="preserve"> годы».</w:t>
      </w:r>
    </w:p>
    <w:p w:rsidR="0095650F" w:rsidRDefault="0095650F" w:rsidP="0095650F">
      <w:pPr>
        <w:spacing w:after="0"/>
        <w:rPr>
          <w:sz w:val="28"/>
          <w:szCs w:val="28"/>
        </w:rPr>
      </w:pPr>
    </w:p>
    <w:p w:rsidR="0095650F" w:rsidRDefault="0072233C" w:rsidP="0095650F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95650F">
        <w:rPr>
          <w:sz w:val="28"/>
          <w:szCs w:val="28"/>
        </w:rPr>
        <w:t>ч. 1 ст. 19 Федерального закона от 24.07.2007 года №209 -ФЗ «О развитии малого и среднего предпринимательст</w:t>
      </w:r>
      <w:r w:rsidR="00455B9A">
        <w:rPr>
          <w:sz w:val="28"/>
          <w:szCs w:val="28"/>
        </w:rPr>
        <w:t>ва в Российской Федерации»</w:t>
      </w:r>
      <w:r w:rsidR="00140610">
        <w:rPr>
          <w:sz w:val="28"/>
          <w:szCs w:val="28"/>
        </w:rPr>
        <w:t xml:space="preserve"> </w:t>
      </w:r>
      <w:r w:rsidR="00455B9A">
        <w:rPr>
          <w:sz w:val="28"/>
          <w:szCs w:val="28"/>
        </w:rPr>
        <w:t xml:space="preserve">администрация </w:t>
      </w:r>
      <w:r w:rsidR="0095650F">
        <w:rPr>
          <w:sz w:val="28"/>
          <w:szCs w:val="28"/>
        </w:rPr>
        <w:t xml:space="preserve"> сельского поселения «</w:t>
      </w:r>
      <w:proofErr w:type="spellStart"/>
      <w:r w:rsidR="0095650F">
        <w:rPr>
          <w:sz w:val="28"/>
          <w:szCs w:val="28"/>
        </w:rPr>
        <w:t>Мирнинское</w:t>
      </w:r>
      <w:proofErr w:type="spellEnd"/>
      <w:r w:rsidR="0095650F">
        <w:rPr>
          <w:sz w:val="28"/>
          <w:szCs w:val="28"/>
        </w:rPr>
        <w:t xml:space="preserve">» </w:t>
      </w:r>
    </w:p>
    <w:p w:rsidR="0095650F" w:rsidRDefault="0095650F" w:rsidP="00956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55B9A">
        <w:rPr>
          <w:sz w:val="28"/>
          <w:szCs w:val="28"/>
        </w:rPr>
        <w:t xml:space="preserve">                           ПОСТАНОВЛЯЕТ</w:t>
      </w:r>
      <w:r>
        <w:rPr>
          <w:sz w:val="28"/>
          <w:szCs w:val="28"/>
        </w:rPr>
        <w:t>:</w:t>
      </w:r>
    </w:p>
    <w:p w:rsidR="0095650F" w:rsidRDefault="0095650F" w:rsidP="009565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программу «Поддержка и развитие малого</w:t>
      </w:r>
      <w:r w:rsidR="0072233C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предпринимательства в сельском поселении «Мирнинское» на период с 2015 – 2017 годы.</w:t>
      </w:r>
    </w:p>
    <w:p w:rsidR="0095650F" w:rsidRDefault="00455B9A" w:rsidP="009565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постановление</w:t>
      </w:r>
      <w:r w:rsidR="0095650F">
        <w:rPr>
          <w:sz w:val="28"/>
          <w:szCs w:val="28"/>
        </w:rPr>
        <w:t xml:space="preserve"> вступает в силу после его официального обнародования на информационных стендах администрации по адресу: п.ст. Мирная, ул. Кирпичная, 45; Сельского Дома Культуры по адресу: п. ст. Мирная, ул. Школьная,</w:t>
      </w:r>
      <w:r w:rsidR="00B82CA0">
        <w:rPr>
          <w:sz w:val="28"/>
          <w:szCs w:val="28"/>
        </w:rPr>
        <w:t xml:space="preserve"> </w:t>
      </w:r>
      <w:r w:rsidR="0095650F">
        <w:rPr>
          <w:sz w:val="28"/>
          <w:szCs w:val="28"/>
        </w:rPr>
        <w:t>3;</w:t>
      </w:r>
      <w:r w:rsidR="00B82CA0">
        <w:rPr>
          <w:sz w:val="28"/>
          <w:szCs w:val="28"/>
        </w:rPr>
        <w:t xml:space="preserve"> школы по адресу: п. ст. Мирная,</w:t>
      </w:r>
      <w:r w:rsidR="0095650F">
        <w:rPr>
          <w:sz w:val="28"/>
          <w:szCs w:val="28"/>
        </w:rPr>
        <w:t xml:space="preserve"> </w:t>
      </w:r>
      <w:r w:rsidR="00B82CA0">
        <w:rPr>
          <w:sz w:val="28"/>
          <w:szCs w:val="28"/>
        </w:rPr>
        <w:t>у</w:t>
      </w:r>
      <w:r w:rsidR="0095650F">
        <w:rPr>
          <w:sz w:val="28"/>
          <w:szCs w:val="28"/>
        </w:rPr>
        <w:t>л.</w:t>
      </w:r>
      <w:r w:rsidR="00B82CA0">
        <w:rPr>
          <w:sz w:val="28"/>
          <w:szCs w:val="28"/>
        </w:rPr>
        <w:t xml:space="preserve"> </w:t>
      </w:r>
      <w:r w:rsidR="0095650F">
        <w:rPr>
          <w:sz w:val="28"/>
          <w:szCs w:val="28"/>
        </w:rPr>
        <w:t>Школьная,1.</w:t>
      </w:r>
      <w:proofErr w:type="gramEnd"/>
    </w:p>
    <w:p w:rsidR="0095650F" w:rsidRDefault="0095650F" w:rsidP="0095650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21215A" w:rsidRDefault="0021215A" w:rsidP="0095650F">
      <w:pPr>
        <w:rPr>
          <w:sz w:val="28"/>
          <w:szCs w:val="28"/>
        </w:rPr>
      </w:pPr>
    </w:p>
    <w:p w:rsidR="0021215A" w:rsidRDefault="0021215A" w:rsidP="0095650F">
      <w:pPr>
        <w:rPr>
          <w:sz w:val="28"/>
          <w:szCs w:val="28"/>
        </w:rPr>
      </w:pPr>
    </w:p>
    <w:p w:rsidR="0021215A" w:rsidRDefault="0021215A" w:rsidP="0095650F">
      <w:pPr>
        <w:rPr>
          <w:sz w:val="28"/>
          <w:szCs w:val="28"/>
        </w:rPr>
      </w:pPr>
    </w:p>
    <w:tbl>
      <w:tblPr>
        <w:tblW w:w="9540" w:type="dxa"/>
        <w:tblInd w:w="-7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215A" w:rsidRPr="00890D19" w:rsidTr="00084DC3">
        <w:trPr>
          <w:trHeight w:val="14346"/>
        </w:trPr>
        <w:tc>
          <w:tcPr>
            <w:tcW w:w="954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 xml:space="preserve"> АДМИНИСТРАЦИЯ СЕЛЬСКОГО ПОСЕЛЕНИЯ 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 xml:space="preserve">«МИРНИНСКОЕ» 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>«ОЛОВЯННИНСКИЙ РАЙОН»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 xml:space="preserve">ПРОГРАММА 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 xml:space="preserve">«ПОДДЕРЖКА И РАЗВИТИЕ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890D19">
              <w:rPr>
                <w:b/>
                <w:bCs/>
                <w:sz w:val="28"/>
                <w:szCs w:val="28"/>
              </w:rPr>
              <w:t>ПРЕДПРИНИМАТЕЛЬСТВА  В СЕЛЬСКОМ ПОСЕЛЕНИИ «МИРНИНСКОЕ»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2015-2017</w:t>
            </w:r>
            <w:r w:rsidRPr="00890D19">
              <w:rPr>
                <w:b/>
                <w:bCs/>
                <w:sz w:val="28"/>
                <w:szCs w:val="28"/>
              </w:rPr>
              <w:t xml:space="preserve"> ГОДЫ»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890D1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ст.</w:t>
            </w:r>
            <w:r w:rsidRPr="00890D19">
              <w:rPr>
                <w:b/>
                <w:bCs/>
                <w:sz w:val="28"/>
                <w:szCs w:val="28"/>
              </w:rPr>
              <w:t xml:space="preserve"> МИРНАЯ</w:t>
            </w:r>
          </w:p>
          <w:p w:rsidR="0021215A" w:rsidRPr="00890D19" w:rsidRDefault="0021215A" w:rsidP="00084DC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Pr="00890D1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1215A" w:rsidRPr="00890D19" w:rsidRDefault="0021215A" w:rsidP="0021215A">
      <w:pPr>
        <w:pStyle w:val="a7"/>
        <w:ind w:left="-360" w:firstLine="0"/>
      </w:pPr>
    </w:p>
    <w:p w:rsidR="0021215A" w:rsidRPr="00890D19" w:rsidRDefault="0021215A" w:rsidP="0021215A">
      <w:pPr>
        <w:pStyle w:val="a7"/>
        <w:ind w:left="-360" w:firstLine="0"/>
      </w:pPr>
    </w:p>
    <w:p w:rsidR="0021215A" w:rsidRPr="00890D19" w:rsidRDefault="0021215A" w:rsidP="0021215A">
      <w:pPr>
        <w:pStyle w:val="a7"/>
        <w:ind w:left="-360" w:firstLine="0"/>
      </w:pPr>
      <w:r w:rsidRPr="00890D19">
        <w:t>ПАСПОРТ ПРОГРАММЫ</w:t>
      </w:r>
    </w:p>
    <w:p w:rsidR="0021215A" w:rsidRPr="00890D19" w:rsidRDefault="0021215A" w:rsidP="0021215A">
      <w:pPr>
        <w:tabs>
          <w:tab w:val="left" w:pos="4080"/>
        </w:tabs>
        <w:ind w:left="360" w:firstLine="709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21215A" w:rsidRPr="00890D19" w:rsidTr="00084D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Наименование</w:t>
            </w:r>
          </w:p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 xml:space="preserve">«Поддержка и развитие малого </w:t>
            </w:r>
            <w:r>
              <w:rPr>
                <w:sz w:val="28"/>
                <w:szCs w:val="28"/>
              </w:rPr>
              <w:t>и среднего предпринимательства в сельском</w:t>
            </w:r>
            <w:r w:rsidRPr="00890D1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 «Мирнинское»» на период 2015-2017</w:t>
            </w:r>
            <w:r w:rsidRPr="00890D19">
              <w:rPr>
                <w:sz w:val="28"/>
                <w:szCs w:val="28"/>
              </w:rPr>
              <w:t xml:space="preserve"> годы»</w:t>
            </w:r>
          </w:p>
        </w:tc>
      </w:tr>
      <w:tr w:rsidR="0021215A" w:rsidRPr="00890D19" w:rsidTr="00084D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17070A" w:rsidP="00084DC3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  <w:r w:rsidR="0021215A" w:rsidRPr="00890D19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21215A" w:rsidRPr="00890D19">
              <w:rPr>
                <w:sz w:val="28"/>
                <w:szCs w:val="28"/>
              </w:rPr>
              <w:t>Мирни</w:t>
            </w:r>
            <w:r>
              <w:rPr>
                <w:sz w:val="28"/>
                <w:szCs w:val="28"/>
              </w:rPr>
              <w:t>нское</w:t>
            </w:r>
            <w:proofErr w:type="spellEnd"/>
            <w:r>
              <w:rPr>
                <w:sz w:val="28"/>
                <w:szCs w:val="28"/>
              </w:rPr>
              <w:t>» №17   от 27</w:t>
            </w:r>
            <w:r w:rsidR="0021215A">
              <w:rPr>
                <w:sz w:val="28"/>
                <w:szCs w:val="28"/>
              </w:rPr>
              <w:t xml:space="preserve"> февраля 2015</w:t>
            </w:r>
            <w:r w:rsidR="0021215A" w:rsidRPr="00890D19">
              <w:rPr>
                <w:sz w:val="28"/>
                <w:szCs w:val="28"/>
              </w:rPr>
              <w:t>г.</w:t>
            </w:r>
          </w:p>
        </w:tc>
      </w:tr>
      <w:tr w:rsidR="0021215A" w:rsidRPr="00890D19" w:rsidTr="00084D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>Администрация сельского поселения «Мирнинское» муниципального района «Оловяннинский район»</w:t>
            </w:r>
          </w:p>
        </w:tc>
      </w:tr>
      <w:tr w:rsidR="0021215A" w:rsidRPr="00890D19" w:rsidTr="00084D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Цели</w:t>
            </w:r>
          </w:p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21215A">
            <w:pPr>
              <w:pStyle w:val="1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0D19">
              <w:rPr>
                <w:iCs/>
                <w:sz w:val="28"/>
                <w:szCs w:val="28"/>
              </w:rPr>
              <w:t>расширение</w:t>
            </w:r>
            <w:r w:rsidRPr="00890D19">
              <w:rPr>
                <w:i/>
                <w:sz w:val="28"/>
                <w:szCs w:val="28"/>
              </w:rPr>
              <w:t xml:space="preserve"> </w:t>
            </w:r>
            <w:r w:rsidRPr="00890D19">
              <w:rPr>
                <w:sz w:val="28"/>
                <w:szCs w:val="28"/>
              </w:rPr>
              <w:t xml:space="preserve">сферы малого </w:t>
            </w:r>
            <w:r>
              <w:rPr>
                <w:sz w:val="28"/>
                <w:szCs w:val="28"/>
              </w:rPr>
              <w:t xml:space="preserve">и среднего </w:t>
            </w:r>
            <w:r w:rsidRPr="00890D19">
              <w:rPr>
                <w:sz w:val="28"/>
                <w:szCs w:val="28"/>
              </w:rPr>
              <w:t>предпринимательства;</w:t>
            </w:r>
          </w:p>
          <w:p w:rsidR="0021215A" w:rsidRPr="00890D19" w:rsidRDefault="0021215A" w:rsidP="0021215A">
            <w:pPr>
              <w:pStyle w:val="11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>повышение уровня обеспечения населения товарами и услугами;</w:t>
            </w:r>
          </w:p>
          <w:p w:rsidR="0021215A" w:rsidRPr="00890D19" w:rsidRDefault="0021215A" w:rsidP="0021215A">
            <w:pPr>
              <w:pStyle w:val="2"/>
              <w:numPr>
                <w:ilvl w:val="0"/>
                <w:numId w:val="2"/>
              </w:numPr>
              <w:tabs>
                <w:tab w:val="left" w:pos="220"/>
              </w:tabs>
              <w:jc w:val="left"/>
            </w:pPr>
            <w:r w:rsidRPr="00890D19">
              <w:t>создание благоприятных условий для реализации инициатив предпринимательской среды</w:t>
            </w:r>
          </w:p>
        </w:tc>
      </w:tr>
      <w:tr w:rsidR="0021215A" w:rsidRPr="00890D19" w:rsidTr="00084D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21215A">
            <w:pPr>
              <w:pStyle w:val="3"/>
              <w:numPr>
                <w:ilvl w:val="0"/>
                <w:numId w:val="2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>Из бюджета сельского поселения «Мирнинское» предусмотрено финансирование в сумме    18000  тыс. руб.</w:t>
            </w:r>
          </w:p>
        </w:tc>
      </w:tr>
      <w:tr w:rsidR="0021215A" w:rsidRPr="00890D19" w:rsidTr="00084D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a6"/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0D19">
              <w:rPr>
                <w:b/>
                <w:bCs/>
                <w:i/>
                <w:i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890D19">
              <w:rPr>
                <w:sz w:val="28"/>
                <w:szCs w:val="28"/>
              </w:rPr>
              <w:t xml:space="preserve"> годы</w:t>
            </w:r>
          </w:p>
          <w:p w:rsidR="0021215A" w:rsidRPr="00890D19" w:rsidRDefault="0021215A" w:rsidP="00084DC3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215A" w:rsidRPr="00890D19" w:rsidRDefault="0021215A" w:rsidP="002121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5A" w:rsidRPr="00890D19" w:rsidRDefault="0021215A" w:rsidP="0021215A">
      <w:pPr>
        <w:rPr>
          <w:sz w:val="28"/>
          <w:szCs w:val="28"/>
        </w:rPr>
      </w:pPr>
    </w:p>
    <w:p w:rsidR="0021215A" w:rsidRPr="00890D19" w:rsidRDefault="0021215A" w:rsidP="0021215A">
      <w:pPr>
        <w:jc w:val="center"/>
        <w:rPr>
          <w:b/>
          <w:bCs/>
          <w:sz w:val="28"/>
          <w:szCs w:val="28"/>
        </w:rPr>
      </w:pPr>
    </w:p>
    <w:p w:rsidR="0021215A" w:rsidRPr="00890D19" w:rsidRDefault="0021215A" w:rsidP="0021215A">
      <w:pPr>
        <w:jc w:val="center"/>
        <w:rPr>
          <w:b/>
          <w:bCs/>
          <w:sz w:val="28"/>
          <w:szCs w:val="28"/>
        </w:rPr>
      </w:pPr>
      <w:r w:rsidRPr="00890D19">
        <w:rPr>
          <w:b/>
          <w:bCs/>
          <w:sz w:val="28"/>
          <w:szCs w:val="28"/>
        </w:rPr>
        <w:t>Введение</w:t>
      </w:r>
    </w:p>
    <w:p w:rsidR="0021215A" w:rsidRPr="00890D19" w:rsidRDefault="0021215A" w:rsidP="0021215A">
      <w:pPr>
        <w:pStyle w:val="11"/>
        <w:rPr>
          <w:i/>
          <w:sz w:val="28"/>
          <w:szCs w:val="28"/>
        </w:rPr>
      </w:pP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>Программа «Поддержка и развитие малого</w:t>
      </w:r>
      <w:r>
        <w:rPr>
          <w:iCs/>
          <w:sz w:val="28"/>
          <w:szCs w:val="28"/>
        </w:rPr>
        <w:t xml:space="preserve"> и среднего</w:t>
      </w:r>
      <w:r w:rsidRPr="00890D19">
        <w:rPr>
          <w:iCs/>
          <w:sz w:val="28"/>
          <w:szCs w:val="28"/>
        </w:rPr>
        <w:t xml:space="preserve"> предпринимательства в сельском поселении «Мирнинское»  реализует стратегию и учитывает особенности поселения, для которого развитие малого предпринимательства  является не только фактором повышения занятости населения, но и ключевым ресурсом экономического роста. 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Программа представляет комплексный план конкретных действий по созданию благоприятной среды для дальнейшего развития предпринимательства в поселении. Она координирует усилия разных организаций, которые способны поддерживать малое </w:t>
      </w:r>
      <w:r>
        <w:rPr>
          <w:iCs/>
          <w:sz w:val="28"/>
          <w:szCs w:val="28"/>
        </w:rPr>
        <w:t xml:space="preserve">и среднее </w:t>
      </w:r>
      <w:r w:rsidRPr="00890D19">
        <w:rPr>
          <w:iCs/>
          <w:sz w:val="28"/>
          <w:szCs w:val="28"/>
        </w:rPr>
        <w:t>предпринимательства.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Выполнение  программы может быть обеспечено только общими усилиями предпринимательского сообщества и администрации сельского поселения «Мирнинское». В основу программы положены следующие принципы: 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- партнерство, которое предполагает повышение социальной активности предпринимателей и устойчивое стремление к разрешению проблем предпринимательства со стороны власти;  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 - законность, предполагающая действия участников программы на основе конституционных норм и в соответствии с компетенцией.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- использование ресурсов бизнеса и власти в интересах развития поселения; 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lastRenderedPageBreak/>
        <w:t>- активное и открытое обсуждение проблем взаимодействия бизнеса и власти, открытая общественная дискуссия вокруг наиболее острых проблем.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>При этом предпринимательское  сообщество в целом и его общественные структуры рассматриваются как активная часть гражданского общества.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>В рамках настоящей Программы объединяются усилия предпринимателей, законодательной и исполнительной ветвей власти  сельского поселения «Мирнинское».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Предприниматели развивают свои структуры, администрация  поселения  оказывает помощь в решении социальных проблем. Ежегодно на период реализации программы экономический совет сельского поселения «Мирнинское» будет проводить круглый стол   в этой сфере, на   котором будут обсуждаться  ключевые проблемы предпринимателей и  пути их решения. 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>Администрация сельского поселения «Мирни</w:t>
      </w:r>
      <w:r>
        <w:rPr>
          <w:iCs/>
          <w:sz w:val="28"/>
          <w:szCs w:val="28"/>
        </w:rPr>
        <w:t xml:space="preserve">нское» предстоит решить вопросы,  </w:t>
      </w:r>
      <w:r w:rsidRPr="00890D19">
        <w:rPr>
          <w:iCs/>
          <w:sz w:val="28"/>
          <w:szCs w:val="28"/>
        </w:rPr>
        <w:t xml:space="preserve">связанные с реализацией данной Программы, в части своевременного исполнения ее бюджета, действенной помощи в преодолении административных барьеров, институционального развития предпринимательства и инфраструктуры его поддержки.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>Программа состоит из двух частей. В первой части после краткой справки о состоянии сферы малого</w:t>
      </w:r>
      <w:r>
        <w:rPr>
          <w:iCs/>
          <w:sz w:val="28"/>
          <w:szCs w:val="28"/>
        </w:rPr>
        <w:t xml:space="preserve"> и среднего</w:t>
      </w:r>
      <w:r w:rsidRPr="00890D19">
        <w:rPr>
          <w:iCs/>
          <w:sz w:val="28"/>
          <w:szCs w:val="28"/>
        </w:rPr>
        <w:t xml:space="preserve"> предпринимательства сформулированы проблемы развития малого</w:t>
      </w:r>
      <w:r>
        <w:rPr>
          <w:iCs/>
          <w:sz w:val="28"/>
          <w:szCs w:val="28"/>
        </w:rPr>
        <w:t xml:space="preserve"> и среднего </w:t>
      </w:r>
      <w:r w:rsidRPr="00890D19">
        <w:rPr>
          <w:iCs/>
          <w:sz w:val="28"/>
          <w:szCs w:val="28"/>
        </w:rPr>
        <w:t xml:space="preserve"> предпринимательства и обоснована необходимость их решения программными методами. Далее приведены основные цели и задачи Программы, а также пути решения поставленных задач. Центральным звеном первой части является описание основных направлений муниципальной поддержки малого</w:t>
      </w:r>
      <w:r>
        <w:rPr>
          <w:iCs/>
          <w:sz w:val="28"/>
          <w:szCs w:val="28"/>
        </w:rPr>
        <w:t xml:space="preserve"> и среднего</w:t>
      </w:r>
      <w:r w:rsidRPr="00890D19">
        <w:rPr>
          <w:iCs/>
          <w:sz w:val="28"/>
          <w:szCs w:val="28"/>
        </w:rPr>
        <w:t xml:space="preserve"> предпринимательства, где по каждому из </w:t>
      </w:r>
      <w:r w:rsidRPr="00890D19">
        <w:rPr>
          <w:iCs/>
          <w:sz w:val="28"/>
          <w:szCs w:val="28"/>
        </w:rPr>
        <w:lastRenderedPageBreak/>
        <w:t>выделенных направлений обосновываются практические меры, направленные на развитие этого сектора экономики. В третьем разделе первой части Программы дан перечень мероприятий программы.</w:t>
      </w:r>
    </w:p>
    <w:p w:rsidR="0021215A" w:rsidRPr="00890D19" w:rsidRDefault="0021215A" w:rsidP="0021215A">
      <w:pPr>
        <w:pStyle w:val="1"/>
        <w:spacing w:line="360" w:lineRule="auto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rPr>
          <w:iCs/>
          <w:sz w:val="28"/>
          <w:szCs w:val="28"/>
        </w:rPr>
      </w:pPr>
    </w:p>
    <w:p w:rsidR="0021215A" w:rsidRPr="00890D19" w:rsidRDefault="0021215A" w:rsidP="0021215A">
      <w:pPr>
        <w:pStyle w:val="1"/>
        <w:rPr>
          <w:iCs/>
          <w:sz w:val="28"/>
          <w:szCs w:val="28"/>
        </w:rPr>
      </w:pPr>
    </w:p>
    <w:p w:rsidR="0021215A" w:rsidRPr="00890D19" w:rsidRDefault="0021215A" w:rsidP="0021215A">
      <w:pPr>
        <w:rPr>
          <w:iCs/>
          <w:sz w:val="28"/>
          <w:szCs w:val="28"/>
        </w:rPr>
      </w:pPr>
    </w:p>
    <w:p w:rsidR="0021215A" w:rsidRPr="00890D19" w:rsidRDefault="0021215A" w:rsidP="0021215A">
      <w:pPr>
        <w:rPr>
          <w:sz w:val="28"/>
          <w:szCs w:val="28"/>
        </w:rPr>
      </w:pPr>
    </w:p>
    <w:p w:rsidR="0021215A" w:rsidRPr="00890D19" w:rsidRDefault="0021215A" w:rsidP="0021215A">
      <w:pPr>
        <w:rPr>
          <w:sz w:val="28"/>
          <w:szCs w:val="28"/>
        </w:rPr>
      </w:pPr>
    </w:p>
    <w:p w:rsidR="0021215A" w:rsidRPr="00890D19" w:rsidRDefault="0021215A" w:rsidP="0021215A">
      <w:pPr>
        <w:pStyle w:val="1"/>
        <w:rPr>
          <w:sz w:val="28"/>
          <w:szCs w:val="28"/>
        </w:rPr>
      </w:pPr>
    </w:p>
    <w:p w:rsidR="0021215A" w:rsidRPr="00890D19" w:rsidRDefault="0021215A" w:rsidP="0021215A">
      <w:pPr>
        <w:pStyle w:val="1"/>
        <w:rPr>
          <w:sz w:val="28"/>
          <w:szCs w:val="28"/>
        </w:rPr>
      </w:pPr>
    </w:p>
    <w:p w:rsidR="0021215A" w:rsidRPr="00890D19" w:rsidRDefault="0021215A" w:rsidP="0021215A">
      <w:pPr>
        <w:pStyle w:val="1"/>
        <w:rPr>
          <w:sz w:val="28"/>
          <w:szCs w:val="28"/>
        </w:rPr>
      </w:pPr>
    </w:p>
    <w:p w:rsidR="0021215A" w:rsidRPr="00890D19" w:rsidRDefault="0021215A" w:rsidP="0021215A">
      <w:pPr>
        <w:rPr>
          <w:sz w:val="28"/>
          <w:szCs w:val="28"/>
        </w:rPr>
      </w:pPr>
    </w:p>
    <w:p w:rsidR="0021215A" w:rsidRPr="00890D19" w:rsidRDefault="0021215A" w:rsidP="0021215A">
      <w:pPr>
        <w:pStyle w:val="1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ЧАСТЬ 1. ОСНОВНЫЕ ПОЛОЖЕНИЯ ПРОГРАММЫ</w:t>
      </w:r>
    </w:p>
    <w:p w:rsidR="0021215A" w:rsidRPr="00890D19" w:rsidRDefault="0021215A" w:rsidP="0021215A">
      <w:pPr>
        <w:pStyle w:val="1"/>
        <w:rPr>
          <w:rFonts w:eastAsia="Times New Roman"/>
          <w:sz w:val="28"/>
          <w:szCs w:val="28"/>
        </w:rPr>
      </w:pPr>
    </w:p>
    <w:p w:rsidR="0021215A" w:rsidRPr="00890D19" w:rsidRDefault="0021215A" w:rsidP="0021215A">
      <w:pPr>
        <w:pStyle w:val="1"/>
        <w:rPr>
          <w:rFonts w:eastAsia="Times New Roman"/>
          <w:sz w:val="28"/>
          <w:szCs w:val="28"/>
        </w:rPr>
      </w:pPr>
    </w:p>
    <w:p w:rsidR="0021215A" w:rsidRPr="00890D19" w:rsidRDefault="0021215A" w:rsidP="0021215A">
      <w:pPr>
        <w:pStyle w:val="1"/>
        <w:ind w:firstLine="709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1.1. Положение в сфере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</w:t>
      </w:r>
    </w:p>
    <w:p w:rsidR="0021215A" w:rsidRPr="00890D19" w:rsidRDefault="0021215A" w:rsidP="0021215A">
      <w:pPr>
        <w:pStyle w:val="11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 Малое</w:t>
      </w:r>
      <w:r>
        <w:rPr>
          <w:sz w:val="28"/>
          <w:szCs w:val="28"/>
        </w:rPr>
        <w:t xml:space="preserve"> и среднее</w:t>
      </w:r>
      <w:r w:rsidRPr="00890D19">
        <w:rPr>
          <w:sz w:val="28"/>
          <w:szCs w:val="28"/>
        </w:rPr>
        <w:t xml:space="preserve"> предпринимательство начинает играть все более весомую роль в развитии национальной экономики, становится важным фактором социальной и политической стабильности в обществе. Оно вбирает в себя основную часть трудоспособного населения,  высвобождаемого из других секторов, снимая тем самым острые социальные проблемы. В малый бизнес вовлекается все большее количество граждан. Занятие собственным делом как естественная форма проявления способностей человека и реализация его гражданских прав, формируют условия создания и самоорганизации самостоятельного слоя предпринимателей.</w:t>
      </w:r>
    </w:p>
    <w:p w:rsidR="0021215A" w:rsidRPr="00890D19" w:rsidRDefault="0021215A" w:rsidP="0021215A">
      <w:pPr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lastRenderedPageBreak/>
        <w:t>Малое</w:t>
      </w:r>
      <w:r>
        <w:rPr>
          <w:sz w:val="28"/>
          <w:szCs w:val="28"/>
        </w:rPr>
        <w:t xml:space="preserve"> и среднее</w:t>
      </w:r>
      <w:r w:rsidRPr="00890D19">
        <w:rPr>
          <w:sz w:val="28"/>
          <w:szCs w:val="28"/>
        </w:rPr>
        <w:t xml:space="preserve"> предпринимательство уже сегодня играет заметную роль в экономике. Расширение этого сектора является основным фактором снижения уровня безработицы и социальной напряженности, выполняя стабилизирующую социально-экономическую роль, обеспечивая постоянной работой и заработком  людей.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Развитие сферы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 способствует достижению целей, имеющих большое социально-экономическое значение. Это обусловлено тем, что развитие сферы малого </w:t>
      </w:r>
      <w:r>
        <w:rPr>
          <w:sz w:val="28"/>
          <w:szCs w:val="28"/>
        </w:rPr>
        <w:t xml:space="preserve">и среднего </w:t>
      </w:r>
      <w:r w:rsidRPr="00890D19">
        <w:rPr>
          <w:sz w:val="28"/>
          <w:szCs w:val="28"/>
        </w:rPr>
        <w:t xml:space="preserve">предпринимательства: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pacing w:val="-5"/>
          <w:sz w:val="28"/>
          <w:szCs w:val="28"/>
        </w:rPr>
        <w:t xml:space="preserve">- является </w:t>
      </w:r>
      <w:r w:rsidRPr="00890D19">
        <w:rPr>
          <w:spacing w:val="-9"/>
          <w:sz w:val="28"/>
          <w:szCs w:val="28"/>
        </w:rPr>
        <w:t>основой развития рыночных отношений</w:t>
      </w:r>
      <w:r w:rsidRPr="00890D19">
        <w:rPr>
          <w:sz w:val="28"/>
          <w:szCs w:val="28"/>
        </w:rPr>
        <w:t xml:space="preserve">;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- обеспечивает создание новых рабочих мест;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- повышает эффективность общественного </w:t>
      </w:r>
      <w:r w:rsidRPr="00890D19">
        <w:rPr>
          <w:spacing w:val="-5"/>
          <w:sz w:val="28"/>
          <w:szCs w:val="28"/>
        </w:rPr>
        <w:t xml:space="preserve">производства;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- повышает  жизненный уровень населения;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- повышает уровень обеспечения населения товарами и услугами;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- способствует созданию широкого слоя собственников.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Малый</w:t>
      </w:r>
      <w:r>
        <w:rPr>
          <w:sz w:val="28"/>
          <w:szCs w:val="28"/>
        </w:rPr>
        <w:t xml:space="preserve"> и средний</w:t>
      </w:r>
      <w:r w:rsidRPr="00890D19">
        <w:rPr>
          <w:sz w:val="28"/>
          <w:szCs w:val="28"/>
        </w:rPr>
        <w:t xml:space="preserve">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</w:t>
      </w:r>
      <w:r>
        <w:rPr>
          <w:sz w:val="28"/>
          <w:szCs w:val="28"/>
        </w:rPr>
        <w:t xml:space="preserve"> и среднего </w:t>
      </w:r>
      <w:r w:rsidRPr="00890D19">
        <w:rPr>
          <w:sz w:val="28"/>
          <w:szCs w:val="28"/>
        </w:rPr>
        <w:t xml:space="preserve"> предпринимательства благоприятные условия, можно ожидать значительного эффекта уже в краткосрочной перспективе. </w:t>
      </w:r>
    </w:p>
    <w:p w:rsidR="0021215A" w:rsidRPr="00890D19" w:rsidRDefault="0021215A" w:rsidP="0021215A">
      <w:pPr>
        <w:pStyle w:val="a8"/>
        <w:rPr>
          <w:sz w:val="28"/>
          <w:szCs w:val="28"/>
          <w:lang w:val="ru-RU"/>
        </w:rPr>
      </w:pPr>
      <w:r w:rsidRPr="00890D19">
        <w:rPr>
          <w:sz w:val="28"/>
          <w:szCs w:val="28"/>
          <w:lang w:val="ru-RU"/>
        </w:rPr>
        <w:t xml:space="preserve">       Основное направление развития отрасли – создание условий для развития высокоэффективных конкурентоспособных организаций торговли и общественного питания, их инфраструктуры и поддержание на потребительском рынке устойчивого баланса спроса и предложения.</w:t>
      </w:r>
    </w:p>
    <w:p w:rsidR="0021215A" w:rsidRPr="00890D19" w:rsidRDefault="0021215A" w:rsidP="0021215A">
      <w:pPr>
        <w:pStyle w:val="a8"/>
        <w:spacing w:line="240" w:lineRule="auto"/>
        <w:rPr>
          <w:b/>
          <w:bCs/>
          <w:sz w:val="28"/>
          <w:szCs w:val="28"/>
          <w:lang w:val="ru-RU"/>
        </w:rPr>
      </w:pPr>
    </w:p>
    <w:p w:rsidR="0021215A" w:rsidRPr="00890D19" w:rsidRDefault="0021215A" w:rsidP="0021215A">
      <w:pPr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1.2. Проблемы развития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  </w:t>
      </w:r>
    </w:p>
    <w:p w:rsidR="0021215A" w:rsidRPr="00890D19" w:rsidRDefault="0021215A" w:rsidP="0021215A">
      <w:pPr>
        <w:pStyle w:val="11"/>
        <w:spacing w:line="360" w:lineRule="auto"/>
        <w:ind w:firstLine="709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i/>
          <w:sz w:val="28"/>
          <w:szCs w:val="28"/>
        </w:rPr>
      </w:pPr>
      <w:r w:rsidRPr="00890D19">
        <w:rPr>
          <w:sz w:val="28"/>
          <w:szCs w:val="28"/>
        </w:rPr>
        <w:lastRenderedPageBreak/>
        <w:t>Среди комплек</w:t>
      </w:r>
      <w:r w:rsidRPr="00890D19">
        <w:rPr>
          <w:sz w:val="28"/>
          <w:szCs w:val="28"/>
        </w:rPr>
        <w:softHyphen/>
        <w:t>са проблем, негативно влияющих на развитие сферы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</w:t>
      </w:r>
      <w:r w:rsidRPr="00890D19">
        <w:rPr>
          <w:sz w:val="28"/>
          <w:szCs w:val="28"/>
        </w:rPr>
        <w:softHyphen/>
        <w:t>ва, в первую очередь нужно отметить следующие:</w:t>
      </w:r>
    </w:p>
    <w:p w:rsidR="0021215A" w:rsidRPr="00890D19" w:rsidRDefault="0021215A" w:rsidP="0021215A">
      <w:pPr>
        <w:pStyle w:val="1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- недостроенная и неэффективная инфраструктура поддержки малого</w:t>
      </w:r>
      <w:r>
        <w:rPr>
          <w:sz w:val="28"/>
          <w:szCs w:val="28"/>
        </w:rPr>
        <w:t xml:space="preserve"> и среднего </w:t>
      </w:r>
      <w:r w:rsidRPr="00890D19">
        <w:rPr>
          <w:sz w:val="28"/>
          <w:szCs w:val="28"/>
        </w:rPr>
        <w:t>предпринимательства, в том числе и на муниципальном уровне;</w:t>
      </w:r>
    </w:p>
    <w:p w:rsidR="0021215A" w:rsidRPr="00890D19" w:rsidRDefault="0021215A" w:rsidP="0021215A">
      <w:pPr>
        <w:pStyle w:val="1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- административные барьеры;</w:t>
      </w:r>
    </w:p>
    <w:p w:rsidR="0021215A" w:rsidRPr="00890D19" w:rsidRDefault="0021215A" w:rsidP="0021215A">
      <w:pPr>
        <w:pStyle w:val="1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- отсутствие простых и доступных механизмов финансово-кредитной поддержки малого предпринимательства;</w:t>
      </w:r>
    </w:p>
    <w:p w:rsidR="0021215A" w:rsidRPr="00890D19" w:rsidRDefault="0021215A" w:rsidP="0021215A">
      <w:pPr>
        <w:pStyle w:val="1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- низкая социальная активность предпринимателей.</w:t>
      </w:r>
    </w:p>
    <w:p w:rsidR="0021215A" w:rsidRPr="00890D19" w:rsidRDefault="0021215A" w:rsidP="0021215A">
      <w:pPr>
        <w:pStyle w:val="11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Перспективы развития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</w:t>
      </w:r>
      <w:r>
        <w:rPr>
          <w:sz w:val="28"/>
          <w:szCs w:val="28"/>
        </w:rPr>
        <w:t xml:space="preserve">и среднего </w:t>
      </w:r>
      <w:r w:rsidRPr="00890D19">
        <w:rPr>
          <w:sz w:val="28"/>
          <w:szCs w:val="28"/>
        </w:rPr>
        <w:t>предпринимательства может успешно развиваться.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 Новый этап развития предпринимательства в поселении подразумевает, что  все проблемы этой сферы в полной мере осознаются всеми участниками Программы  и решаются на основе долгосрочного партнерства.</w:t>
      </w:r>
    </w:p>
    <w:p w:rsidR="0021215A" w:rsidRPr="00890D19" w:rsidRDefault="0021215A" w:rsidP="0021215A">
      <w:pPr>
        <w:pStyle w:val="11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jc w:val="both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 xml:space="preserve">      1.3. Основные цели и задачи Программы 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Генеральной целью Программы является повышение эффективности и социальной направленности экономики сельского поселения «Мирнинское» путем развития сферы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 предпринимательства.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Развитие этого сектора экономики призвано способствовать достижению целей, имеющих важное социально-экономическое значение. Такими целями, заложенными в Программу, являются:</w:t>
      </w:r>
    </w:p>
    <w:p w:rsidR="0021215A" w:rsidRPr="00890D19" w:rsidRDefault="0021215A" w:rsidP="0021215A">
      <w:pPr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увеличение количества малых предприятий, частных предпринимателей. </w:t>
      </w:r>
    </w:p>
    <w:p w:rsidR="0021215A" w:rsidRPr="00890D19" w:rsidRDefault="0021215A" w:rsidP="0021215A">
      <w:pPr>
        <w:numPr>
          <w:ilvl w:val="1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0D19">
        <w:rPr>
          <w:sz w:val="28"/>
          <w:szCs w:val="28"/>
        </w:rPr>
        <w:lastRenderedPageBreak/>
        <w:t xml:space="preserve"> повышение конкурентоспособности производимых в этом секторе товаров и услуг.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- расширить возможность участия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бизнеса в  муниципальных программах;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-создать условия, обеспечивающие преимущественное развитие малого </w:t>
      </w:r>
      <w:r>
        <w:rPr>
          <w:sz w:val="28"/>
          <w:szCs w:val="28"/>
        </w:rPr>
        <w:t xml:space="preserve">и среднего </w:t>
      </w:r>
      <w:r w:rsidRPr="00890D19">
        <w:rPr>
          <w:sz w:val="28"/>
          <w:szCs w:val="28"/>
        </w:rPr>
        <w:t>бизнеса</w:t>
      </w:r>
      <w:r>
        <w:rPr>
          <w:sz w:val="28"/>
          <w:szCs w:val="28"/>
        </w:rPr>
        <w:t>;</w:t>
      </w:r>
    </w:p>
    <w:p w:rsidR="0021215A" w:rsidRPr="00890D19" w:rsidRDefault="0021215A" w:rsidP="0021215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sz w:val="28"/>
          <w:szCs w:val="28"/>
        </w:rPr>
        <w:t>-</w:t>
      </w:r>
      <w:r w:rsidRPr="00890D19">
        <w:rPr>
          <w:iCs/>
          <w:sz w:val="28"/>
          <w:szCs w:val="28"/>
        </w:rPr>
        <w:t>пропагандировать роль предпринимателей в развитии экономики поселения.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1.4. Ресурсное обеспечение Программы</w:t>
      </w:r>
    </w:p>
    <w:p w:rsidR="0021215A" w:rsidRPr="00890D19" w:rsidRDefault="0021215A" w:rsidP="0021215A">
      <w:pPr>
        <w:pStyle w:val="1"/>
        <w:spacing w:line="360" w:lineRule="auto"/>
        <w:ind w:firstLine="709"/>
        <w:rPr>
          <w:rFonts w:eastAsia="Times New Roman"/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iCs/>
          <w:sz w:val="28"/>
          <w:szCs w:val="28"/>
        </w:rPr>
      </w:pPr>
      <w:r w:rsidRPr="00890D19">
        <w:rPr>
          <w:iCs/>
          <w:sz w:val="28"/>
          <w:szCs w:val="28"/>
        </w:rPr>
        <w:t xml:space="preserve">На реализацию мероприятий Программы потребуются ассигнования в следующем размере:  18 000 т. рублей  </w:t>
      </w:r>
    </w:p>
    <w:tbl>
      <w:tblPr>
        <w:tblpPr w:leftFromText="180" w:rightFromText="180" w:vertAnchor="text" w:horzAnchor="margin" w:tblpXSpec="center" w:tblpY="326"/>
        <w:tblW w:w="10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1260"/>
        <w:gridCol w:w="2160"/>
        <w:gridCol w:w="2160"/>
        <w:gridCol w:w="1650"/>
      </w:tblGrid>
      <w:tr w:rsidR="0021215A" w:rsidRPr="00890D19" w:rsidTr="00084DC3">
        <w:trPr>
          <w:trHeight w:val="395"/>
        </w:trPr>
        <w:tc>
          <w:tcPr>
            <w:tcW w:w="10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pStyle w:val="1"/>
              <w:ind w:left="540"/>
              <w:rPr>
                <w:sz w:val="28"/>
                <w:szCs w:val="28"/>
              </w:rPr>
            </w:pPr>
          </w:p>
          <w:p w:rsidR="0021215A" w:rsidRPr="00890D19" w:rsidRDefault="0021215A" w:rsidP="00084DC3">
            <w:pPr>
              <w:pStyle w:val="1"/>
              <w:jc w:val="center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>Перечень мероприятий программы «Поддержка и развитие малого</w:t>
            </w:r>
            <w:r>
              <w:rPr>
                <w:sz w:val="28"/>
                <w:szCs w:val="28"/>
              </w:rPr>
              <w:t xml:space="preserve"> и среднего </w:t>
            </w:r>
            <w:r w:rsidRPr="00890D19">
              <w:rPr>
                <w:sz w:val="28"/>
                <w:szCs w:val="28"/>
              </w:rPr>
              <w:t xml:space="preserve"> предпринимательства в сельском посел</w:t>
            </w:r>
            <w:r>
              <w:rPr>
                <w:sz w:val="28"/>
                <w:szCs w:val="28"/>
              </w:rPr>
              <w:t>ении "Мирнинское" на период 2015-2017</w:t>
            </w:r>
            <w:r w:rsidRPr="00890D19">
              <w:rPr>
                <w:sz w:val="28"/>
                <w:szCs w:val="28"/>
              </w:rPr>
              <w:t xml:space="preserve"> годы»</w:t>
            </w:r>
          </w:p>
          <w:p w:rsidR="0021215A" w:rsidRPr="00890D19" w:rsidRDefault="0021215A" w:rsidP="00084DC3">
            <w:pPr>
              <w:pStyle w:val="1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15A" w:rsidRPr="00890D19" w:rsidTr="00084DC3">
        <w:trPr>
          <w:cantSplit/>
          <w:trHeight w:val="198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Наименование мероприятия, источник финансирования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sz w:val="28"/>
                <w:szCs w:val="28"/>
              </w:rPr>
              <w:t>Потребность в финансовых средствах, тыс. рублей</w:t>
            </w:r>
          </w:p>
        </w:tc>
      </w:tr>
      <w:tr w:rsidR="0021215A" w:rsidRPr="00890D19" w:rsidTr="00084DC3">
        <w:trPr>
          <w:cantSplit/>
          <w:trHeight w:val="185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15A" w:rsidRPr="00890D19" w:rsidRDefault="0021215A" w:rsidP="00084DC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pStyle w:val="1"/>
              <w:jc w:val="center"/>
              <w:rPr>
                <w:sz w:val="28"/>
                <w:szCs w:val="28"/>
              </w:rPr>
            </w:pPr>
            <w:r w:rsidRPr="00890D19">
              <w:rPr>
                <w:sz w:val="28"/>
                <w:szCs w:val="28"/>
              </w:rPr>
              <w:t>Всего</w:t>
            </w:r>
          </w:p>
        </w:tc>
        <w:tc>
          <w:tcPr>
            <w:tcW w:w="5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21215A" w:rsidRPr="00890D19" w:rsidTr="00084DC3">
        <w:trPr>
          <w:cantSplit/>
          <w:trHeight w:val="185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15A" w:rsidRPr="00890D19" w:rsidRDefault="0021215A" w:rsidP="00084DC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15A" w:rsidRPr="00890D19" w:rsidRDefault="0021215A" w:rsidP="00084DC3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21215A" w:rsidRPr="00890D19" w:rsidTr="00084DC3">
        <w:trPr>
          <w:cantSplit/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«Лучший магазин сельского поселения «Мирнинское»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 xml:space="preserve">«Поддержка, развитие </w:t>
            </w:r>
            <w:proofErr w:type="spellStart"/>
            <w:r w:rsidRPr="00890D19">
              <w:rPr>
                <w:b/>
                <w:bCs/>
                <w:color w:val="000000"/>
                <w:sz w:val="28"/>
                <w:szCs w:val="28"/>
              </w:rPr>
              <w:t>выставочно</w:t>
            </w:r>
            <w:proofErr w:type="spellEnd"/>
            <w:r w:rsidRPr="00890D19">
              <w:rPr>
                <w:b/>
                <w:bCs/>
                <w:color w:val="000000"/>
                <w:sz w:val="28"/>
                <w:szCs w:val="28"/>
              </w:rPr>
              <w:t xml:space="preserve"> – ярмарочной деятельности малых предприятий»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«Лучший по профессии» («Лучший повар», «Лучший кондитер», «Лучший продавец»</w:t>
            </w:r>
            <w:proofErr w:type="gramStart"/>
            <w:r w:rsidRPr="00890D19">
              <w:rPr>
                <w:b/>
                <w:bCs/>
                <w:color w:val="000000"/>
                <w:sz w:val="28"/>
                <w:szCs w:val="28"/>
              </w:rPr>
              <w:t>,Л</w:t>
            </w:r>
            <w:proofErr w:type="gramEnd"/>
            <w:r w:rsidRPr="00890D19">
              <w:rPr>
                <w:b/>
                <w:bCs/>
                <w:color w:val="000000"/>
                <w:sz w:val="28"/>
                <w:szCs w:val="28"/>
              </w:rPr>
              <w:t>учший пекарь»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0D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1215A" w:rsidRPr="00890D19" w:rsidTr="00084DC3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D19">
              <w:rPr>
                <w:b/>
                <w:bCs/>
                <w:color w:val="000000"/>
                <w:sz w:val="28"/>
                <w:szCs w:val="28"/>
              </w:rPr>
              <w:t>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5A" w:rsidRPr="00890D19" w:rsidRDefault="0021215A" w:rsidP="00084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i/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1.5. Организация управления Программой</w:t>
      </w:r>
    </w:p>
    <w:p w:rsidR="0021215A" w:rsidRPr="00890D19" w:rsidRDefault="0021215A" w:rsidP="0021215A">
      <w:pPr>
        <w:pStyle w:val="11"/>
        <w:spacing w:line="360" w:lineRule="auto"/>
        <w:ind w:firstLine="709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 xml:space="preserve">Заказчиком Программы является администрация поселения.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t>Выполнение Программы предполагает сотрудничество органов местного самоуправления и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предпринимательства.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1.6. Механизм реализации Программы</w:t>
      </w:r>
    </w:p>
    <w:p w:rsidR="0021215A" w:rsidRPr="00890D19" w:rsidRDefault="0021215A" w:rsidP="0021215A">
      <w:pPr>
        <w:pStyle w:val="11"/>
        <w:spacing w:line="360" w:lineRule="auto"/>
        <w:ind w:firstLine="709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890D19">
        <w:rPr>
          <w:sz w:val="28"/>
          <w:szCs w:val="28"/>
        </w:rPr>
        <w:lastRenderedPageBreak/>
        <w:t xml:space="preserve">После принятия и утверждения Программы  Советом  депутатов сельского поселения «Мирнинское» заказчик обеспечивает организационное и финансовое обеспечение выполнения Программы. </w:t>
      </w:r>
    </w:p>
    <w:p w:rsidR="0021215A" w:rsidRPr="00890D19" w:rsidRDefault="0021215A" w:rsidP="0021215A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21215A" w:rsidRPr="00890D19" w:rsidRDefault="0021215A" w:rsidP="0021215A">
      <w:pPr>
        <w:pStyle w:val="11"/>
        <w:spacing w:line="360" w:lineRule="auto"/>
        <w:ind w:firstLine="709"/>
        <w:rPr>
          <w:sz w:val="28"/>
          <w:szCs w:val="28"/>
        </w:rPr>
      </w:pPr>
    </w:p>
    <w:p w:rsidR="0021215A" w:rsidRPr="00890D19" w:rsidRDefault="0021215A" w:rsidP="0021215A">
      <w:pPr>
        <w:pStyle w:val="1"/>
        <w:spacing w:line="360" w:lineRule="auto"/>
        <w:rPr>
          <w:rFonts w:eastAsia="Times New Roman"/>
          <w:sz w:val="28"/>
          <w:szCs w:val="28"/>
        </w:rPr>
      </w:pPr>
      <w:r w:rsidRPr="00890D19">
        <w:rPr>
          <w:sz w:val="28"/>
          <w:szCs w:val="28"/>
        </w:rPr>
        <w:t>1.7. Оценка эффективности реализации Программы</w:t>
      </w:r>
    </w:p>
    <w:p w:rsidR="0021215A" w:rsidRPr="00890D19" w:rsidRDefault="0021215A" w:rsidP="0021215A">
      <w:pPr>
        <w:pStyle w:val="1"/>
        <w:spacing w:line="360" w:lineRule="auto"/>
        <w:ind w:firstLine="709"/>
        <w:rPr>
          <w:rFonts w:eastAsia="Times New Roman"/>
          <w:sz w:val="28"/>
          <w:szCs w:val="28"/>
        </w:rPr>
      </w:pPr>
    </w:p>
    <w:p w:rsidR="0021215A" w:rsidRDefault="0021215A" w:rsidP="0021215A">
      <w:pPr>
        <w:pStyle w:val="11"/>
        <w:spacing w:line="360" w:lineRule="auto"/>
        <w:ind w:firstLine="709"/>
        <w:jc w:val="both"/>
      </w:pPr>
      <w:r w:rsidRPr="00890D19">
        <w:rPr>
          <w:sz w:val="28"/>
          <w:szCs w:val="28"/>
        </w:rPr>
        <w:t>В результате реализации Программы предполагается улучшить условия для  деятельности субъектов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предпринимательства, развить инфраструктуру поддержки малого</w:t>
      </w:r>
      <w:r>
        <w:rPr>
          <w:sz w:val="28"/>
          <w:szCs w:val="28"/>
        </w:rPr>
        <w:t xml:space="preserve"> и среднего</w:t>
      </w:r>
      <w:r w:rsidRPr="00890D19">
        <w:rPr>
          <w:sz w:val="28"/>
          <w:szCs w:val="28"/>
        </w:rPr>
        <w:t xml:space="preserve"> предпринимательства, создать благоприятные условия для реализации инициатив предпринимательской среды.</w:t>
      </w:r>
    </w:p>
    <w:p w:rsidR="0021215A" w:rsidRPr="00273E2D" w:rsidRDefault="0021215A" w:rsidP="0021215A">
      <w:pPr>
        <w:rPr>
          <w:sz w:val="28"/>
          <w:szCs w:val="28"/>
        </w:rPr>
      </w:pPr>
    </w:p>
    <w:p w:rsidR="0021215A" w:rsidRPr="0095650F" w:rsidRDefault="0021215A" w:rsidP="0095650F">
      <w:pPr>
        <w:rPr>
          <w:sz w:val="28"/>
          <w:szCs w:val="28"/>
        </w:rPr>
      </w:pPr>
    </w:p>
    <w:p w:rsidR="0095650F" w:rsidRDefault="0095650F" w:rsidP="0095650F">
      <w:pPr>
        <w:rPr>
          <w:sz w:val="28"/>
          <w:szCs w:val="28"/>
        </w:rPr>
      </w:pPr>
    </w:p>
    <w:p w:rsidR="0095650F" w:rsidRDefault="0095650F" w:rsidP="0095650F">
      <w:pPr>
        <w:rPr>
          <w:sz w:val="28"/>
          <w:szCs w:val="28"/>
        </w:rPr>
      </w:pPr>
    </w:p>
    <w:p w:rsidR="00651E86" w:rsidRPr="0095650F" w:rsidRDefault="00140610">
      <w:pPr>
        <w:rPr>
          <w:rFonts w:ascii="Times New Roman" w:hAnsi="Times New Roman" w:cs="Times New Roman"/>
          <w:sz w:val="28"/>
          <w:szCs w:val="28"/>
        </w:rPr>
      </w:pPr>
    </w:p>
    <w:sectPr w:rsidR="00651E86" w:rsidRPr="0095650F" w:rsidSect="0064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541"/>
    <w:multiLevelType w:val="hybridMultilevel"/>
    <w:tmpl w:val="00D4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3FE"/>
    <w:multiLevelType w:val="hybridMultilevel"/>
    <w:tmpl w:val="EC0E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9362F"/>
    <w:multiLevelType w:val="hybridMultilevel"/>
    <w:tmpl w:val="F2CAE6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A449800">
      <w:start w:val="1"/>
      <w:numFmt w:val="bullet"/>
      <w:lvlText w:val="-"/>
      <w:lvlJc w:val="left"/>
      <w:pPr>
        <w:tabs>
          <w:tab w:val="num" w:pos="2040"/>
        </w:tabs>
        <w:ind w:left="204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50F"/>
    <w:rsid w:val="001221CB"/>
    <w:rsid w:val="00140610"/>
    <w:rsid w:val="0017070A"/>
    <w:rsid w:val="0021215A"/>
    <w:rsid w:val="003027B8"/>
    <w:rsid w:val="00453737"/>
    <w:rsid w:val="00455B9A"/>
    <w:rsid w:val="005A75DF"/>
    <w:rsid w:val="006406D4"/>
    <w:rsid w:val="0072233C"/>
    <w:rsid w:val="00841B6D"/>
    <w:rsid w:val="008B0C9D"/>
    <w:rsid w:val="0095650F"/>
    <w:rsid w:val="00B82CA0"/>
    <w:rsid w:val="00E3374C"/>
    <w:rsid w:val="00EF218E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15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215A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a6">
    <w:name w:val="для таблиц"/>
    <w:basedOn w:val="a"/>
    <w:rsid w:val="00212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21215A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21215A"/>
    <w:pPr>
      <w:spacing w:after="0" w:line="240" w:lineRule="auto"/>
      <w:ind w:left="360" w:firstLine="6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12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1215A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12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2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121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rsid w:val="002121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215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Beketovanv</cp:lastModifiedBy>
  <cp:revision>8</cp:revision>
  <cp:lastPrinted>2015-02-05T04:37:00Z</cp:lastPrinted>
  <dcterms:created xsi:type="dcterms:W3CDTF">2015-02-02T03:42:00Z</dcterms:created>
  <dcterms:modified xsi:type="dcterms:W3CDTF">2015-03-03T06:18:00Z</dcterms:modified>
</cp:coreProperties>
</file>