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14" w:rsidRDefault="001D1D14" w:rsidP="001D1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 «АРЕНДИНСКОЕ»</w:t>
      </w:r>
    </w:p>
    <w:p w:rsidR="001D1D14" w:rsidRDefault="001D1D14" w:rsidP="001D1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D14" w:rsidRPr="008A5583" w:rsidRDefault="001D1D14" w:rsidP="001D1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58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D1D14" w:rsidRDefault="001D1D14" w:rsidP="001D1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D14" w:rsidRDefault="001D1D14" w:rsidP="001D1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 2015г                                                                                                №82</w:t>
      </w:r>
    </w:p>
    <w:p w:rsidR="001D1D14" w:rsidRDefault="001D1D14" w:rsidP="001D1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D14" w:rsidRDefault="001D1D14" w:rsidP="001D1D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размещения информации  о деятельности органа местного самоуправления  сельского поселения «Арендинское» посредством сети «Интернет»</w:t>
      </w:r>
    </w:p>
    <w:p w:rsidR="00B235A3" w:rsidRDefault="001D1D14" w:rsidP="0055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 от 06.10.2003  №131- ФЗ «Об общих принципах организации местного самоуправления в Российской Федерации», Федеральным законом  от 09.02.2008 №8- ФЗ « Об обеспечении </w:t>
      </w:r>
      <w:r w:rsidR="00B235A3">
        <w:rPr>
          <w:rFonts w:ascii="Times New Roman" w:hAnsi="Times New Roman" w:cs="Times New Roman"/>
          <w:sz w:val="28"/>
          <w:szCs w:val="28"/>
        </w:rPr>
        <w:t>доступа к информации о деятельности  государственных органов  и органов местного самоуправления», постановлением  Правительства  от 10.07.2013 № 583  «Об обеспечении  доступа к общедоступной информации  о деятельности государственных органов и органов местного самоуправления в информационно-телекоммуникационной сети  «Интернет в форме открытых данных», Уставом сельского поселения «Арендинское»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«Арендинское»  РЕШИЛ:</w:t>
      </w:r>
    </w:p>
    <w:p w:rsidR="00554048" w:rsidRDefault="00554048" w:rsidP="0055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048" w:rsidRDefault="00B235A3" w:rsidP="0055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 прилагаемое:</w:t>
      </w:r>
    </w:p>
    <w:p w:rsidR="00B235A3" w:rsidRDefault="00B235A3" w:rsidP="0055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Порядок размещения информации на официальном сайте администрации муниципального района «Оловяннинский район» и перечень информации о деятельности  органа местного самоуправления </w:t>
      </w:r>
      <w:r w:rsidR="00413300">
        <w:rPr>
          <w:rFonts w:ascii="Times New Roman" w:hAnsi="Times New Roman" w:cs="Times New Roman"/>
          <w:sz w:val="28"/>
          <w:szCs w:val="28"/>
        </w:rPr>
        <w:t xml:space="preserve"> сельского поселения «Арендинское», подлежащей размещению  на официальном сайте  администрации муниципального района «Оловяннинский район»</w:t>
      </w:r>
    </w:p>
    <w:p w:rsidR="00413300" w:rsidRDefault="00413300" w:rsidP="0055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требования к технологическим, программным и лингвинистическим средствам  обеспечения пользования официальным сайтом  в сети «Интернет»</w:t>
      </w:r>
    </w:p>
    <w:p w:rsidR="00554048" w:rsidRDefault="00413300" w:rsidP="00B23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1.3.Опубликовать  настоящее постановление  на официальном сайте  администрации  муниципального района «Оловяннинкий район»</w:t>
      </w:r>
      <w:r w:rsidR="00554048" w:rsidRPr="0055404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54048" w:rsidRPr="007E1C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54048" w:rsidRPr="007E1C2E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="00554048" w:rsidRPr="00554048">
        <w:rPr>
          <w:rFonts w:ascii="Times New Roman" w:hAnsi="Times New Roman" w:cs="Times New Roman"/>
          <w:sz w:val="28"/>
          <w:szCs w:val="28"/>
        </w:rPr>
        <w:t>.</w:t>
      </w:r>
    </w:p>
    <w:p w:rsidR="00554048" w:rsidRDefault="00554048" w:rsidP="00B23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048" w:rsidRPr="00554048" w:rsidRDefault="00554048" w:rsidP="00B23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«Арендинское»                           П.А.Силкина</w:t>
      </w:r>
    </w:p>
    <w:p w:rsidR="001D1D14" w:rsidRDefault="00554048" w:rsidP="0055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Утвержден Решением Совета  </w:t>
      </w:r>
    </w:p>
    <w:p w:rsidR="00554048" w:rsidRDefault="00554048" w:rsidP="0055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Сельского поселения «Арендинское»</w:t>
      </w:r>
    </w:p>
    <w:p w:rsidR="00554048" w:rsidRDefault="00554048" w:rsidP="0055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№82 от 23.03.2015г</w:t>
      </w:r>
    </w:p>
    <w:p w:rsidR="00554048" w:rsidRDefault="00554048" w:rsidP="00554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048" w:rsidRDefault="00554048" w:rsidP="00554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54048" w:rsidRDefault="00554048" w:rsidP="00554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информации на официальном сайте</w:t>
      </w:r>
    </w:p>
    <w:p w:rsidR="00554048" w:rsidRDefault="00554048" w:rsidP="0055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1.Настоящий Порядок разработан в целях обеспечения в соответствии с нормами действующего законодательства  Российской Федерации размещения информации на официальном сайте  администрации  муниципального района «Оловяннинский район </w:t>
      </w:r>
      <w:r w:rsidR="00AF6D8D">
        <w:rPr>
          <w:rFonts w:ascii="Times New Roman" w:hAnsi="Times New Roman" w:cs="Times New Roman"/>
          <w:sz w:val="28"/>
          <w:szCs w:val="28"/>
        </w:rPr>
        <w:t xml:space="preserve"> (далее- официальный сайт) в сети Интернет по адресу :</w:t>
      </w:r>
      <w:r w:rsidR="00AF6D8D" w:rsidRPr="00AF6D8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F6D8D" w:rsidRPr="007E1C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F6D8D" w:rsidRPr="007E1C2E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="00AF6D8D" w:rsidRPr="00554048">
        <w:rPr>
          <w:rFonts w:ascii="Times New Roman" w:hAnsi="Times New Roman" w:cs="Times New Roman"/>
          <w:sz w:val="28"/>
          <w:szCs w:val="28"/>
        </w:rPr>
        <w:t>.</w:t>
      </w:r>
    </w:p>
    <w:p w:rsidR="00AF6D8D" w:rsidRDefault="00AF6D8D" w:rsidP="0055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Правовой основой Порядка  являются Федеральный закон от 09.02.2008 №8-ФЗ «Об обеспечении доступа  к информации  о деятельности  государственных органов  и органов местного самоуправления», постановление Правительства  от 10.07.2013 №583 «Об обеспечении доступа  к общедоступной информации о деятельности государственных органов  и органов местного самоуправления в информационно- коммуникационной сети  «Интернет в форме открытых данных»</w:t>
      </w:r>
    </w:p>
    <w:p w:rsidR="00AF6D8D" w:rsidRDefault="00AF6D8D" w:rsidP="0055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3.Понятия, используемые в настоящем Порядке:</w:t>
      </w:r>
    </w:p>
    <w:p w:rsidR="00C20CA6" w:rsidRDefault="00286247" w:rsidP="0055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(далее- информация) –информация , созданная в пределах своих полномочий органами местного самоуправления  сельского поселения «Арендинское» или организациями , подведомственными органам местного самоуправления  сельского поселения, либо поступившая  в указанные органы и организации , нормативные правовые акты, устанавливающие структуру , полномочия , порядок формирования и деятельности  указанных органов  и организаций , иная  информация ,касающаяся их деятельности;</w:t>
      </w:r>
    </w:p>
    <w:p w:rsidR="00C20CA6" w:rsidRDefault="00C20CA6" w:rsidP="0055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сайт- веб- сайт, в компьютерной  сети объединенная под одним адресом совокупность  документов;</w:t>
      </w:r>
    </w:p>
    <w:p w:rsidR="00C20CA6" w:rsidRDefault="00C20CA6" w:rsidP="0055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Интернет- глобальная телекоммуникационная  сеть информационных  и вычислительных ресурсов;</w:t>
      </w:r>
    </w:p>
    <w:p w:rsidR="00C20CA6" w:rsidRDefault="00C20CA6" w:rsidP="00C2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4.Размещениб на официальном сайте  подлежит  информация согласно прилагаемому Перечню информации о деятельности  органов местного самоуправления  сельского поселения «Арендинское»</w:t>
      </w:r>
      <w:r w:rsidR="0028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подлежащей размещению  на официальном сайте  администрации  муниципального района «Оловяннинский район»</w:t>
      </w:r>
      <w:r w:rsidRPr="00C20CA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E1C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E1C2E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Pr="00554048">
        <w:rPr>
          <w:rFonts w:ascii="Times New Roman" w:hAnsi="Times New Roman" w:cs="Times New Roman"/>
          <w:sz w:val="28"/>
          <w:szCs w:val="28"/>
        </w:rPr>
        <w:t>.</w:t>
      </w:r>
    </w:p>
    <w:p w:rsidR="00AF6D8D" w:rsidRDefault="00C20CA6" w:rsidP="0055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5.Лицо , ответственное за размещение информации , его полномочия  и ответственность  назначается правовым актом  </w:t>
      </w:r>
      <w:r w:rsidR="00E5212E">
        <w:rPr>
          <w:rFonts w:ascii="Times New Roman" w:hAnsi="Times New Roman" w:cs="Times New Roman"/>
          <w:sz w:val="28"/>
          <w:szCs w:val="28"/>
        </w:rPr>
        <w:t>Председателя Совета  сельского поселения «Арендинское»</w:t>
      </w:r>
    </w:p>
    <w:p w:rsidR="00497593" w:rsidRDefault="00497593" w:rsidP="0055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Утвержден  Решением Совета </w:t>
      </w:r>
    </w:p>
    <w:p w:rsidR="00497593" w:rsidRDefault="00497593" w:rsidP="0055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сельского поселения</w:t>
      </w:r>
    </w:p>
    <w:p w:rsidR="00497593" w:rsidRDefault="00497593" w:rsidP="0055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«Арендинское» от 23.03.2015г</w:t>
      </w:r>
    </w:p>
    <w:p w:rsidR="00497593" w:rsidRDefault="00497593" w:rsidP="00554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№82</w:t>
      </w:r>
    </w:p>
    <w:p w:rsidR="00497593" w:rsidRDefault="00497593" w:rsidP="00497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информации  о деятельности  органов местного  самоуправления сельского поселения «Арендинское» , подлежащей размещению на официальном сайте администрации муниципального района «Оловяннинский район»</w:t>
      </w:r>
    </w:p>
    <w:tbl>
      <w:tblPr>
        <w:tblStyle w:val="a5"/>
        <w:tblW w:w="0" w:type="auto"/>
        <w:tblLook w:val="04A0"/>
      </w:tblPr>
      <w:tblGrid>
        <w:gridCol w:w="959"/>
        <w:gridCol w:w="4961"/>
        <w:gridCol w:w="460"/>
        <w:gridCol w:w="3190"/>
      </w:tblGrid>
      <w:tr w:rsidR="003F134E" w:rsidTr="00497593">
        <w:tc>
          <w:tcPr>
            <w:tcW w:w="959" w:type="dxa"/>
          </w:tcPr>
          <w:p w:rsidR="00497593" w:rsidRDefault="00497593" w:rsidP="0049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  <w:gridSpan w:val="2"/>
          </w:tcPr>
          <w:p w:rsidR="00497593" w:rsidRDefault="00497593" w:rsidP="0049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 w:rsidR="002D5C96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3190" w:type="dxa"/>
          </w:tcPr>
          <w:p w:rsidR="00497593" w:rsidRDefault="002D5C96" w:rsidP="0049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</w:tr>
      <w:tr w:rsidR="003F134E" w:rsidTr="00497593">
        <w:tc>
          <w:tcPr>
            <w:tcW w:w="959" w:type="dxa"/>
          </w:tcPr>
          <w:p w:rsidR="00497593" w:rsidRDefault="002D5C96" w:rsidP="0049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gridSpan w:val="2"/>
          </w:tcPr>
          <w:p w:rsidR="00497593" w:rsidRDefault="002D5C96" w:rsidP="0049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97593" w:rsidRDefault="002D5C96" w:rsidP="0049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5C96" w:rsidTr="00E01F0B">
        <w:tc>
          <w:tcPr>
            <w:tcW w:w="9570" w:type="dxa"/>
            <w:gridSpan w:val="4"/>
          </w:tcPr>
          <w:p w:rsidR="002D5C96" w:rsidRDefault="002D5C96" w:rsidP="0049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1.Общая информация  об органе местного самоуправления сельского поселения «Арендинское»</w:t>
            </w:r>
          </w:p>
        </w:tc>
      </w:tr>
      <w:tr w:rsidR="00C7224A" w:rsidTr="002D5C96">
        <w:tc>
          <w:tcPr>
            <w:tcW w:w="959" w:type="dxa"/>
          </w:tcPr>
          <w:p w:rsidR="00497593" w:rsidRDefault="002D5C96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61" w:type="dxa"/>
            <w:tcBorders>
              <w:top w:val="nil"/>
            </w:tcBorders>
          </w:tcPr>
          <w:p w:rsidR="00497593" w:rsidRDefault="002D5C96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структура, почтовый адрес, адрес электронной почты (при наличии), номер телефона</w:t>
            </w:r>
          </w:p>
        </w:tc>
        <w:tc>
          <w:tcPr>
            <w:tcW w:w="3650" w:type="dxa"/>
            <w:gridSpan w:val="2"/>
          </w:tcPr>
          <w:p w:rsidR="00497593" w:rsidRDefault="002D5C96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 в актуальном состоянии. В течении 5 рабочих дней со дня утверждения , либо изменения структуры</w:t>
            </w:r>
          </w:p>
        </w:tc>
      </w:tr>
      <w:tr w:rsidR="00C7224A" w:rsidTr="002D5C96">
        <w:tc>
          <w:tcPr>
            <w:tcW w:w="959" w:type="dxa"/>
          </w:tcPr>
          <w:p w:rsidR="00497593" w:rsidRDefault="002D5C96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61" w:type="dxa"/>
          </w:tcPr>
          <w:p w:rsidR="00497593" w:rsidRDefault="002D5C96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органа местного самоуправления , задачах и функциях структурных подразделений , перечень нормативных правовых актов, определяющих эти полномочия</w:t>
            </w:r>
          </w:p>
        </w:tc>
        <w:tc>
          <w:tcPr>
            <w:tcW w:w="3650" w:type="dxa"/>
            <w:gridSpan w:val="2"/>
          </w:tcPr>
          <w:p w:rsidR="00497593" w:rsidRDefault="002D5C96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7224A" w:rsidTr="002D5C96">
        <w:tc>
          <w:tcPr>
            <w:tcW w:w="959" w:type="dxa"/>
          </w:tcPr>
          <w:p w:rsidR="00497593" w:rsidRDefault="002D5C96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61" w:type="dxa"/>
          </w:tcPr>
          <w:p w:rsidR="00497593" w:rsidRDefault="002D5C96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руководителях органа местного самоуправления, его структурных подразделений</w:t>
            </w:r>
          </w:p>
        </w:tc>
        <w:tc>
          <w:tcPr>
            <w:tcW w:w="3650" w:type="dxa"/>
            <w:gridSpan w:val="2"/>
          </w:tcPr>
          <w:p w:rsidR="00497593" w:rsidRDefault="002D5C96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7224A" w:rsidTr="002D5C96">
        <w:tc>
          <w:tcPr>
            <w:tcW w:w="959" w:type="dxa"/>
          </w:tcPr>
          <w:p w:rsidR="00497593" w:rsidRDefault="002D5C96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961" w:type="dxa"/>
          </w:tcPr>
          <w:p w:rsidR="00497593" w:rsidRDefault="002D5C96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 средствах массовой информации</w:t>
            </w:r>
            <w:r w:rsidR="00D54A23">
              <w:rPr>
                <w:rFonts w:ascii="Times New Roman" w:hAnsi="Times New Roman" w:cs="Times New Roman"/>
                <w:sz w:val="28"/>
                <w:szCs w:val="28"/>
              </w:rPr>
              <w:t>, учрежденных органом местного самоуправления (при наличии)</w:t>
            </w:r>
          </w:p>
        </w:tc>
        <w:tc>
          <w:tcPr>
            <w:tcW w:w="3650" w:type="dxa"/>
            <w:gridSpan w:val="2"/>
          </w:tcPr>
          <w:p w:rsidR="00497593" w:rsidRDefault="00D54A23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 </w:t>
            </w:r>
          </w:p>
        </w:tc>
      </w:tr>
      <w:tr w:rsidR="00D54A23" w:rsidTr="00BB50E7">
        <w:tc>
          <w:tcPr>
            <w:tcW w:w="9570" w:type="dxa"/>
            <w:gridSpan w:val="4"/>
          </w:tcPr>
          <w:p w:rsidR="00D54A23" w:rsidRDefault="00D54A23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Информация о нормотворческой деятельности  органа местного самоуправления сельского поселения «Арендинское»</w:t>
            </w:r>
          </w:p>
        </w:tc>
      </w:tr>
      <w:tr w:rsidR="00C7224A" w:rsidTr="002D5C96">
        <w:tc>
          <w:tcPr>
            <w:tcW w:w="959" w:type="dxa"/>
          </w:tcPr>
          <w:p w:rsidR="00497593" w:rsidRDefault="00D54A23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61" w:type="dxa"/>
          </w:tcPr>
          <w:p w:rsidR="00497593" w:rsidRDefault="00D54A23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иные акты, изданные, органом местного самоуправления, включая сведения  о внесении в них изменений, признании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</w:p>
        </w:tc>
        <w:tc>
          <w:tcPr>
            <w:tcW w:w="3650" w:type="dxa"/>
            <w:gridSpan w:val="2"/>
          </w:tcPr>
          <w:p w:rsidR="00497593" w:rsidRDefault="00D54A23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14 дней со дня подписания или государственной регистрации в соответствии с действующим законодательством.</w:t>
            </w:r>
          </w:p>
        </w:tc>
      </w:tr>
      <w:tr w:rsidR="00C7224A" w:rsidTr="002D5C96">
        <w:tc>
          <w:tcPr>
            <w:tcW w:w="959" w:type="dxa"/>
          </w:tcPr>
          <w:p w:rsidR="00497593" w:rsidRDefault="00D54A23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61" w:type="dxa"/>
          </w:tcPr>
          <w:p w:rsidR="00497593" w:rsidRDefault="00D54A23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 проектов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актов, внесенных в представительные органы муниципального образования</w:t>
            </w:r>
          </w:p>
        </w:tc>
        <w:tc>
          <w:tcPr>
            <w:tcW w:w="3650" w:type="dxa"/>
            <w:gridSpan w:val="2"/>
          </w:tcPr>
          <w:p w:rsidR="00497593" w:rsidRDefault="00D54A23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  составлении</w:t>
            </w:r>
          </w:p>
        </w:tc>
      </w:tr>
      <w:tr w:rsidR="00C7224A" w:rsidTr="002D5C96">
        <w:tc>
          <w:tcPr>
            <w:tcW w:w="959" w:type="dxa"/>
          </w:tcPr>
          <w:p w:rsidR="00497593" w:rsidRDefault="00D54A23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961" w:type="dxa"/>
          </w:tcPr>
          <w:p w:rsidR="00497593" w:rsidRDefault="00D54A23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закупках товаров, работ, услуг для обеспечения  муниципальных нужд в соответствии с законодательством Ро</w:t>
            </w:r>
            <w:r w:rsidR="00C722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 о </w:t>
            </w:r>
            <w:r w:rsidR="00C7224A">
              <w:rPr>
                <w:rFonts w:ascii="Times New Roman" w:hAnsi="Times New Roman" w:cs="Times New Roman"/>
                <w:sz w:val="28"/>
                <w:szCs w:val="28"/>
              </w:rPr>
              <w:t>контрактной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системе  в сфере закупок товаров, </w:t>
            </w:r>
            <w:r w:rsidR="00C7224A">
              <w:rPr>
                <w:rFonts w:ascii="Times New Roman" w:hAnsi="Times New Roman" w:cs="Times New Roman"/>
                <w:sz w:val="28"/>
                <w:szCs w:val="28"/>
              </w:rPr>
              <w:t xml:space="preserve"> работ,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C7224A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муниципальных нужд</w:t>
            </w:r>
          </w:p>
        </w:tc>
        <w:tc>
          <w:tcPr>
            <w:tcW w:w="3650" w:type="dxa"/>
            <w:gridSpan w:val="2"/>
          </w:tcPr>
          <w:p w:rsidR="00497593" w:rsidRDefault="00C7224A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7224A" w:rsidTr="002D5C96">
        <w:tc>
          <w:tcPr>
            <w:tcW w:w="959" w:type="dxa"/>
          </w:tcPr>
          <w:p w:rsidR="00497593" w:rsidRDefault="00C7224A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61" w:type="dxa"/>
          </w:tcPr>
          <w:p w:rsidR="00497593" w:rsidRDefault="00C7224A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регламенты, стандарты предоставления  государственных и муниципальных услуг, исполнения муниципальных(государственных услуг)</w:t>
            </w:r>
          </w:p>
        </w:tc>
        <w:tc>
          <w:tcPr>
            <w:tcW w:w="3650" w:type="dxa"/>
            <w:gridSpan w:val="2"/>
          </w:tcPr>
          <w:p w:rsidR="00497593" w:rsidRDefault="00C7224A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В течении 5 рабочих дней со дня утверждения , либо изменения.</w:t>
            </w:r>
          </w:p>
        </w:tc>
      </w:tr>
      <w:tr w:rsidR="00C7224A" w:rsidTr="002D5C96">
        <w:tc>
          <w:tcPr>
            <w:tcW w:w="959" w:type="dxa"/>
          </w:tcPr>
          <w:p w:rsidR="00497593" w:rsidRDefault="00C7224A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61" w:type="dxa"/>
          </w:tcPr>
          <w:p w:rsidR="00497593" w:rsidRDefault="00C7224A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 формы обращений , заявлений  и иных документов, применяемых органом местного самоуправления к рассмотрению в соответствии с законами и иными нормативными правовыми актами, муниципальными  правовыми актами.</w:t>
            </w:r>
          </w:p>
        </w:tc>
        <w:tc>
          <w:tcPr>
            <w:tcW w:w="3650" w:type="dxa"/>
            <w:gridSpan w:val="2"/>
          </w:tcPr>
          <w:p w:rsidR="00497593" w:rsidRDefault="00C7224A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7224A" w:rsidTr="002D5C96">
        <w:tc>
          <w:tcPr>
            <w:tcW w:w="959" w:type="dxa"/>
          </w:tcPr>
          <w:p w:rsidR="00497593" w:rsidRDefault="00C7224A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961" w:type="dxa"/>
          </w:tcPr>
          <w:p w:rsidR="00497593" w:rsidRDefault="00C7224A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порядке обжалования  муниципальных правовых актов</w:t>
            </w:r>
          </w:p>
        </w:tc>
        <w:tc>
          <w:tcPr>
            <w:tcW w:w="3650" w:type="dxa"/>
            <w:gridSpan w:val="2"/>
          </w:tcPr>
          <w:p w:rsidR="00497593" w:rsidRDefault="00C7224A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7224A" w:rsidTr="002D5C96">
        <w:tc>
          <w:tcPr>
            <w:tcW w:w="959" w:type="dxa"/>
          </w:tcPr>
          <w:p w:rsidR="00497593" w:rsidRDefault="00C7224A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961" w:type="dxa"/>
          </w:tcPr>
          <w:p w:rsidR="00497593" w:rsidRDefault="00C7224A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 органа местного самоуправления  в целевых и иных программах , а также о мероприятиях, проводимых органом местного самоуправления.</w:t>
            </w:r>
          </w:p>
        </w:tc>
        <w:tc>
          <w:tcPr>
            <w:tcW w:w="3650" w:type="dxa"/>
            <w:gridSpan w:val="2"/>
          </w:tcPr>
          <w:p w:rsidR="00497593" w:rsidRDefault="00C7224A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7224A" w:rsidTr="002D5C96">
        <w:tc>
          <w:tcPr>
            <w:tcW w:w="959" w:type="dxa"/>
          </w:tcPr>
          <w:p w:rsidR="00497593" w:rsidRDefault="00C7224A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961" w:type="dxa"/>
          </w:tcPr>
          <w:p w:rsidR="00497593" w:rsidRDefault="000C4DED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возникших чрезвычайных ситуациях, приемах и способах защиты  населения от них, а также иную информацию, подлежащую доведению  органом местного самоуправления до сведения  граждан  и организаций  в соответствии с федеральными законами , законами субъектов Российской Федерации.</w:t>
            </w:r>
          </w:p>
        </w:tc>
        <w:tc>
          <w:tcPr>
            <w:tcW w:w="3650" w:type="dxa"/>
            <w:gridSpan w:val="2"/>
          </w:tcPr>
          <w:p w:rsidR="00497593" w:rsidRDefault="000C4DED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7224A" w:rsidTr="002D5C96">
        <w:tc>
          <w:tcPr>
            <w:tcW w:w="959" w:type="dxa"/>
          </w:tcPr>
          <w:p w:rsidR="00497593" w:rsidRDefault="000C4DED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4961" w:type="dxa"/>
          </w:tcPr>
          <w:p w:rsidR="00497593" w:rsidRDefault="000C4DED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 проверок </w:t>
            </w:r>
            <w:r w:rsidR="00C9305E">
              <w:rPr>
                <w:rFonts w:ascii="Times New Roman" w:hAnsi="Times New Roman" w:cs="Times New Roman"/>
                <w:sz w:val="28"/>
                <w:szCs w:val="28"/>
              </w:rPr>
              <w:t>, проведенных органом местного самоуправления  в пределах их полномочий , а также о результатах проверок, проведенных в органе  местного самоуправления.</w:t>
            </w:r>
          </w:p>
        </w:tc>
        <w:tc>
          <w:tcPr>
            <w:tcW w:w="3650" w:type="dxa"/>
            <w:gridSpan w:val="2"/>
          </w:tcPr>
          <w:p w:rsidR="00497593" w:rsidRDefault="00C9305E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5 рабочих дней со дня подписания актов проверок</w:t>
            </w:r>
          </w:p>
        </w:tc>
      </w:tr>
      <w:tr w:rsidR="00C7224A" w:rsidTr="002D5C96">
        <w:tc>
          <w:tcPr>
            <w:tcW w:w="959" w:type="dxa"/>
          </w:tcPr>
          <w:p w:rsidR="00497593" w:rsidRDefault="00C9305E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961" w:type="dxa"/>
          </w:tcPr>
          <w:p w:rsidR="00497593" w:rsidRDefault="00C9305E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официальных выступлений  и заявлений  руководителей  и заместителей руководителей  органа местного самоуправления</w:t>
            </w:r>
          </w:p>
        </w:tc>
        <w:tc>
          <w:tcPr>
            <w:tcW w:w="3650" w:type="dxa"/>
            <w:gridSpan w:val="2"/>
          </w:tcPr>
          <w:p w:rsidR="00497593" w:rsidRDefault="00C9305E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выступлений и заявлений</w:t>
            </w:r>
          </w:p>
        </w:tc>
      </w:tr>
      <w:tr w:rsidR="003F134E" w:rsidTr="00320025">
        <w:tc>
          <w:tcPr>
            <w:tcW w:w="9570" w:type="dxa"/>
            <w:gridSpan w:val="4"/>
          </w:tcPr>
          <w:p w:rsidR="003F134E" w:rsidRDefault="003F134E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3.Статистическая информация о деятельности органа местного самоуправления сельского поселения «Арендинское»</w:t>
            </w:r>
          </w:p>
        </w:tc>
      </w:tr>
      <w:tr w:rsidR="00C7224A" w:rsidTr="002D5C96">
        <w:tc>
          <w:tcPr>
            <w:tcW w:w="959" w:type="dxa"/>
          </w:tcPr>
          <w:p w:rsidR="00497593" w:rsidRDefault="003F134E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61" w:type="dxa"/>
          </w:tcPr>
          <w:p w:rsidR="00497593" w:rsidRDefault="003F134E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 данные и показатели , характеризующие состояние и динамику развития экономической ,социальной  и иных сфер  жизнедеятельности , регулирование которых отнесено к полномочиям органа местного самоуправления сельского поселения «Арендинское»</w:t>
            </w:r>
          </w:p>
        </w:tc>
        <w:tc>
          <w:tcPr>
            <w:tcW w:w="3650" w:type="dxa"/>
            <w:gridSpan w:val="2"/>
          </w:tcPr>
          <w:p w:rsidR="00497593" w:rsidRDefault="003F134E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, до 20 числа  месяца, следующего за отчетным  кварталом.</w:t>
            </w:r>
          </w:p>
        </w:tc>
      </w:tr>
      <w:tr w:rsidR="00C7224A" w:rsidTr="002D5C96">
        <w:tc>
          <w:tcPr>
            <w:tcW w:w="959" w:type="dxa"/>
          </w:tcPr>
          <w:p w:rsidR="00497593" w:rsidRDefault="003F134E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61" w:type="dxa"/>
          </w:tcPr>
          <w:p w:rsidR="00497593" w:rsidRDefault="003F134E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органами  местного самоуправления сельского поселения «Арендинское» выделяемых бюджетных средств</w:t>
            </w:r>
          </w:p>
        </w:tc>
        <w:tc>
          <w:tcPr>
            <w:tcW w:w="3650" w:type="dxa"/>
            <w:gridSpan w:val="2"/>
          </w:tcPr>
          <w:p w:rsidR="00497593" w:rsidRDefault="003F134E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утверждения  </w:t>
            </w:r>
            <w:r w:rsidR="00142548">
              <w:rPr>
                <w:rFonts w:ascii="Times New Roman" w:hAnsi="Times New Roman" w:cs="Times New Roman"/>
                <w:sz w:val="28"/>
                <w:szCs w:val="28"/>
              </w:rPr>
              <w:t>ежемесячного, ежеквартального, ежегодного отчетов об использовании бюджетных средств.</w:t>
            </w:r>
          </w:p>
        </w:tc>
      </w:tr>
      <w:tr w:rsidR="00142548" w:rsidTr="008A6124">
        <w:tc>
          <w:tcPr>
            <w:tcW w:w="9570" w:type="dxa"/>
            <w:gridSpan w:val="4"/>
          </w:tcPr>
          <w:p w:rsidR="00142548" w:rsidRDefault="00142548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информация о работе органа местного самоуправления сельского поселения «Арендинское» с обращениями граждан, организаций, общественных объединений, государственных органов, органов местного самоуправления</w:t>
            </w:r>
          </w:p>
        </w:tc>
      </w:tr>
      <w:tr w:rsidR="00C7224A" w:rsidTr="002D5C96">
        <w:tc>
          <w:tcPr>
            <w:tcW w:w="959" w:type="dxa"/>
          </w:tcPr>
          <w:p w:rsidR="00497593" w:rsidRDefault="00142548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61" w:type="dxa"/>
          </w:tcPr>
          <w:p w:rsidR="00497593" w:rsidRDefault="00142548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 и время приема граждан (физических лиц). В том числе представителей организаций (юридических лиц), органов местного самоуправления, порядок рассмотрения их обращений  с указанием актов, регулирующих эту деятельность</w:t>
            </w:r>
          </w:p>
        </w:tc>
        <w:tc>
          <w:tcPr>
            <w:tcW w:w="3650" w:type="dxa"/>
            <w:gridSpan w:val="2"/>
          </w:tcPr>
          <w:p w:rsidR="00497593" w:rsidRDefault="00142548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В течение 5 рабочих дней со дня утверждения порядка  и времени приема.</w:t>
            </w:r>
          </w:p>
        </w:tc>
      </w:tr>
      <w:tr w:rsidR="00C7224A" w:rsidTr="002D5C96">
        <w:tc>
          <w:tcPr>
            <w:tcW w:w="959" w:type="dxa"/>
          </w:tcPr>
          <w:p w:rsidR="00497593" w:rsidRDefault="00142548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961" w:type="dxa"/>
          </w:tcPr>
          <w:p w:rsidR="00497593" w:rsidRDefault="00142548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должностного лица, к полномочиям которого отнесены организация приема лиц, у</w:t>
            </w:r>
            <w:r w:rsidR="00C25C95">
              <w:rPr>
                <w:rFonts w:ascii="Times New Roman" w:hAnsi="Times New Roman" w:cs="Times New Roman"/>
                <w:sz w:val="28"/>
                <w:szCs w:val="28"/>
              </w:rPr>
              <w:t>казанных в подпункте 5.1 настоящего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пункта, о</w:t>
            </w:r>
            <w:r w:rsidR="00C25C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еспечение</w:t>
            </w:r>
            <w:r w:rsidR="00C25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рассмотрения их обращений, а также номер телефона, по которому можно получить информацию справочного характера </w:t>
            </w:r>
          </w:p>
        </w:tc>
        <w:tc>
          <w:tcPr>
            <w:tcW w:w="3650" w:type="dxa"/>
            <w:gridSpan w:val="2"/>
          </w:tcPr>
          <w:p w:rsidR="00497593" w:rsidRDefault="00C25C95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C25C95" w:rsidTr="002D5C96">
        <w:tc>
          <w:tcPr>
            <w:tcW w:w="959" w:type="dxa"/>
          </w:tcPr>
          <w:p w:rsidR="00C25C95" w:rsidRDefault="0083529E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4961" w:type="dxa"/>
          </w:tcPr>
          <w:p w:rsidR="00C25C95" w:rsidRDefault="0083529E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Обзоры обращений лиц, указанных в подпункте 5.1 настоящего пункта, а  обобщенную информацию о результатах рассмотрения этих обращений и принятых мерах. также </w:t>
            </w:r>
          </w:p>
        </w:tc>
        <w:tc>
          <w:tcPr>
            <w:tcW w:w="3650" w:type="dxa"/>
            <w:gridSpan w:val="2"/>
          </w:tcPr>
          <w:p w:rsidR="00C25C95" w:rsidRDefault="0083529E" w:rsidP="002D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</w:tbl>
    <w:p w:rsidR="00497593" w:rsidRPr="00497593" w:rsidRDefault="00497593" w:rsidP="002D5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593" w:rsidRPr="00497593" w:rsidRDefault="00497593" w:rsidP="002D5C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D14" w:rsidRDefault="001D1D14" w:rsidP="002D5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14" w:rsidRDefault="001D1D14" w:rsidP="001D1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D14" w:rsidRDefault="001D1D14" w:rsidP="001D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14" w:rsidRDefault="001D1D14" w:rsidP="001D1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D14" w:rsidRDefault="001D1D14" w:rsidP="001D1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D14" w:rsidRDefault="001D1D14" w:rsidP="001D1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D14" w:rsidRDefault="001D1D14" w:rsidP="001D1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D14" w:rsidRDefault="001D1D14" w:rsidP="001D1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F3D" w:rsidRDefault="00E50F3D"/>
    <w:p w:rsidR="0083529E" w:rsidRDefault="0083529E"/>
    <w:p w:rsidR="0083529E" w:rsidRDefault="0083529E"/>
    <w:p w:rsidR="0083529E" w:rsidRDefault="0083529E"/>
    <w:p w:rsidR="0083529E" w:rsidRDefault="0083529E"/>
    <w:p w:rsidR="0083529E" w:rsidRDefault="0083529E"/>
    <w:p w:rsidR="0083529E" w:rsidRDefault="0083529E"/>
    <w:p w:rsidR="0083529E" w:rsidRDefault="0083529E"/>
    <w:p w:rsidR="0083529E" w:rsidRDefault="0083529E"/>
    <w:p w:rsidR="0083529E" w:rsidRDefault="0083529E"/>
    <w:p w:rsidR="0083529E" w:rsidRDefault="0083529E"/>
    <w:p w:rsidR="0083529E" w:rsidRDefault="0083529E"/>
    <w:p w:rsidR="0083529E" w:rsidRDefault="0083529E"/>
    <w:p w:rsidR="0083529E" w:rsidRDefault="0083529E" w:rsidP="00835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</w:t>
      </w:r>
      <w:r w:rsidRPr="0083529E">
        <w:rPr>
          <w:rFonts w:ascii="Times New Roman" w:hAnsi="Times New Roman" w:cs="Times New Roman"/>
          <w:sz w:val="28"/>
          <w:szCs w:val="28"/>
        </w:rPr>
        <w:t xml:space="preserve">Утверждены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83529E" w:rsidRDefault="0083529E" w:rsidP="00835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сельского поселения «Арендинское»</w:t>
      </w:r>
    </w:p>
    <w:p w:rsidR="0083529E" w:rsidRDefault="0083529E" w:rsidP="00835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23.03.2015  №82</w:t>
      </w:r>
    </w:p>
    <w:p w:rsidR="0083529E" w:rsidRDefault="0083529E" w:rsidP="00835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29E" w:rsidRDefault="0083529E" w:rsidP="00835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29E" w:rsidRDefault="0083529E" w:rsidP="00835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83529E" w:rsidRDefault="0083529E" w:rsidP="00835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технологическим , программным и лингвистическим средствам пользования официальным сайтом  в сети  «Интернет»</w:t>
      </w:r>
    </w:p>
    <w:p w:rsidR="009D7CE2" w:rsidRDefault="009D7CE2" w:rsidP="009D7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1.Технологические  и программные средства обеспечения пользования официальным сайтом в сети «Интернет» должны обеспечивать  доступ пользователей для ознакомления  с информацией , размещенной на сайте , на основе общедоступного программного обеспечения.</w:t>
      </w:r>
    </w:p>
    <w:p w:rsidR="009D7CE2" w:rsidRDefault="009D7CE2" w:rsidP="009D7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просмотра сайта не должна  предусматриваться  установка  на компьютере пользователей  социально созданных  с этой целью  технологических  и программных средств.</w:t>
      </w:r>
    </w:p>
    <w:p w:rsidR="009D7CE2" w:rsidRDefault="009D7CE2" w:rsidP="009D7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3.Пользователю должна предоставляться  наглядная информация о структуре  сайта.</w:t>
      </w:r>
    </w:p>
    <w:p w:rsidR="009D7CE2" w:rsidRDefault="009D7CE2" w:rsidP="009D7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4.Технологические  и программные средства  ведения сайта должны обеспечивать :</w:t>
      </w:r>
    </w:p>
    <w:p w:rsidR="009D7CE2" w:rsidRDefault="009D7CE2" w:rsidP="009D7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а)ежегодное копирование информации  на резервный носитель , обеспечивающее возможность  ее восстановления с указанного носителя;</w:t>
      </w:r>
    </w:p>
    <w:p w:rsidR="009D7CE2" w:rsidRDefault="009D7CE2" w:rsidP="009D7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защиту информации  от уничтожения , модификации  и блокирования доступа к ней, а также от иных неправомерных действий  в отношении такой информации;</w:t>
      </w:r>
    </w:p>
    <w:p w:rsidR="009D7CE2" w:rsidRDefault="009D7CE2" w:rsidP="009D7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хранение информации , размещенной на сайте , в течение 5 лет со дня её первичного размещения.</w:t>
      </w:r>
    </w:p>
    <w:p w:rsidR="009D7CE2" w:rsidRDefault="004A1772" w:rsidP="009D7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5.Информация  на сайте должна размещаться  на русском языке.</w:t>
      </w:r>
    </w:p>
    <w:p w:rsidR="004A1772" w:rsidRPr="009D7CE2" w:rsidRDefault="004A1772" w:rsidP="009D7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указание  наименований иностранных юридических лиц, фамилий и имен физических лиц с использованием букв латинского алфавита.</w:t>
      </w:r>
    </w:p>
    <w:p w:rsidR="0083529E" w:rsidRPr="0083529E" w:rsidRDefault="0083529E" w:rsidP="00835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529E" w:rsidRPr="0083529E" w:rsidSect="004A1772">
      <w:footerReference w:type="default" r:id="rId1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EA6" w:rsidRDefault="00614EA6" w:rsidP="004A1772">
      <w:pPr>
        <w:spacing w:after="0" w:line="240" w:lineRule="auto"/>
      </w:pPr>
      <w:r>
        <w:separator/>
      </w:r>
    </w:p>
  </w:endnote>
  <w:endnote w:type="continuationSeparator" w:id="1">
    <w:p w:rsidR="00614EA6" w:rsidRDefault="00614EA6" w:rsidP="004A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5983"/>
      <w:docPartObj>
        <w:docPartGallery w:val="Page Numbers (Bottom of Page)"/>
        <w:docPartUnique/>
      </w:docPartObj>
    </w:sdtPr>
    <w:sdtContent>
      <w:p w:rsidR="004A1772" w:rsidRDefault="004A1772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A1772" w:rsidRDefault="004A17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EA6" w:rsidRDefault="00614EA6" w:rsidP="004A1772">
      <w:pPr>
        <w:spacing w:after="0" w:line="240" w:lineRule="auto"/>
      </w:pPr>
      <w:r>
        <w:separator/>
      </w:r>
    </w:p>
  </w:footnote>
  <w:footnote w:type="continuationSeparator" w:id="1">
    <w:p w:rsidR="00614EA6" w:rsidRDefault="00614EA6" w:rsidP="004A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8F7"/>
    <w:multiLevelType w:val="hybridMultilevel"/>
    <w:tmpl w:val="1DB0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B1E0C"/>
    <w:multiLevelType w:val="hybridMultilevel"/>
    <w:tmpl w:val="95F8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D14"/>
    <w:rsid w:val="000C4DED"/>
    <w:rsid w:val="00142548"/>
    <w:rsid w:val="001D1D14"/>
    <w:rsid w:val="00286247"/>
    <w:rsid w:val="002D5C96"/>
    <w:rsid w:val="003F134E"/>
    <w:rsid w:val="00413300"/>
    <w:rsid w:val="00497593"/>
    <w:rsid w:val="004A1772"/>
    <w:rsid w:val="00554048"/>
    <w:rsid w:val="00614EA6"/>
    <w:rsid w:val="0083529E"/>
    <w:rsid w:val="008E1E4A"/>
    <w:rsid w:val="00930A9C"/>
    <w:rsid w:val="009D7CE2"/>
    <w:rsid w:val="00AF6D8D"/>
    <w:rsid w:val="00B235A3"/>
    <w:rsid w:val="00C20CA6"/>
    <w:rsid w:val="00C25C95"/>
    <w:rsid w:val="00C7224A"/>
    <w:rsid w:val="00C9305E"/>
    <w:rsid w:val="00D54A23"/>
    <w:rsid w:val="00E50F3D"/>
    <w:rsid w:val="00E5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04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7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A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1772"/>
  </w:style>
  <w:style w:type="paragraph" w:styleId="a8">
    <w:name w:val="footer"/>
    <w:basedOn w:val="a"/>
    <w:link w:val="a9"/>
    <w:uiPriority w:val="99"/>
    <w:unhideWhenUsed/>
    <w:rsid w:val="004A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CC88-B47D-4E28-ACDC-BCDE93E9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</dc:creator>
  <cp:keywords/>
  <dc:description/>
  <cp:lastModifiedBy>Arenda</cp:lastModifiedBy>
  <cp:revision>5</cp:revision>
  <dcterms:created xsi:type="dcterms:W3CDTF">2015-04-01T00:37:00Z</dcterms:created>
  <dcterms:modified xsi:type="dcterms:W3CDTF">2015-04-02T01:43:00Z</dcterms:modified>
</cp:coreProperties>
</file>