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B" w:rsidRDefault="00895ACB" w:rsidP="0089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 «АРЕНДИНСКОЕ»</w:t>
      </w:r>
    </w:p>
    <w:p w:rsidR="00895ACB" w:rsidRDefault="00895ACB" w:rsidP="00895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CB" w:rsidRPr="008A5583" w:rsidRDefault="00895ACB" w:rsidP="00895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8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5ACB" w:rsidRDefault="00895ACB" w:rsidP="00895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 2015г                                                                                                №81</w:t>
      </w: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организации доступа к информации  о деятельности Совета сельского поселения «Арендинское»</w:t>
      </w:r>
    </w:p>
    <w:p w:rsidR="00895ACB" w:rsidRDefault="00895ACB" w:rsidP="00895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9 февраля 2009года №8-ФЗ «Об обеспечении доступа к информации о деятельности государственных органов и органов местного самоуправления» Совет сельского поселения «Арендинское»  РЕШИЛ:</w:t>
      </w:r>
    </w:p>
    <w:p w:rsidR="00895ACB" w:rsidRDefault="00895ACB" w:rsidP="00895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Положение о порядке организации доступа к информации о деятельности Совета сельского поселения «Арендинское»</w:t>
      </w:r>
    </w:p>
    <w:p w:rsidR="008E75D7" w:rsidRPr="008E75D7" w:rsidRDefault="00B55503" w:rsidP="008E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</w:t>
      </w:r>
      <w:r w:rsidR="008E75D7">
        <w:rPr>
          <w:rFonts w:ascii="Times New Roman" w:hAnsi="Times New Roman" w:cs="Times New Roman"/>
          <w:sz w:val="28"/>
          <w:szCs w:val="28"/>
        </w:rPr>
        <w:t>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895ACB" w:rsidRDefault="00895ACB" w:rsidP="0089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«Арендинское»                                                                     </w:t>
      </w:r>
      <w:r w:rsidR="008E75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П.А.Силкина</w:t>
      </w: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D7" w:rsidRDefault="008E75D7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D7" w:rsidRDefault="008E75D7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D7" w:rsidRDefault="008E75D7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D7" w:rsidRDefault="008E75D7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5D7" w:rsidRDefault="008E75D7" w:rsidP="008E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Утверждено   Решением Совета</w:t>
      </w:r>
    </w:p>
    <w:p w:rsidR="008E75D7" w:rsidRDefault="008E75D7" w:rsidP="008E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«Арендинское»</w:t>
      </w:r>
    </w:p>
    <w:p w:rsidR="008E75D7" w:rsidRDefault="008E75D7" w:rsidP="00895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23.03.2015г  № 81</w:t>
      </w:r>
    </w:p>
    <w:p w:rsidR="008E75D7" w:rsidRDefault="008E75D7" w:rsidP="008E7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 о порядке организации доступа к информации  о деятельности Совета  сельского поселения «Арендинское»</w:t>
      </w:r>
    </w:p>
    <w:p w:rsidR="008E75D7" w:rsidRDefault="008E75D7" w:rsidP="008E7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E75D7" w:rsidRDefault="008E75D7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в соответствии с Федеральным законом от 09.02.2009 №8- ФЗ «Об обеспечении доступа к информации о деятельности  государственных органов и </w:t>
      </w:r>
      <w:r w:rsidR="00203C81">
        <w:rPr>
          <w:rFonts w:ascii="Times New Roman" w:hAnsi="Times New Roman" w:cs="Times New Roman"/>
          <w:sz w:val="28"/>
          <w:szCs w:val="28"/>
        </w:rPr>
        <w:t>органов местного самоуправления» определяет  порядок организации доступа  к информации о деятельности Совета  сельского поселения «Арендинское» (далее- Совет)</w:t>
      </w:r>
    </w:p>
    <w:p w:rsidR="00203C81" w:rsidRDefault="00203C81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Доступ к информации о деятельности  Совета обеспечивается следующими способами:</w:t>
      </w:r>
    </w:p>
    <w:p w:rsidR="00203C81" w:rsidRDefault="00203C81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203C81" w:rsidRDefault="00203C81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 в сети Интернет;</w:t>
      </w:r>
    </w:p>
    <w:p w:rsidR="00203C81" w:rsidRDefault="00203C81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 о своей деятельности  в помещениях, занимаемых Советом , и в иных отведенных  для этих целей местах;</w:t>
      </w:r>
    </w:p>
    <w:p w:rsidR="00203C81" w:rsidRDefault="00203C81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 с информацией о деятельности  Совета через библиотечные и архивные фонды;</w:t>
      </w:r>
    </w:p>
    <w:p w:rsidR="005B4833" w:rsidRDefault="005B4833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присутствие граждан, в том числе представителей организаций, общественных объединений, государственных органов и органов местного  самоуправления, на заседаниях Совета;</w:t>
      </w:r>
    </w:p>
    <w:p w:rsidR="005B4833" w:rsidRDefault="005B4833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представление  информации пользователям информации по их запросу;</w:t>
      </w:r>
    </w:p>
    <w:p w:rsidR="005B4833" w:rsidRDefault="005B4833" w:rsidP="008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другими способами , предусмотренными  законами  и (или) иными нормативными правовыми актами, муниципальными правовыми актами.</w:t>
      </w:r>
    </w:p>
    <w:p w:rsidR="005B4833" w:rsidRDefault="005B4833" w:rsidP="005B4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Обнародование  (опубликование) информации в средствах массовой информации</w:t>
      </w:r>
    </w:p>
    <w:p w:rsidR="005B4833" w:rsidRDefault="005B4833" w:rsidP="005B4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обнародование (опубликование) информации о своей деятельности  в средствах массовой информации  осуществляется  в соответствии с законодательством Российской Федерации и муниципальными правовыми актами.</w:t>
      </w:r>
    </w:p>
    <w:p w:rsidR="005B4833" w:rsidRDefault="005B4833" w:rsidP="005B4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Официальное обнародование (опубликование) муниципальных правовых актов осуществляется  в соответствии  с установленным  законодательством и Уставом сельского поселения «Арендинское»</w:t>
      </w:r>
      <w:r w:rsidR="00800CD3">
        <w:rPr>
          <w:rFonts w:ascii="Times New Roman" w:hAnsi="Times New Roman" w:cs="Times New Roman"/>
          <w:sz w:val="28"/>
          <w:szCs w:val="28"/>
        </w:rPr>
        <w:t xml:space="preserve"> порядком  их официального опубликования.</w:t>
      </w:r>
    </w:p>
    <w:p w:rsidR="00800CD3" w:rsidRDefault="00800CD3" w:rsidP="00800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информации в сети «Интернет»</w:t>
      </w:r>
    </w:p>
    <w:p w:rsidR="00800CD3" w:rsidRDefault="00800CD3" w:rsidP="00800C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3.1.Информация о деятельности Совета размещается  в сети  «Интернет»  на официальном сайте  муниципального района «Оловяннинский район» с сетевым адресом</w:t>
      </w:r>
      <w:r w:rsidR="002E438E">
        <w:rPr>
          <w:rFonts w:ascii="Times New Roman" w:hAnsi="Times New Roman" w:cs="Times New Roman"/>
          <w:sz w:val="28"/>
          <w:szCs w:val="28"/>
        </w:rPr>
        <w:t xml:space="preserve"> </w:t>
      </w:r>
      <w:r w:rsidR="002E43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3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ловян.забайкальскийкрай.рф</w:t>
      </w:r>
    </w:p>
    <w:p w:rsidR="00800CD3" w:rsidRDefault="00800CD3" w:rsidP="00800C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 информации  о деятельности Совета , размещаемой  в сети  Интернет , утверждается председателем Совета.</w:t>
      </w:r>
    </w:p>
    <w:p w:rsidR="00800CD3" w:rsidRDefault="00800CD3" w:rsidP="00800C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утверждении перечня  определяется  периодичность  размещения  информации в сети «Интернет» , сроки её обновления , обеспечивающие  своевременность  реализации  и защиты пользователями  информацией  своих прав  и законных интересов , а также иные требования к размещению указанной информации.</w:t>
      </w:r>
    </w:p>
    <w:p w:rsidR="00800CD3" w:rsidRDefault="00800CD3" w:rsidP="00800C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3.3.Требования к технологическим, программным и лингвистическим  средствам  обеспечения  пользования официальным сайтом органов местного самоуправления определяются решением Совета.</w:t>
      </w:r>
    </w:p>
    <w:p w:rsidR="00800CD3" w:rsidRDefault="00A24CCE" w:rsidP="00800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Размещение  информации в помещениях, занимаемых Советом, а также в иных отведенных для этих целей местах</w:t>
      </w:r>
    </w:p>
    <w:p w:rsidR="00A24CCE" w:rsidRDefault="00A24CCE" w:rsidP="00A24C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ознакомления пользователей информацией с  текущей информацией о деятельности Совета  в занимаемых помещениях (зданиях)  и иных отведенных  для этих целей местах используются информационные стенды.</w:t>
      </w:r>
    </w:p>
    <w:p w:rsidR="00A24CCE" w:rsidRDefault="00A24CCE" w:rsidP="00A24C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Информация , указанная в пункте 4.1. настоящего Положения , должна содержать:</w:t>
      </w:r>
    </w:p>
    <w:p w:rsidR="00A24CCE" w:rsidRDefault="00A24CCE" w:rsidP="00A24C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работы Совета, включая  порядок приема граждан , в том числе представителей организаций , общественных объединений , государственных органов и органов местного самоуправления;</w:t>
      </w:r>
    </w:p>
    <w:p w:rsidR="00A24CCE" w:rsidRDefault="00A24CCE" w:rsidP="00A24C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-условия и порядок получения информации от Совета.</w:t>
      </w:r>
    </w:p>
    <w:p w:rsidR="00A24CCE" w:rsidRDefault="008A5583" w:rsidP="008A5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CCE">
        <w:rPr>
          <w:rFonts w:ascii="Times New Roman" w:hAnsi="Times New Roman"/>
          <w:sz w:val="28"/>
          <w:szCs w:val="28"/>
        </w:rPr>
        <w:t>Порядок осуществления контроля за обеспече</w:t>
      </w:r>
      <w:r>
        <w:rPr>
          <w:rFonts w:ascii="Times New Roman" w:hAnsi="Times New Roman"/>
          <w:sz w:val="28"/>
          <w:szCs w:val="28"/>
        </w:rPr>
        <w:t>н</w:t>
      </w:r>
      <w:r w:rsidR="00A24CCE">
        <w:rPr>
          <w:rFonts w:ascii="Times New Roman" w:hAnsi="Times New Roman"/>
          <w:sz w:val="28"/>
          <w:szCs w:val="28"/>
        </w:rPr>
        <w:t>ием доступа к информации.</w:t>
      </w:r>
    </w:p>
    <w:p w:rsidR="008A5583" w:rsidRDefault="008A5583" w:rsidP="008A5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5.1.Контроль за обеспечением  доступа к информации   о деятельности  Совета осуществляет  председатель Совета.</w:t>
      </w:r>
    </w:p>
    <w:p w:rsidR="008A5583" w:rsidRDefault="008A5583" w:rsidP="008A5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Ответственным за обеспечение  доступа к информации о деятельности  Совета является лицо, определенное председателем Совета.</w:t>
      </w:r>
    </w:p>
    <w:p w:rsidR="008A5583" w:rsidRDefault="008A5583" w:rsidP="008A5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Контроль за организацией доступа  к информации о деятельности Совета  осуществляет  председатель Совета.</w:t>
      </w:r>
    </w:p>
    <w:p w:rsidR="008A5583" w:rsidRDefault="008A5583" w:rsidP="00A24CCE">
      <w:pPr>
        <w:jc w:val="center"/>
        <w:rPr>
          <w:rFonts w:ascii="Times New Roman" w:hAnsi="Times New Roman"/>
          <w:sz w:val="28"/>
          <w:szCs w:val="28"/>
        </w:rPr>
      </w:pPr>
    </w:p>
    <w:p w:rsidR="00A24CCE" w:rsidRPr="008E75D7" w:rsidRDefault="00A24CCE" w:rsidP="00A24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CB" w:rsidRDefault="00895ACB" w:rsidP="00895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67" w:rsidRPr="00895ACB" w:rsidRDefault="00F95367">
      <w:pPr>
        <w:rPr>
          <w:rFonts w:ascii="Times New Roman" w:hAnsi="Times New Roman" w:cs="Times New Roman"/>
          <w:sz w:val="28"/>
          <w:szCs w:val="28"/>
        </w:rPr>
      </w:pPr>
    </w:p>
    <w:sectPr w:rsidR="00F95367" w:rsidRPr="00895ACB" w:rsidSect="008A5583">
      <w:foot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1D" w:rsidRDefault="0066551D" w:rsidP="008A5583">
      <w:pPr>
        <w:spacing w:after="0" w:line="240" w:lineRule="auto"/>
      </w:pPr>
      <w:r>
        <w:separator/>
      </w:r>
    </w:p>
  </w:endnote>
  <w:endnote w:type="continuationSeparator" w:id="1">
    <w:p w:rsidR="0066551D" w:rsidRDefault="0066551D" w:rsidP="008A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5259"/>
      <w:docPartObj>
        <w:docPartGallery w:val="Page Numbers (Bottom of Page)"/>
        <w:docPartUnique/>
      </w:docPartObj>
    </w:sdtPr>
    <w:sdtContent>
      <w:p w:rsidR="008A5583" w:rsidRDefault="00042C43">
        <w:pPr>
          <w:pStyle w:val="a6"/>
          <w:jc w:val="right"/>
        </w:pPr>
        <w:fldSimple w:instr=" PAGE   \* MERGEFORMAT ">
          <w:r w:rsidR="00B55503">
            <w:rPr>
              <w:noProof/>
            </w:rPr>
            <w:t>2</w:t>
          </w:r>
        </w:fldSimple>
      </w:p>
    </w:sdtContent>
  </w:sdt>
  <w:p w:rsidR="008A5583" w:rsidRDefault="008A55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1D" w:rsidRDefault="0066551D" w:rsidP="008A5583">
      <w:pPr>
        <w:spacing w:after="0" w:line="240" w:lineRule="auto"/>
      </w:pPr>
      <w:r>
        <w:separator/>
      </w:r>
    </w:p>
  </w:footnote>
  <w:footnote w:type="continuationSeparator" w:id="1">
    <w:p w:rsidR="0066551D" w:rsidRDefault="0066551D" w:rsidP="008A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0A9"/>
    <w:multiLevelType w:val="hybridMultilevel"/>
    <w:tmpl w:val="EEE6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238F7"/>
    <w:multiLevelType w:val="hybridMultilevel"/>
    <w:tmpl w:val="1DB0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ACB"/>
    <w:rsid w:val="00042C43"/>
    <w:rsid w:val="00203C81"/>
    <w:rsid w:val="002E438E"/>
    <w:rsid w:val="005A0D72"/>
    <w:rsid w:val="005B4833"/>
    <w:rsid w:val="0066551D"/>
    <w:rsid w:val="00800CD3"/>
    <w:rsid w:val="00895ACB"/>
    <w:rsid w:val="008A5583"/>
    <w:rsid w:val="008E75D7"/>
    <w:rsid w:val="00A24CCE"/>
    <w:rsid w:val="00B55503"/>
    <w:rsid w:val="00BE0CC9"/>
    <w:rsid w:val="00E05CB8"/>
    <w:rsid w:val="00F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583"/>
  </w:style>
  <w:style w:type="paragraph" w:styleId="a6">
    <w:name w:val="footer"/>
    <w:basedOn w:val="a"/>
    <w:link w:val="a7"/>
    <w:uiPriority w:val="99"/>
    <w:unhideWhenUsed/>
    <w:rsid w:val="008A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FAF1-F8CE-4B5D-AFB2-25E5F4B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6</cp:revision>
  <dcterms:created xsi:type="dcterms:W3CDTF">2015-03-31T05:32:00Z</dcterms:created>
  <dcterms:modified xsi:type="dcterms:W3CDTF">2015-04-06T06:49:00Z</dcterms:modified>
</cp:coreProperties>
</file>