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24" w:rsidRDefault="001D1B24" w:rsidP="001D1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«КАЛАНГУЙСКОЕ»</w:t>
      </w:r>
    </w:p>
    <w:p w:rsidR="001D1B24" w:rsidRPr="00E539E1" w:rsidRDefault="001D1B24" w:rsidP="001D1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«ОЛОВЯННИНСКИЙ РАЙОН»</w:t>
      </w:r>
    </w:p>
    <w:p w:rsidR="001D1B24" w:rsidRPr="00E539E1" w:rsidRDefault="001D1B24" w:rsidP="001D1B24">
      <w:pPr>
        <w:jc w:val="center"/>
        <w:rPr>
          <w:b/>
          <w:sz w:val="28"/>
          <w:szCs w:val="28"/>
        </w:rPr>
      </w:pPr>
    </w:p>
    <w:p w:rsidR="007B68B8" w:rsidRDefault="007B68B8" w:rsidP="001D1B24">
      <w:pPr>
        <w:jc w:val="center"/>
        <w:rPr>
          <w:b/>
          <w:sz w:val="28"/>
          <w:szCs w:val="28"/>
        </w:rPr>
      </w:pPr>
    </w:p>
    <w:p w:rsidR="001D1B24" w:rsidRPr="000B7DDF" w:rsidRDefault="007B68B8" w:rsidP="001D1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D1B24" w:rsidRPr="000B7DDF">
        <w:rPr>
          <w:b/>
          <w:sz w:val="28"/>
          <w:szCs w:val="28"/>
        </w:rPr>
        <w:t>ОСТАНОВЛЕНИЕ</w:t>
      </w:r>
    </w:p>
    <w:p w:rsidR="001D1B24" w:rsidRDefault="001D1B24" w:rsidP="001D1B24">
      <w:pPr>
        <w:jc w:val="center"/>
        <w:rPr>
          <w:sz w:val="28"/>
          <w:szCs w:val="28"/>
        </w:rPr>
      </w:pPr>
      <w:r w:rsidRPr="000B7DDF">
        <w:rPr>
          <w:sz w:val="28"/>
          <w:szCs w:val="28"/>
        </w:rPr>
        <w:t>п.Калангуй</w:t>
      </w:r>
    </w:p>
    <w:p w:rsidR="001D1B24" w:rsidRPr="000B7DDF" w:rsidRDefault="001D1B24" w:rsidP="001D1B24">
      <w:pPr>
        <w:jc w:val="center"/>
        <w:rPr>
          <w:sz w:val="28"/>
          <w:szCs w:val="28"/>
        </w:rPr>
      </w:pPr>
    </w:p>
    <w:p w:rsidR="001D1B24" w:rsidRPr="000B7DDF" w:rsidRDefault="00E376DE" w:rsidP="001D1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марта </w:t>
      </w:r>
      <w:r w:rsidR="001D1B24" w:rsidRPr="000B7DDF">
        <w:rPr>
          <w:sz w:val="28"/>
          <w:szCs w:val="28"/>
        </w:rPr>
        <w:t>201</w:t>
      </w:r>
      <w:r w:rsidR="001D1B24">
        <w:rPr>
          <w:sz w:val="28"/>
          <w:szCs w:val="28"/>
        </w:rPr>
        <w:t>5</w:t>
      </w:r>
      <w:r w:rsidR="001D1B24" w:rsidRPr="000B7DDF">
        <w:rPr>
          <w:sz w:val="28"/>
          <w:szCs w:val="28"/>
        </w:rPr>
        <w:t xml:space="preserve"> года         </w:t>
      </w:r>
      <w:r w:rsidR="001D1B24">
        <w:rPr>
          <w:sz w:val="28"/>
          <w:szCs w:val="28"/>
        </w:rPr>
        <w:t xml:space="preserve">     </w:t>
      </w:r>
      <w:r w:rsidR="001D1B24" w:rsidRPr="000B7DDF">
        <w:rPr>
          <w:sz w:val="28"/>
          <w:szCs w:val="28"/>
        </w:rPr>
        <w:t xml:space="preserve">                                                                  № </w:t>
      </w:r>
      <w:r>
        <w:rPr>
          <w:sz w:val="28"/>
          <w:szCs w:val="28"/>
        </w:rPr>
        <w:t>8</w:t>
      </w:r>
    </w:p>
    <w:p w:rsidR="001D1B24" w:rsidRPr="000B7DDF" w:rsidRDefault="001D1B24" w:rsidP="001D1B24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376DE" w:rsidTr="00E376DE">
        <w:tc>
          <w:tcPr>
            <w:tcW w:w="4927" w:type="dxa"/>
          </w:tcPr>
          <w:p w:rsidR="00E376DE" w:rsidRDefault="00E376DE" w:rsidP="001D1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МУП «Тепломагистраль»</w:t>
            </w:r>
          </w:p>
        </w:tc>
        <w:tc>
          <w:tcPr>
            <w:tcW w:w="4927" w:type="dxa"/>
          </w:tcPr>
          <w:p w:rsidR="00E376DE" w:rsidRDefault="00E376DE" w:rsidP="001D1B24">
            <w:pPr>
              <w:jc w:val="both"/>
              <w:rPr>
                <w:sz w:val="28"/>
                <w:szCs w:val="28"/>
              </w:rPr>
            </w:pPr>
          </w:p>
        </w:tc>
      </w:tr>
    </w:tbl>
    <w:p w:rsidR="00E376DE" w:rsidRDefault="00E376DE" w:rsidP="001D1B24">
      <w:pPr>
        <w:jc w:val="both"/>
        <w:rPr>
          <w:sz w:val="28"/>
          <w:szCs w:val="28"/>
        </w:rPr>
      </w:pPr>
    </w:p>
    <w:p w:rsidR="00E376DE" w:rsidRPr="000B7DDF" w:rsidRDefault="0097551A" w:rsidP="00E376D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ч.4 п.1 ст.14 Федерального Закона  «Об общих принципах организации местного самоуправления в Российской Федерации» № 131-ФЗ от 06.10.2003г., ч.4 п.4 ст.8 Устава городского поселения «Калангуйское», н</w:t>
      </w:r>
      <w:r w:rsidR="00E376DE">
        <w:rPr>
          <w:sz w:val="28"/>
          <w:szCs w:val="28"/>
        </w:rPr>
        <w:t xml:space="preserve">а основании ст.113 ГК РФ, </w:t>
      </w:r>
    </w:p>
    <w:p w:rsidR="001D1B24" w:rsidRDefault="001D1B24" w:rsidP="001D1B24">
      <w:pPr>
        <w:jc w:val="center"/>
        <w:rPr>
          <w:sz w:val="28"/>
          <w:szCs w:val="28"/>
        </w:rPr>
      </w:pPr>
      <w:r w:rsidRPr="000B7DDF">
        <w:rPr>
          <w:sz w:val="28"/>
          <w:szCs w:val="28"/>
        </w:rPr>
        <w:t>ПОСТАНОВЛЯ</w:t>
      </w:r>
      <w:r w:rsidR="00E376DE">
        <w:rPr>
          <w:sz w:val="28"/>
          <w:szCs w:val="28"/>
        </w:rPr>
        <w:t>Ю</w:t>
      </w:r>
      <w:r w:rsidRPr="000B7DDF">
        <w:rPr>
          <w:sz w:val="28"/>
          <w:szCs w:val="28"/>
        </w:rPr>
        <w:t>:</w:t>
      </w:r>
    </w:p>
    <w:p w:rsidR="001D1B24" w:rsidRDefault="00E376DE" w:rsidP="00E376DE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Учредить муниципальное унитарное предприятие «Тепломагистраль», сокращенное название МУП «ТМ» с уставным фондом 110000 рублей (сто десять тысяч рублей) внесенных имуществом учредителя (здание водозабора).</w:t>
      </w:r>
    </w:p>
    <w:p w:rsidR="00E376DE" w:rsidRDefault="00E376DE" w:rsidP="00E376DE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директором вновь созданного МУП «Тепломагистраль» Кутурмина Анатолия Ивановича.</w:t>
      </w:r>
    </w:p>
    <w:p w:rsidR="00E376DE" w:rsidRDefault="00E376DE" w:rsidP="00E376DE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Устав муниципального унитарного предприятия «Тепломагистраль» п.Калангуй. </w:t>
      </w:r>
    </w:p>
    <w:p w:rsidR="00E376DE" w:rsidRDefault="00E376DE" w:rsidP="00E376D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Форма собственности – муниципальная.</w:t>
      </w:r>
    </w:p>
    <w:p w:rsidR="00E376DE" w:rsidRPr="00E376DE" w:rsidRDefault="00E376DE" w:rsidP="00E376D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 674553, Оловяннинский район, п.Калангуй.</w:t>
      </w:r>
    </w:p>
    <w:p w:rsidR="00E376DE" w:rsidRDefault="00E376DE" w:rsidP="001D1B2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Разрешить предприятию изготовить печать, штамп со своим наименованием и открыть расчетный счет в банке.</w:t>
      </w:r>
    </w:p>
    <w:p w:rsidR="00E376DE" w:rsidRDefault="00E376DE" w:rsidP="001D1B2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Обязать директора МУП «ТМ» поставить предприятие на учет в налоговую инспекцию Оловяннинского района, обеспечить представление бухгалтерской и статистической отчетности во все органы определенные законодательством РФ.</w:t>
      </w:r>
    </w:p>
    <w:p w:rsidR="00E376DE" w:rsidRDefault="00E376DE" w:rsidP="001D1B2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Цели и предмет деятельности предприятия:</w:t>
      </w:r>
    </w:p>
    <w:p w:rsidR="00E376DE" w:rsidRDefault="00E376DE" w:rsidP="00E376D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коммунальных услуг (отпуск производственного </w:t>
      </w:r>
      <w:r w:rsidR="00233F0B">
        <w:rPr>
          <w:sz w:val="28"/>
          <w:szCs w:val="28"/>
        </w:rPr>
        <w:t>тепла в помещения и жилье, подключенное к центральной теплосети, водоснабжение);</w:t>
      </w:r>
    </w:p>
    <w:p w:rsidR="00233F0B" w:rsidRDefault="00233F0B" w:rsidP="00E376D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эксплуатация и ремонт тепловых сетей, ремонт и обслуживание жилья и объектов социального назначения, за счет средств Собственника имущества;</w:t>
      </w:r>
    </w:p>
    <w:p w:rsidR="00233F0B" w:rsidRDefault="00233F0B" w:rsidP="00E376D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строительных и ремонтных работ предприятиям, организациям и гражданам за счет средств Заказчиков;</w:t>
      </w:r>
    </w:p>
    <w:p w:rsidR="00233F0B" w:rsidRDefault="00233F0B" w:rsidP="00E376D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оказание бытовых услуг населению;</w:t>
      </w:r>
    </w:p>
    <w:p w:rsidR="00233F0B" w:rsidRDefault="00233F0B" w:rsidP="00E376D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других работ, не противоречащих законодательству Российской Федерации.</w:t>
      </w:r>
    </w:p>
    <w:p w:rsidR="001D1B24" w:rsidRPr="000B7DDF" w:rsidRDefault="001D1B24" w:rsidP="001D1B2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B7DDF">
        <w:rPr>
          <w:sz w:val="28"/>
          <w:szCs w:val="28"/>
        </w:rPr>
        <w:t>Настоящее постановление разместить на официальном сайте администрации муниципального района «Оловяннинский район» в сети Интернет,  информационном стенде администрации городского поселения.</w:t>
      </w:r>
    </w:p>
    <w:p w:rsidR="001D1B24" w:rsidRPr="000B7DDF" w:rsidRDefault="001D1B24" w:rsidP="001D1B2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49"/>
        <w:jc w:val="both"/>
        <w:rPr>
          <w:sz w:val="28"/>
          <w:szCs w:val="28"/>
        </w:rPr>
      </w:pPr>
      <w:proofErr w:type="gramStart"/>
      <w:r w:rsidRPr="000B7DDF">
        <w:rPr>
          <w:sz w:val="28"/>
          <w:szCs w:val="28"/>
        </w:rPr>
        <w:t>Контроль за</w:t>
      </w:r>
      <w:proofErr w:type="gramEnd"/>
      <w:r w:rsidRPr="000B7DD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D1B24" w:rsidRPr="000B7DDF" w:rsidRDefault="001D1B24" w:rsidP="001D1B2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49"/>
        <w:jc w:val="both"/>
        <w:rPr>
          <w:sz w:val="28"/>
          <w:szCs w:val="28"/>
        </w:rPr>
      </w:pPr>
      <w:r w:rsidRPr="000B7DDF">
        <w:rPr>
          <w:sz w:val="28"/>
          <w:szCs w:val="28"/>
        </w:rPr>
        <w:t>Постановление вступает в силу после официального опубликования (обнародования).</w:t>
      </w:r>
    </w:p>
    <w:p w:rsidR="001D1B24" w:rsidRPr="000B7DDF" w:rsidRDefault="001D1B24" w:rsidP="001D1B24">
      <w:pPr>
        <w:rPr>
          <w:sz w:val="28"/>
          <w:szCs w:val="28"/>
        </w:rPr>
      </w:pPr>
    </w:p>
    <w:p w:rsidR="001D1B24" w:rsidRPr="000B7DDF" w:rsidRDefault="001D1B24" w:rsidP="001D1B24">
      <w:pPr>
        <w:rPr>
          <w:sz w:val="28"/>
          <w:szCs w:val="28"/>
        </w:rPr>
      </w:pPr>
      <w:r w:rsidRPr="000B7DDF">
        <w:rPr>
          <w:sz w:val="28"/>
          <w:szCs w:val="28"/>
        </w:rPr>
        <w:t>И.о.Главы администрации</w:t>
      </w:r>
    </w:p>
    <w:p w:rsidR="001D1B24" w:rsidRDefault="001D1B24" w:rsidP="0097551A">
      <w:pPr>
        <w:rPr>
          <w:color w:val="000000"/>
          <w:sz w:val="28"/>
          <w:szCs w:val="28"/>
        </w:rPr>
      </w:pPr>
      <w:r w:rsidRPr="000B7DDF">
        <w:rPr>
          <w:sz w:val="28"/>
          <w:szCs w:val="28"/>
        </w:rPr>
        <w:t>городского поселения «Калангуйское»                                     О.В.Василенко</w:t>
      </w:r>
      <w:bookmarkStart w:id="0" w:name="_GoBack"/>
      <w:bookmarkEnd w:id="0"/>
    </w:p>
    <w:sectPr w:rsidR="001D1B24" w:rsidSect="0097551A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5B75"/>
    <w:multiLevelType w:val="hybridMultilevel"/>
    <w:tmpl w:val="A1223642"/>
    <w:lvl w:ilvl="0" w:tplc="04244E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24"/>
    <w:rsid w:val="001D1B24"/>
    <w:rsid w:val="00233F0B"/>
    <w:rsid w:val="002E3F79"/>
    <w:rsid w:val="007B68B8"/>
    <w:rsid w:val="00947725"/>
    <w:rsid w:val="0097551A"/>
    <w:rsid w:val="00E3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B24"/>
    <w:pPr>
      <w:spacing w:line="301" w:lineRule="atLeast"/>
    </w:pPr>
  </w:style>
  <w:style w:type="paragraph" w:styleId="a4">
    <w:name w:val="List Paragraph"/>
    <w:basedOn w:val="a"/>
    <w:uiPriority w:val="34"/>
    <w:qFormat/>
    <w:rsid w:val="001D1B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6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8B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37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B24"/>
    <w:pPr>
      <w:spacing w:line="301" w:lineRule="atLeast"/>
    </w:pPr>
  </w:style>
  <w:style w:type="paragraph" w:styleId="a4">
    <w:name w:val="List Paragraph"/>
    <w:basedOn w:val="a"/>
    <w:uiPriority w:val="34"/>
    <w:qFormat/>
    <w:rsid w:val="001D1B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6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8B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37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Ириха</dc:creator>
  <cp:lastModifiedBy>Ириха</cp:lastModifiedBy>
  <cp:revision>3</cp:revision>
  <cp:lastPrinted>2015-03-10T11:02:00Z</cp:lastPrinted>
  <dcterms:created xsi:type="dcterms:W3CDTF">2015-02-16T12:55:00Z</dcterms:created>
  <dcterms:modified xsi:type="dcterms:W3CDTF">2015-03-10T11:02:00Z</dcterms:modified>
</cp:coreProperties>
</file>