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«ТУРГИНСКОЕ»</w:t>
      </w: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Турга</w:t>
      </w: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0004">
        <w:rPr>
          <w:rFonts w:ascii="Times New Roman" w:hAnsi="Times New Roman" w:cs="Times New Roman"/>
          <w:sz w:val="28"/>
          <w:szCs w:val="28"/>
        </w:rPr>
        <w:t>От «13» февраля 2015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№1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разработке комплексной программы пожарной безопасности сельского поселения «Тургинское» на 2015 и последующие годы.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п. 1 Распоряжения Правительства Забайкальского края №259-р от 18 мая 2010 г. «О дополнительных мерах по профилактике бытовых пожаров и усилению пожарной безопасности на территории Забайкальского края, Устава сельского поселения «Тургинское», в целях комплексного решения проблем обеспечения пожарной безопасности сельского поселения «Тургинское»: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numPr>
          <w:ilvl w:val="0"/>
          <w:numId w:val="1"/>
        </w:numPr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комплексную программу «Обеспечение пожарной безопасности жилищного фонда на 2015 и последующие годы»</w:t>
      </w:r>
    </w:p>
    <w:p w:rsidR="00806841" w:rsidRDefault="00806841" w:rsidP="00806841">
      <w:pPr>
        <w:pStyle w:val="a3"/>
        <w:numPr>
          <w:ilvl w:val="0"/>
          <w:numId w:val="1"/>
        </w:numPr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программы представить для утверждения в администрацию муниципального района «Оловяннинский район» </w:t>
      </w:r>
    </w:p>
    <w:p w:rsidR="00806841" w:rsidRDefault="00806841" w:rsidP="00806841">
      <w:pPr>
        <w:pStyle w:val="a3"/>
        <w:numPr>
          <w:ilvl w:val="0"/>
          <w:numId w:val="1"/>
        </w:numPr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сельского поселения «Тургинское».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«Тургинское»:                       Н.Л. Цыгвинцева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                                                                       Утверждаю: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           ____________________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                  _____________________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           ____________________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                  _____________________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F7144">
        <w:rPr>
          <w:rFonts w:ascii="Times New Roman" w:hAnsi="Times New Roman" w:cs="Times New Roman"/>
          <w:b/>
          <w:sz w:val="28"/>
          <w:szCs w:val="28"/>
        </w:rPr>
        <w:t>омп</w:t>
      </w:r>
      <w:r>
        <w:rPr>
          <w:rFonts w:ascii="Times New Roman" w:hAnsi="Times New Roman" w:cs="Times New Roman"/>
          <w:b/>
          <w:sz w:val="28"/>
          <w:szCs w:val="28"/>
        </w:rPr>
        <w:t>лексная программа</w:t>
      </w:r>
      <w:r w:rsidRPr="001F7144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 </w:t>
      </w: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144">
        <w:rPr>
          <w:rFonts w:ascii="Times New Roman" w:hAnsi="Times New Roman" w:cs="Times New Roman"/>
          <w:b/>
          <w:sz w:val="28"/>
          <w:szCs w:val="28"/>
        </w:rPr>
        <w:t>сельского поселения «Тургинское»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2015 и последующие годы</w:t>
      </w: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Село Турга</w:t>
      </w: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ПОЖАРНОЙ БЕЗОПАСНОСТИ ЖИЛИЩНОГО ФОНДА НА ТЕРРИТОРИИ СЕЛЬСКОГО ПОСЕЛЕНИЯ «Тургинское»</w:t>
      </w: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 и последующие годы</w:t>
      </w: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Наименование программы: </w:t>
      </w:r>
      <w:r w:rsidRPr="005521C3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жилищного фонда на территории сельского поселения «Тургинское» на 2015 и последующие годы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1C3">
        <w:rPr>
          <w:rFonts w:ascii="Times New Roman" w:hAnsi="Times New Roman" w:cs="Times New Roman"/>
          <w:b/>
          <w:sz w:val="28"/>
          <w:szCs w:val="28"/>
          <w:u w:val="single"/>
        </w:rPr>
        <w:t>Дата утверждения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 Совета сельского поселения «Тургинское» №____ от 13.02.2015 г.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1C3">
        <w:rPr>
          <w:rFonts w:ascii="Times New Roman" w:hAnsi="Times New Roman" w:cs="Times New Roman"/>
          <w:b/>
          <w:sz w:val="28"/>
          <w:szCs w:val="28"/>
          <w:u w:val="single"/>
        </w:rPr>
        <w:t>Разработчик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И.О. главы сельского поселения «Тургинское» Цыгвинцева Н.Л.</w:t>
      </w:r>
    </w:p>
    <w:p w:rsidR="00806841" w:rsidRPr="005521C3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1C3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и задачи программы:  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Сохранение жилищного фонда, сохранение жизни и здоровья людей.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-Осуществление комплекса мероприятий по обеспечению противопожарной безопасности в жилищном фонде.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Создание в сельском поселении «Тургинское» добровольных пожарных формирований, обучение населения мерам пожарной безопасности.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плане застройки территории учитывать вопросы обеспечения пожарной безопасности в соответствии с Федеральным законом от 222 июля 2008 г. №123-ФЗ «Технический регламент о требованиях пожарной безопасности».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целях обеспечения пожарной безопасности предусмотреть дополнительные финансовые средства на проведение капитального ремонта систем тепл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-, электроснабжения жилых домов, в том числе за счет средств, выделенных в соответствии с Федеральным законом от 21 июля 2007 г. №185-ФЗ «О фонде содействия реформирования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жилищнокоммунального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хозяйства».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Предусмотреть оказание помощи одиноким, престарелым гражданам и инвалидам в замене (ремонте) электропроводки, приборов печного отопления, приведением их жилых домов в пожароопасное состояние.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22B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и последующие годы.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22B">
        <w:rPr>
          <w:rFonts w:ascii="Times New Roman" w:hAnsi="Times New Roman" w:cs="Times New Roman"/>
          <w:b/>
          <w:sz w:val="28"/>
          <w:szCs w:val="28"/>
          <w:u w:val="single"/>
        </w:rPr>
        <w:t>Основные ожидаемые конечные результаты реализации программы:</w:t>
      </w:r>
    </w:p>
    <w:p w:rsidR="00806841" w:rsidRPr="002C0872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0872">
        <w:rPr>
          <w:rFonts w:ascii="Times New Roman" w:hAnsi="Times New Roman" w:cs="Times New Roman"/>
          <w:sz w:val="28"/>
          <w:szCs w:val="28"/>
        </w:rPr>
        <w:t>- уменьшение количества пожаров и пройденной ими площади.</w:t>
      </w:r>
    </w:p>
    <w:p w:rsidR="00806841" w:rsidRPr="002C0872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0872">
        <w:rPr>
          <w:rFonts w:ascii="Times New Roman" w:hAnsi="Times New Roman" w:cs="Times New Roman"/>
          <w:sz w:val="28"/>
          <w:szCs w:val="28"/>
        </w:rPr>
        <w:t>-Снижение размера ущерба и потерь от пожаров</w:t>
      </w:r>
    </w:p>
    <w:p w:rsidR="00806841" w:rsidRPr="002C0872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0872">
        <w:rPr>
          <w:rFonts w:ascii="Times New Roman" w:hAnsi="Times New Roman" w:cs="Times New Roman"/>
          <w:sz w:val="28"/>
          <w:szCs w:val="28"/>
        </w:rPr>
        <w:t xml:space="preserve">-Сохранение жилищного фонда, объектов экономики находящегося на территории </w:t>
      </w:r>
      <w:proofErr w:type="spellStart"/>
      <w:r w:rsidRPr="002C0872">
        <w:rPr>
          <w:rFonts w:ascii="Times New Roman" w:hAnsi="Times New Roman" w:cs="Times New Roman"/>
          <w:sz w:val="28"/>
          <w:szCs w:val="28"/>
        </w:rPr>
        <w:t>с\</w:t>
      </w:r>
      <w:proofErr w:type="gramStart"/>
      <w:r w:rsidRPr="002C087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C0872">
        <w:rPr>
          <w:rFonts w:ascii="Times New Roman" w:hAnsi="Times New Roman" w:cs="Times New Roman"/>
          <w:sz w:val="28"/>
          <w:szCs w:val="28"/>
        </w:rPr>
        <w:t xml:space="preserve"> «Тургинское»</w:t>
      </w:r>
    </w:p>
    <w:p w:rsidR="00806841" w:rsidRPr="002C0872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0872">
        <w:rPr>
          <w:rFonts w:ascii="Times New Roman" w:hAnsi="Times New Roman" w:cs="Times New Roman"/>
          <w:sz w:val="28"/>
          <w:szCs w:val="28"/>
        </w:rPr>
        <w:t>- При застройке поселения, создание новых рабочих мест.</w:t>
      </w:r>
    </w:p>
    <w:p w:rsidR="00806841" w:rsidRPr="002C0872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0872">
        <w:rPr>
          <w:rFonts w:ascii="Times New Roman" w:hAnsi="Times New Roman" w:cs="Times New Roman"/>
          <w:sz w:val="28"/>
          <w:szCs w:val="28"/>
        </w:rPr>
        <w:t>- Улучшение экологической обстановки, повышение безопасности населения и защищенности жилого фонда от пожаров.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872">
        <w:rPr>
          <w:rFonts w:ascii="Times New Roman" w:hAnsi="Times New Roman" w:cs="Times New Roman"/>
          <w:b/>
          <w:sz w:val="28"/>
          <w:szCs w:val="28"/>
        </w:rPr>
        <w:t>1. Содержание, проблемы и обоснование необходимости ее решения программным методом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Целевая программа по обеспечению пожарной безопасности жилищного фонда сельского поселения «Тургинское» Забайкальского края на 2015 и последующие годы разработана в соответствии с Федеральным законом «О защите населения и территории от чрезвычайных ситуаций природного и техногенного характера» от 21 декабря 1994 г. №68-ФЗ, распоряжением Правительства Забайкальского края от 18 мая 2010 г. №259 «О дополнительных мерах по профилактике бытовых пожаров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усилению пожарной безопасности на территории Забайкальского края», а также на основе анализа  современного состояния работы в области чрезвычайных ситуаций, экологической и пожарной безопасности.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площади жилого фонда сельского поселения «Тургинское»   11021 кв.м. Всего жилых домов 217 ед. Жилые дома на 97,9 % деревянные.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Пожарная сигнализация имеется в школе, остальные объекты пожарной сигнализацией не оснащены.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с\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«Тургинское» сотовая связь МЕГАФОН и МТС, устойчивый ИНТЕРНЕТ, стационарная связь. 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Транспортное сообщение с другими населенными пунктами, районным центром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Читой автомобильное. Дорожное покрытие внутри поселения гравийное, общая протяженность дорог 10500 м. Ширина дорожного полотна от 4 до 7 м.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последние годы снизилось количество пожаров на территории населенного пункта. Пожары на лесостепной территории муниципального образования обусловлены высокой пожароопасной обстановкой вызываемой устойчивыми засушливыми годами с малым количеством осадков.  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Законом Читинской области от 15 марта 2006 г. №786- ЗЧО «О пожарной безопасности в Читинской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инимальная численность работников Государственной противопожарной службы, исходя из численности населения края, должна составлять 1666 человек. В настоящее время в районе численность работников Государственной противопожарной службы, содержащихся за счет Государственной противопожарной службы гораздо меньше указанной, что является недостаточным. 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низкой технической оснащенности специальной техникой в муниципальном районе «Оловяннинский район»   остаются неприкрытыми в пожарном отношении около 9 населенных пунктов.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Убытки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приносимые пожарами исчисляются на миллионы рублей.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Существующая в райцентре профессиональная пожарная часть Государственной противопожарной службы малочисленна и не способна ликвидировать сложные развившиеся пожары. Боевые расчеты, состоящие из 2-3 человек, как правило, лишь защищают соседние строения и стремятся не допустить развития пожара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катострофических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размеров, что не всегда возможно осуществить.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Сельское поселение «Тургинское» находится в 10 км. От п. Калангуй,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ПЧ-32, при возникновении  пожара в селе пожарный расчет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прибывает на место пожара за 20-25 мин. От пос. Золотореченск до  Турга 6 км., там расположена ПЧ-33  при возникновении  пожара в селе пожарный расчет прибывает на место пожара за 10-15 мин. 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Pr="00823283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83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Целью  комплексной программы является: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жилищного фонда, сохранение жизни и здоровья людей. Сохранение материальных ценностей.</w:t>
      </w:r>
    </w:p>
    <w:p w:rsidR="00806841" w:rsidRPr="00E402B9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комплекса мероприятий по обеспечению противопожарной безопасности в жилищном фонде. Обеспечение мест проживания каждого участника Великой Отечественной Войны первичными средствами пожаротушения (огнетушители) и автономными пожарными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Создание в населенном пункте добровольного пожарного формирования (ДПД), обучение населения мерам пожарной безопасности и  действиям при угрозе ЧС. </w:t>
      </w:r>
      <w:r w:rsidRPr="00247678">
        <w:rPr>
          <w:rFonts w:ascii="Times New Roman" w:hAnsi="Times New Roman" w:cs="Times New Roman"/>
          <w:sz w:val="28"/>
          <w:szCs w:val="28"/>
        </w:rPr>
        <w:t>В плане застройки территории учитывать вопросы обеспечения пожарной безопасности в соответствии с Федеральным законом от 222 июля 2008 г. №123-ФЗ «Технический регламент о требованиях пожарной безопасности</w:t>
      </w:r>
      <w:r w:rsidRPr="00E402B9">
        <w:rPr>
          <w:rFonts w:ascii="Times New Roman" w:hAnsi="Times New Roman" w:cs="Times New Roman"/>
          <w:sz w:val="28"/>
          <w:szCs w:val="28"/>
        </w:rPr>
        <w:t>».  В целях обеспечения пожарной безопасности предусмотреть дополнительные финансовые средства на проведение капитального ремонта систем тепл</w:t>
      </w:r>
      <w:proofErr w:type="gramStart"/>
      <w:r w:rsidRPr="00E402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0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2B9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E402B9">
        <w:rPr>
          <w:rFonts w:ascii="Times New Roman" w:hAnsi="Times New Roman" w:cs="Times New Roman"/>
          <w:sz w:val="28"/>
          <w:szCs w:val="28"/>
        </w:rPr>
        <w:t>-, электроснабжения жилых домов, в том числе за счет средств, выделенных в соответствии с Федеральным законом от 21 июля 2007 г. №185-ФЗ «О фонде содействия реформирования 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02B9">
        <w:rPr>
          <w:rFonts w:ascii="Times New Roman" w:hAnsi="Times New Roman" w:cs="Times New Roman"/>
          <w:sz w:val="28"/>
          <w:szCs w:val="28"/>
        </w:rPr>
        <w:t>коммунального хозяйства».</w:t>
      </w:r>
    </w:p>
    <w:p w:rsidR="00806841" w:rsidRPr="00E402B9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02B9">
        <w:rPr>
          <w:rFonts w:ascii="Times New Roman" w:hAnsi="Times New Roman" w:cs="Times New Roman"/>
          <w:sz w:val="28"/>
          <w:szCs w:val="28"/>
        </w:rPr>
        <w:t xml:space="preserve"> Предусмотреть оказание помощи одиноким, престарелым гражданам и инвалидам в замене (ремонте) электропроводки, приборов печного отопления, приведением их жилых домов в пожароопасное состояние.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841" w:rsidRPr="00823283" w:rsidRDefault="00806841" w:rsidP="00806841">
      <w:pPr>
        <w:pStyle w:val="a3"/>
        <w:tabs>
          <w:tab w:val="left" w:pos="6867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23283">
        <w:rPr>
          <w:rFonts w:ascii="Times New Roman" w:hAnsi="Times New Roman" w:cs="Times New Roman"/>
          <w:b/>
          <w:sz w:val="28"/>
          <w:szCs w:val="28"/>
        </w:rPr>
        <w:t>Необходимость и обоснованность решения вопросов программы.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Необходимость и обоснованность решения Вопросов Программы заключается в решении мероприятий, проводимых заблаговременно и направленных на максимально возможное уменьшение риска возникновения ЧС, а так же на сохранение жилищного фонда, жизни и здоровья людей, снижение размеров ущерба окружающей среде и материальных потерь в случае их возникновения.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Предполагаемые в программе мероприятия планируется проводить поэтапно с учетом финансирования.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numPr>
          <w:ilvl w:val="0"/>
          <w:numId w:val="1"/>
        </w:numPr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приоритетные направления</w:t>
      </w:r>
    </w:p>
    <w:p w:rsidR="00806841" w:rsidRDefault="00806841" w:rsidP="00806841">
      <w:pPr>
        <w:pStyle w:val="a3"/>
        <w:tabs>
          <w:tab w:val="left" w:pos="6867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данной программы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73F">
        <w:rPr>
          <w:rFonts w:ascii="Times New Roman" w:hAnsi="Times New Roman" w:cs="Times New Roman"/>
          <w:sz w:val="28"/>
          <w:szCs w:val="28"/>
        </w:rPr>
        <w:t>Основными приоритетными направлениями данной программы будут являться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Сохранение жилищного фонда, сохранение жизни и здоровья людей, материальных ценностей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комплекса мероприятий по обеспечению пожарной безопасности в жилищном фонде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мест проживания каждого участника Великой Отечественной Войны первичными средствами пожаротушения (огнетушители) и автономными пожарными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населенном пункте добровольного пожарного формирования, обучение населения мерам пожарной безопасности.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7678">
        <w:rPr>
          <w:rFonts w:ascii="Times New Roman" w:hAnsi="Times New Roman" w:cs="Times New Roman"/>
          <w:sz w:val="28"/>
          <w:szCs w:val="28"/>
        </w:rPr>
        <w:t>В плане застройки территории учитывать вопросы обеспечения пожарной безопасности в соответствии с Федеральным законом от 222 июля 2008 г. №123-ФЗ «Технический регламент о требованиях пожарной безопасности</w:t>
      </w:r>
      <w:r w:rsidRPr="00E402B9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06841" w:rsidRPr="00E402B9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02B9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предусмотреть дополнительные финансовые средства на проведение капитального ремонта систем тепл</w:t>
      </w:r>
      <w:proofErr w:type="gramStart"/>
      <w:r w:rsidRPr="00E402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0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02B9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E402B9">
        <w:rPr>
          <w:rFonts w:ascii="Times New Roman" w:hAnsi="Times New Roman" w:cs="Times New Roman"/>
          <w:sz w:val="28"/>
          <w:szCs w:val="28"/>
        </w:rPr>
        <w:t>-, электроснабжения жилых домов, в том числе за счет средств, выделенных в соответствии с Федеральным законом от 21 июля 2007 г. №185-ФЗ «О фонде содействия реформирования 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02B9">
        <w:rPr>
          <w:rFonts w:ascii="Times New Roman" w:hAnsi="Times New Roman" w:cs="Times New Roman"/>
          <w:sz w:val="28"/>
          <w:szCs w:val="28"/>
        </w:rPr>
        <w:t>коммунального хозяйства».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02B9">
        <w:rPr>
          <w:rFonts w:ascii="Times New Roman" w:hAnsi="Times New Roman" w:cs="Times New Roman"/>
          <w:sz w:val="28"/>
          <w:szCs w:val="28"/>
        </w:rPr>
        <w:t xml:space="preserve"> Предусмотреть оказание помощи одиноким, престарелым гражданам и инвалидам в замене (ремонте) электропроводки, приборов печного отопления, приведением их жилых домов в пожароопасное состояние.</w:t>
      </w:r>
    </w:p>
    <w:p w:rsidR="00806841" w:rsidRPr="00E402B9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Данные направления и мероприятия позволят администрации сельского поселения «Тургинское»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Предупредить возникновение и развитие ЧС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-Снизить размеры причиненного ущерба и потерь от ЧС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население мерам пожарной безопасности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-Осуществить меры по предупреждению пожаров в жилищном фонде.</w:t>
      </w: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Pr="00E42D65" w:rsidRDefault="00806841" w:rsidP="00806841">
      <w:pPr>
        <w:pStyle w:val="a3"/>
        <w:numPr>
          <w:ilvl w:val="0"/>
          <w:numId w:val="1"/>
        </w:numPr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65">
        <w:rPr>
          <w:rFonts w:ascii="Times New Roman" w:hAnsi="Times New Roman" w:cs="Times New Roman"/>
          <w:b/>
          <w:sz w:val="28"/>
          <w:szCs w:val="28"/>
        </w:rPr>
        <w:t>Срок действия программы</w:t>
      </w:r>
    </w:p>
    <w:p w:rsidR="00806841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рассчитана на 2015 и последующие годы поэтапно с учетом финансирования. В ходе выполнения мероприятий программы основные средства и усилия будут направлены на реализацию целевой  комплексной программы по обеспечению пожарной безопасности жилищного фонда на территории сельского поселения «Тургинское»</w:t>
      </w:r>
    </w:p>
    <w:p w:rsidR="00806841" w:rsidRPr="006E273F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numPr>
          <w:ilvl w:val="0"/>
          <w:numId w:val="1"/>
        </w:numPr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программы.</w:t>
      </w:r>
    </w:p>
    <w:p w:rsidR="00806841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2D65"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определяется наличием финансовых средств на проведение мероприятий   </w:t>
      </w:r>
    </w:p>
    <w:p w:rsidR="00806841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мероприятия, установленные настоящей программой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вноситься изменения и корректировки в установленном нормативными документами порядке.</w:t>
      </w:r>
    </w:p>
    <w:p w:rsidR="00806841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Pr="00E42D65" w:rsidRDefault="00806841" w:rsidP="00806841">
      <w:pPr>
        <w:pStyle w:val="a3"/>
        <w:numPr>
          <w:ilvl w:val="0"/>
          <w:numId w:val="1"/>
        </w:numPr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2D6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42D65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</w:t>
      </w:r>
    </w:p>
    <w:p w:rsidR="00806841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несет глава администрации сельского поселения «Тургинское»</w:t>
      </w:r>
    </w:p>
    <w:p w:rsidR="00806841" w:rsidRDefault="00806841" w:rsidP="00806841">
      <w:pPr>
        <w:pStyle w:val="a3"/>
        <w:tabs>
          <w:tab w:val="left" w:pos="6867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65">
        <w:rPr>
          <w:rFonts w:ascii="Times New Roman" w:hAnsi="Times New Roman" w:cs="Times New Roman"/>
          <w:b/>
          <w:sz w:val="28"/>
          <w:szCs w:val="28"/>
        </w:rPr>
        <w:t xml:space="preserve">8.Оценка эффективности </w:t>
      </w:r>
      <w:proofErr w:type="gramStart"/>
      <w:r w:rsidRPr="00E42D65"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</w:p>
    <w:p w:rsidR="00806841" w:rsidRPr="00E42D65" w:rsidRDefault="00806841" w:rsidP="00806841">
      <w:pPr>
        <w:pStyle w:val="a3"/>
        <w:tabs>
          <w:tab w:val="left" w:pos="6867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D65"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806841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1.Уменьшение количества пожаров и пройденной ими площади</w:t>
      </w:r>
    </w:p>
    <w:p w:rsidR="00806841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Снижение размера ущерба и потерь от пожаров</w:t>
      </w:r>
    </w:p>
    <w:p w:rsidR="00806841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Сохранение жилищного фонда, объектов экономики находящихся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с\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«Тургинское»</w:t>
      </w:r>
    </w:p>
    <w:p w:rsidR="00806841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застройке поселения – создание рабочих мест</w:t>
      </w:r>
    </w:p>
    <w:p w:rsidR="00806841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Улучшение экологической обстановки, повышение безопасности населения и защищенности жилого фонда от пожаров</w:t>
      </w:r>
    </w:p>
    <w:p w:rsidR="00806841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__________________________________</w:t>
      </w:r>
    </w:p>
    <w:p w:rsidR="00806841" w:rsidRPr="00E42D65" w:rsidRDefault="00806841" w:rsidP="00806841">
      <w:pPr>
        <w:pStyle w:val="a3"/>
        <w:tabs>
          <w:tab w:val="left" w:pos="686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Pr="00E42D65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Pr="00CD0004" w:rsidRDefault="00806841" w:rsidP="00806841">
      <w:pPr>
        <w:pStyle w:val="a3"/>
        <w:tabs>
          <w:tab w:val="left" w:pos="68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Pr="0057731D" w:rsidRDefault="00806841" w:rsidP="00806841">
      <w:pPr>
        <w:pStyle w:val="a3"/>
        <w:tabs>
          <w:tab w:val="left" w:pos="6867"/>
        </w:tabs>
        <w:rPr>
          <w:rFonts w:ascii="Times New Roman" w:hAnsi="Times New Roman" w:cs="Times New Roman"/>
          <w:b/>
          <w:sz w:val="28"/>
          <w:szCs w:val="28"/>
        </w:rPr>
      </w:pPr>
    </w:p>
    <w:p w:rsidR="00806841" w:rsidRDefault="00806841" w:rsidP="00806841">
      <w:pPr>
        <w:pStyle w:val="a3"/>
        <w:tabs>
          <w:tab w:val="left" w:pos="6867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Pr="00461C78" w:rsidRDefault="00806841" w:rsidP="00806841">
      <w:pPr>
        <w:pStyle w:val="a3"/>
        <w:tabs>
          <w:tab w:val="left" w:pos="6867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06841" w:rsidRDefault="00806841" w:rsidP="00806841">
      <w:bookmarkStart w:id="0" w:name="_GoBack"/>
      <w:bookmarkEnd w:id="0"/>
    </w:p>
    <w:p w:rsidR="00845E35" w:rsidRDefault="00845E35"/>
    <w:sectPr w:rsidR="00845E35" w:rsidSect="00A973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E0680"/>
    <w:multiLevelType w:val="hybridMultilevel"/>
    <w:tmpl w:val="CF3C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6841"/>
    <w:rsid w:val="001C1E41"/>
    <w:rsid w:val="00806841"/>
    <w:rsid w:val="0084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84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3</cp:revision>
  <cp:lastPrinted>2015-04-30T06:28:00Z</cp:lastPrinted>
  <dcterms:created xsi:type="dcterms:W3CDTF">2015-04-30T06:22:00Z</dcterms:created>
  <dcterms:modified xsi:type="dcterms:W3CDTF">2015-04-30T06:50:00Z</dcterms:modified>
</cp:coreProperties>
</file>