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50" w:rsidRDefault="00A82398" w:rsidP="00A82398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Пере</w:t>
      </w:r>
      <w:r w:rsidR="003A03E1" w:rsidRPr="00BA4A4C">
        <w:rPr>
          <w:b/>
          <w:sz w:val="28"/>
          <w:szCs w:val="28"/>
        </w:rPr>
        <w:t>чень мероприятий</w:t>
      </w:r>
      <w:r w:rsidR="003A03E1">
        <w:rPr>
          <w:b/>
          <w:sz w:val="28"/>
          <w:szCs w:val="28"/>
        </w:rPr>
        <w:t xml:space="preserve"> </w:t>
      </w:r>
    </w:p>
    <w:p w:rsidR="003A03E1" w:rsidRPr="00BA4A4C" w:rsidRDefault="003A03E1" w:rsidP="00621450">
      <w:pPr>
        <w:jc w:val="center"/>
        <w:rPr>
          <w:b/>
          <w:sz w:val="28"/>
          <w:szCs w:val="28"/>
        </w:rPr>
      </w:pPr>
      <w:r w:rsidRPr="00BA4A4C">
        <w:rPr>
          <w:b/>
          <w:sz w:val="28"/>
          <w:szCs w:val="28"/>
        </w:rPr>
        <w:t>по повышению результативности деятельности администрации</w:t>
      </w:r>
      <w:r>
        <w:rPr>
          <w:b/>
          <w:sz w:val="28"/>
          <w:szCs w:val="28"/>
        </w:rPr>
        <w:t xml:space="preserve"> </w:t>
      </w:r>
      <w:r w:rsidRPr="00BA4A4C">
        <w:rPr>
          <w:b/>
          <w:sz w:val="28"/>
          <w:szCs w:val="28"/>
        </w:rPr>
        <w:t xml:space="preserve"> муниципального района «Оловяннинский район» на 201</w:t>
      </w:r>
      <w:r w:rsidR="00180C03" w:rsidRPr="00180C03">
        <w:rPr>
          <w:b/>
          <w:sz w:val="28"/>
          <w:szCs w:val="28"/>
        </w:rPr>
        <w:t>5</w:t>
      </w:r>
      <w:r w:rsidRPr="00BA4A4C">
        <w:rPr>
          <w:b/>
          <w:sz w:val="28"/>
          <w:szCs w:val="28"/>
        </w:rPr>
        <w:t xml:space="preserve"> год</w:t>
      </w:r>
    </w:p>
    <w:p w:rsidR="003A03E1" w:rsidRPr="00BA4A4C" w:rsidRDefault="003A03E1" w:rsidP="003A03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4A4C">
        <w:rPr>
          <w:sz w:val="28"/>
          <w:szCs w:val="28"/>
        </w:rPr>
        <w:t xml:space="preserve">Анализ достигнутых </w:t>
      </w:r>
      <w:proofErr w:type="gramStart"/>
      <w:r w:rsidRPr="00BA4A4C">
        <w:rPr>
          <w:sz w:val="28"/>
          <w:szCs w:val="28"/>
        </w:rPr>
        <w:t>значений показателей оценки эффективности деятельности администрации</w:t>
      </w:r>
      <w:proofErr w:type="gramEnd"/>
      <w:r w:rsidRPr="00BA4A4C">
        <w:rPr>
          <w:sz w:val="28"/>
          <w:szCs w:val="28"/>
        </w:rPr>
        <w:t xml:space="preserve"> МР «Оловяннинский район» позволил выявить показатели, имеющие устойчивую положительную динамику как по сравнению с годом, предшествующим отчетному, так и за период, начиная с 20</w:t>
      </w:r>
      <w:r w:rsidR="00180C03">
        <w:rPr>
          <w:sz w:val="28"/>
          <w:szCs w:val="28"/>
        </w:rPr>
        <w:t>1</w:t>
      </w:r>
      <w:r w:rsidR="00180C03" w:rsidRPr="00180C03">
        <w:rPr>
          <w:sz w:val="28"/>
          <w:szCs w:val="28"/>
        </w:rPr>
        <w:t>1</w:t>
      </w:r>
      <w:r w:rsidRPr="00BA4A4C">
        <w:rPr>
          <w:sz w:val="28"/>
          <w:szCs w:val="28"/>
        </w:rPr>
        <w:t xml:space="preserve"> года.</w:t>
      </w:r>
    </w:p>
    <w:p w:rsidR="00880E44" w:rsidRDefault="003A03E1" w:rsidP="003A03E1">
      <w:pPr>
        <w:pStyle w:val="a5"/>
        <w:jc w:val="both"/>
        <w:rPr>
          <w:sz w:val="28"/>
          <w:szCs w:val="28"/>
        </w:rPr>
      </w:pPr>
      <w:r w:rsidRPr="00BA4A4C">
        <w:rPr>
          <w:sz w:val="28"/>
          <w:szCs w:val="28"/>
        </w:rPr>
        <w:t xml:space="preserve">     Вместе с тем, имеются </w:t>
      </w:r>
      <w:r w:rsidR="00AF7E23">
        <w:rPr>
          <w:sz w:val="28"/>
          <w:szCs w:val="28"/>
        </w:rPr>
        <w:t xml:space="preserve"> </w:t>
      </w:r>
      <w:r w:rsidRPr="00BA4A4C">
        <w:rPr>
          <w:sz w:val="28"/>
          <w:szCs w:val="28"/>
        </w:rPr>
        <w:t xml:space="preserve">показатели, значение которых </w:t>
      </w:r>
      <w:r w:rsidR="00AF7E23">
        <w:rPr>
          <w:sz w:val="28"/>
          <w:szCs w:val="28"/>
        </w:rPr>
        <w:t xml:space="preserve"> уменьшилось по сравнению с 201</w:t>
      </w:r>
      <w:r w:rsidR="00180C03" w:rsidRPr="00180C03">
        <w:rPr>
          <w:sz w:val="28"/>
          <w:szCs w:val="28"/>
        </w:rPr>
        <w:t>3</w:t>
      </w:r>
      <w:r w:rsidR="00AF7E23">
        <w:rPr>
          <w:sz w:val="28"/>
          <w:szCs w:val="28"/>
        </w:rPr>
        <w:t xml:space="preserve"> годом или </w:t>
      </w:r>
      <w:r w:rsidRPr="00BA4A4C">
        <w:rPr>
          <w:sz w:val="28"/>
          <w:szCs w:val="28"/>
        </w:rPr>
        <w:t xml:space="preserve">осталось на </w:t>
      </w:r>
      <w:r w:rsidR="00AF7E23">
        <w:rPr>
          <w:sz w:val="28"/>
          <w:szCs w:val="28"/>
        </w:rPr>
        <w:t xml:space="preserve">прежнем </w:t>
      </w:r>
      <w:r w:rsidRPr="00BA4A4C">
        <w:rPr>
          <w:sz w:val="28"/>
          <w:szCs w:val="28"/>
        </w:rPr>
        <w:t>уровне</w:t>
      </w:r>
      <w:r w:rsidR="00AF7E23">
        <w:rPr>
          <w:sz w:val="28"/>
          <w:szCs w:val="28"/>
        </w:rPr>
        <w:t>.</w:t>
      </w:r>
    </w:p>
    <w:p w:rsidR="003A03E1" w:rsidRDefault="003A03E1" w:rsidP="006D166B">
      <w:pPr>
        <w:pStyle w:val="a5"/>
        <w:jc w:val="center"/>
        <w:rPr>
          <w:b/>
          <w:sz w:val="28"/>
          <w:szCs w:val="28"/>
        </w:rPr>
      </w:pPr>
      <w:r w:rsidRPr="00BA4A4C">
        <w:rPr>
          <w:b/>
          <w:sz w:val="28"/>
          <w:szCs w:val="28"/>
        </w:rPr>
        <w:t>Экономическое развитие.</w:t>
      </w:r>
    </w:p>
    <w:p w:rsidR="005625DF" w:rsidRPr="00180C03" w:rsidRDefault="005625DF" w:rsidP="003A03E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5625DF">
        <w:rPr>
          <w:sz w:val="28"/>
          <w:szCs w:val="28"/>
        </w:rPr>
        <w:t>Значение показателя «Число субъектов малого и среднего предпринимательства в расчете на 10 тыс. человек населения» в 201</w:t>
      </w:r>
      <w:r w:rsidR="00180C03" w:rsidRPr="00180C03">
        <w:rPr>
          <w:sz w:val="28"/>
          <w:szCs w:val="28"/>
        </w:rPr>
        <w:t>4</w:t>
      </w:r>
      <w:r w:rsidRPr="005625DF">
        <w:rPr>
          <w:sz w:val="28"/>
          <w:szCs w:val="28"/>
        </w:rPr>
        <w:t xml:space="preserve"> году составило 17</w:t>
      </w:r>
      <w:r w:rsidR="00180C03" w:rsidRPr="00180C03">
        <w:rPr>
          <w:sz w:val="28"/>
          <w:szCs w:val="28"/>
        </w:rPr>
        <w:t>5</w:t>
      </w:r>
      <w:r w:rsidRPr="005625DF">
        <w:rPr>
          <w:sz w:val="28"/>
          <w:szCs w:val="28"/>
        </w:rPr>
        <w:t xml:space="preserve"> единиц, по сравнени</w:t>
      </w:r>
      <w:r w:rsidR="00180C03">
        <w:rPr>
          <w:sz w:val="28"/>
          <w:szCs w:val="28"/>
        </w:rPr>
        <w:t>ю с 201</w:t>
      </w:r>
      <w:r w:rsidR="00180C03" w:rsidRPr="00180C0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F1AB8">
        <w:rPr>
          <w:sz w:val="28"/>
          <w:szCs w:val="28"/>
        </w:rPr>
        <w:t xml:space="preserve">годом </w:t>
      </w:r>
      <w:r w:rsidR="00180C03">
        <w:rPr>
          <w:sz w:val="28"/>
          <w:szCs w:val="28"/>
        </w:rPr>
        <w:t xml:space="preserve">уменьшилось на </w:t>
      </w:r>
      <w:r w:rsidR="00180C03" w:rsidRPr="00180C03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</w:t>
      </w:r>
      <w:r w:rsidR="004A403C">
        <w:rPr>
          <w:sz w:val="28"/>
          <w:szCs w:val="28"/>
        </w:rPr>
        <w:t>у</w:t>
      </w:r>
      <w:r w:rsidR="00180C03">
        <w:rPr>
          <w:sz w:val="28"/>
          <w:szCs w:val="28"/>
        </w:rPr>
        <w:t xml:space="preserve"> в связи с тем, что </w:t>
      </w:r>
      <w:proofErr w:type="gramStart"/>
      <w:r w:rsidR="00180C03">
        <w:rPr>
          <w:sz w:val="28"/>
          <w:szCs w:val="28"/>
        </w:rPr>
        <w:t>уменьшилось количество субъектов малого предпринимательства на 17 единиц и сократилась</w:t>
      </w:r>
      <w:proofErr w:type="gramEnd"/>
      <w:r w:rsidR="00180C03">
        <w:rPr>
          <w:sz w:val="28"/>
          <w:szCs w:val="28"/>
        </w:rPr>
        <w:t xml:space="preserve"> численность населения на 880 человек. </w:t>
      </w:r>
    </w:p>
    <w:p w:rsidR="00771C5A" w:rsidRDefault="00FF1AB8" w:rsidP="00361FE6">
      <w:pPr>
        <w:jc w:val="both"/>
        <w:rPr>
          <w:sz w:val="28"/>
          <w:szCs w:val="28"/>
        </w:rPr>
      </w:pPr>
      <w:r w:rsidRPr="00FF1AB8">
        <w:rPr>
          <w:b/>
          <w:sz w:val="28"/>
          <w:szCs w:val="28"/>
        </w:rPr>
        <w:t xml:space="preserve">     2</w:t>
      </w:r>
      <w:r w:rsidR="003A03E1" w:rsidRPr="00FF1AB8">
        <w:rPr>
          <w:b/>
          <w:sz w:val="28"/>
          <w:szCs w:val="28"/>
        </w:rPr>
        <w:t>.</w:t>
      </w:r>
      <w:r w:rsidR="003A03E1" w:rsidRPr="00BA4A4C">
        <w:rPr>
          <w:b/>
          <w:sz w:val="28"/>
          <w:szCs w:val="28"/>
        </w:rPr>
        <w:t xml:space="preserve"> </w:t>
      </w:r>
      <w:r w:rsidR="003A03E1" w:rsidRPr="00BA4A4C">
        <w:rPr>
          <w:sz w:val="28"/>
          <w:szCs w:val="28"/>
        </w:rPr>
        <w:t>Значение</w:t>
      </w:r>
      <w:r w:rsidR="003A03E1" w:rsidRPr="00BA4A4C">
        <w:rPr>
          <w:b/>
          <w:sz w:val="28"/>
          <w:szCs w:val="28"/>
        </w:rPr>
        <w:t xml:space="preserve"> </w:t>
      </w:r>
      <w:r w:rsidR="003A03E1" w:rsidRPr="00BA4A4C">
        <w:rPr>
          <w:sz w:val="28"/>
          <w:szCs w:val="28"/>
        </w:rPr>
        <w:t>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 в 201</w:t>
      </w:r>
      <w:r w:rsidR="006F6233">
        <w:rPr>
          <w:sz w:val="28"/>
          <w:szCs w:val="28"/>
        </w:rPr>
        <w:t>4</w:t>
      </w:r>
      <w:r w:rsidR="003A03E1" w:rsidRPr="00BA4A4C">
        <w:rPr>
          <w:sz w:val="28"/>
          <w:szCs w:val="28"/>
        </w:rPr>
        <w:t xml:space="preserve"> году составило  </w:t>
      </w:r>
      <w:r>
        <w:rPr>
          <w:sz w:val="28"/>
          <w:szCs w:val="28"/>
        </w:rPr>
        <w:t>1</w:t>
      </w:r>
      <w:r w:rsidR="006F6233">
        <w:rPr>
          <w:sz w:val="28"/>
          <w:szCs w:val="28"/>
        </w:rPr>
        <w:t>7</w:t>
      </w:r>
      <w:r>
        <w:rPr>
          <w:sz w:val="28"/>
          <w:szCs w:val="28"/>
        </w:rPr>
        <w:t>,8</w:t>
      </w:r>
      <w:r w:rsidR="003A03E1" w:rsidRPr="00BA4A4C">
        <w:rPr>
          <w:sz w:val="28"/>
          <w:szCs w:val="28"/>
        </w:rPr>
        <w:t xml:space="preserve"> %,  по сравнению с 201</w:t>
      </w:r>
      <w:r w:rsidR="006F6233">
        <w:rPr>
          <w:sz w:val="28"/>
          <w:szCs w:val="28"/>
        </w:rPr>
        <w:t>3</w:t>
      </w:r>
      <w:r w:rsidR="003A03E1" w:rsidRPr="00BA4A4C">
        <w:rPr>
          <w:sz w:val="28"/>
          <w:szCs w:val="28"/>
        </w:rPr>
        <w:t xml:space="preserve"> годом</w:t>
      </w:r>
      <w:r w:rsidR="006F6233">
        <w:rPr>
          <w:sz w:val="28"/>
          <w:szCs w:val="28"/>
        </w:rPr>
        <w:t xml:space="preserve"> снизилось на 2 </w:t>
      </w:r>
      <w:r>
        <w:rPr>
          <w:sz w:val="28"/>
          <w:szCs w:val="28"/>
        </w:rPr>
        <w:t xml:space="preserve">%  в связи с </w:t>
      </w:r>
      <w:r w:rsidR="006F6233">
        <w:rPr>
          <w:sz w:val="28"/>
          <w:szCs w:val="28"/>
        </w:rPr>
        <w:t xml:space="preserve">уменьшением количества работающих на малых и средних предприятиях. </w:t>
      </w:r>
      <w:r w:rsidRPr="00C821CE">
        <w:rPr>
          <w:sz w:val="28"/>
          <w:szCs w:val="28"/>
        </w:rPr>
        <w:t xml:space="preserve"> </w:t>
      </w:r>
    </w:p>
    <w:p w:rsidR="00771C5A" w:rsidRDefault="00AE27E6" w:rsidP="00771C5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="00771C5A" w:rsidRPr="00014C68">
        <w:rPr>
          <w:b/>
          <w:sz w:val="28"/>
          <w:szCs w:val="28"/>
        </w:rPr>
        <w:t xml:space="preserve">. </w:t>
      </w:r>
      <w:r w:rsidR="00771C5A" w:rsidRPr="00CB0664">
        <w:rPr>
          <w:sz w:val="28"/>
          <w:szCs w:val="28"/>
        </w:rPr>
        <w:t xml:space="preserve">Доля прибыльных </w:t>
      </w:r>
      <w:proofErr w:type="spellStart"/>
      <w:proofErr w:type="gramStart"/>
      <w:r w:rsidR="00771C5A" w:rsidRPr="00CB0664">
        <w:rPr>
          <w:sz w:val="28"/>
          <w:szCs w:val="28"/>
        </w:rPr>
        <w:t>сельхозорганизаций</w:t>
      </w:r>
      <w:proofErr w:type="spellEnd"/>
      <w:proofErr w:type="gramEnd"/>
      <w:r w:rsidR="00771C5A" w:rsidRPr="00CB0664">
        <w:rPr>
          <w:sz w:val="28"/>
          <w:szCs w:val="28"/>
        </w:rPr>
        <w:t xml:space="preserve"> в общем их числе</w:t>
      </w:r>
      <w:r w:rsidR="00771C5A">
        <w:rPr>
          <w:sz w:val="28"/>
          <w:szCs w:val="28"/>
        </w:rPr>
        <w:t xml:space="preserve"> в  201</w:t>
      </w:r>
      <w:r>
        <w:rPr>
          <w:sz w:val="28"/>
          <w:szCs w:val="28"/>
        </w:rPr>
        <w:t>4</w:t>
      </w:r>
      <w:r w:rsidR="00771C5A" w:rsidRPr="00CB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составила- 33 %, что по сравнению с 2013 годом уменьшилось на 34 %, в связи с уменьшением числа предприятий, приносящих прибыль. </w:t>
      </w:r>
    </w:p>
    <w:p w:rsidR="006E05D3" w:rsidRDefault="006E05D3" w:rsidP="0036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среднесрочный период предусмотрен незначительный  рост вышеуказанных показателей.   </w:t>
      </w:r>
    </w:p>
    <w:p w:rsidR="006D166B" w:rsidRPr="006D166B" w:rsidRDefault="006D166B" w:rsidP="006D166B">
      <w:pPr>
        <w:jc w:val="center"/>
        <w:rPr>
          <w:b/>
          <w:sz w:val="28"/>
          <w:szCs w:val="28"/>
        </w:rPr>
      </w:pPr>
      <w:r w:rsidRPr="006D166B">
        <w:rPr>
          <w:b/>
          <w:sz w:val="28"/>
          <w:szCs w:val="28"/>
        </w:rPr>
        <w:t>Жилищное строительство и</w:t>
      </w:r>
      <w:r>
        <w:rPr>
          <w:b/>
          <w:sz w:val="28"/>
          <w:szCs w:val="28"/>
        </w:rPr>
        <w:t xml:space="preserve"> обеспечение граждан жильем</w:t>
      </w:r>
    </w:p>
    <w:p w:rsidR="00BA697A" w:rsidRDefault="006E05D3" w:rsidP="006E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E05D3">
        <w:rPr>
          <w:b/>
          <w:sz w:val="28"/>
          <w:szCs w:val="28"/>
        </w:rPr>
        <w:t>1.</w:t>
      </w:r>
      <w:r w:rsidR="006D166B" w:rsidRPr="006E05D3">
        <w:rPr>
          <w:sz w:val="28"/>
          <w:szCs w:val="28"/>
        </w:rPr>
        <w:t>Значение показателя «площадь земельных участков, предоставленных для строительства, в расчете на</w:t>
      </w:r>
      <w:r w:rsidR="00C87C44">
        <w:rPr>
          <w:sz w:val="28"/>
          <w:szCs w:val="28"/>
        </w:rPr>
        <w:t xml:space="preserve"> 10000 человек населения» в 2014</w:t>
      </w:r>
      <w:r w:rsidR="006D166B" w:rsidRPr="006E05D3">
        <w:rPr>
          <w:sz w:val="28"/>
          <w:szCs w:val="28"/>
        </w:rPr>
        <w:t xml:space="preserve"> году составило </w:t>
      </w:r>
      <w:r w:rsidR="00C87C44">
        <w:rPr>
          <w:sz w:val="28"/>
          <w:szCs w:val="28"/>
        </w:rPr>
        <w:t>2,14</w:t>
      </w:r>
      <w:r w:rsidR="006D166B" w:rsidRPr="006E05D3">
        <w:rPr>
          <w:sz w:val="28"/>
          <w:szCs w:val="28"/>
        </w:rPr>
        <w:t xml:space="preserve"> га, по сравнению </w:t>
      </w:r>
      <w:r>
        <w:rPr>
          <w:sz w:val="28"/>
          <w:szCs w:val="28"/>
        </w:rPr>
        <w:t>с 201</w:t>
      </w:r>
      <w:r w:rsidR="00C87C4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значение показателя уменьшилось на </w:t>
      </w:r>
      <w:r w:rsidR="00C87C44">
        <w:rPr>
          <w:sz w:val="28"/>
          <w:szCs w:val="28"/>
        </w:rPr>
        <w:t>21</w:t>
      </w:r>
      <w:r>
        <w:rPr>
          <w:sz w:val="28"/>
          <w:szCs w:val="28"/>
        </w:rPr>
        <w:t xml:space="preserve"> га.</w:t>
      </w:r>
      <w:r w:rsidR="00771C5A">
        <w:rPr>
          <w:sz w:val="28"/>
          <w:szCs w:val="28"/>
        </w:rPr>
        <w:t>, в том числе по земельным участкам, предоставленным для жилищного строительства, индивидуального строительства</w:t>
      </w:r>
      <w:r>
        <w:rPr>
          <w:sz w:val="28"/>
          <w:szCs w:val="28"/>
        </w:rPr>
        <w:t xml:space="preserve"> </w:t>
      </w:r>
      <w:r w:rsidR="00771C5A">
        <w:rPr>
          <w:sz w:val="28"/>
          <w:szCs w:val="28"/>
        </w:rPr>
        <w:t>и комплексного освоения в</w:t>
      </w:r>
      <w:r w:rsidR="00C87C44">
        <w:rPr>
          <w:sz w:val="28"/>
          <w:szCs w:val="28"/>
        </w:rPr>
        <w:t xml:space="preserve"> целях жилищного строительства.</w:t>
      </w:r>
      <w:proofErr w:type="gramEnd"/>
      <w:r w:rsidR="00C8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среднесрочный период предусмотрен </w:t>
      </w:r>
      <w:r w:rsidR="00771C5A">
        <w:rPr>
          <w:sz w:val="28"/>
          <w:szCs w:val="28"/>
        </w:rPr>
        <w:t>рост показателя</w:t>
      </w:r>
      <w:r>
        <w:rPr>
          <w:sz w:val="28"/>
          <w:szCs w:val="28"/>
        </w:rPr>
        <w:t xml:space="preserve"> за счет предоставления участков для индивиду</w:t>
      </w:r>
      <w:r w:rsidR="00C87C44">
        <w:rPr>
          <w:sz w:val="28"/>
          <w:szCs w:val="28"/>
        </w:rPr>
        <w:t>ального жилищного строительства</w:t>
      </w:r>
      <w:r w:rsidR="00800AE0">
        <w:rPr>
          <w:sz w:val="28"/>
          <w:szCs w:val="28"/>
        </w:rPr>
        <w:t xml:space="preserve"> и в связи с наличием свободных земельных участков на территории района. </w:t>
      </w:r>
    </w:p>
    <w:p w:rsidR="003A03E1" w:rsidRPr="00BA4A4C" w:rsidRDefault="00880E44" w:rsidP="003A03E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4C68">
        <w:rPr>
          <w:b/>
          <w:sz w:val="28"/>
          <w:szCs w:val="28"/>
        </w:rPr>
        <w:t xml:space="preserve"> </w:t>
      </w:r>
      <w:r w:rsidR="003A03E1" w:rsidRPr="00BA4A4C">
        <w:rPr>
          <w:sz w:val="28"/>
          <w:szCs w:val="28"/>
        </w:rPr>
        <w:t xml:space="preserve">     На основании анализа показателей разработан следующий перечень мероприятий по повышению результативности деятельности администрации МР «Оловяннинский район» (приложение).  </w:t>
      </w:r>
    </w:p>
    <w:p w:rsidR="003A03E1" w:rsidRDefault="003A03E1" w:rsidP="003A03E1">
      <w:pPr>
        <w:sectPr w:rsidR="003A03E1" w:rsidSect="000E72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23DC" w:rsidRDefault="004A403C" w:rsidP="004A403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  <w:r w:rsidR="00EC23DC" w:rsidRPr="00EC23DC">
        <w:t>Приложение</w:t>
      </w:r>
    </w:p>
    <w:p w:rsidR="006715AF" w:rsidRPr="00EC23DC" w:rsidRDefault="006715AF" w:rsidP="00926D5F"/>
    <w:p w:rsidR="003A03E1" w:rsidRPr="006715AF" w:rsidRDefault="003A03E1" w:rsidP="003A03E1">
      <w:pPr>
        <w:jc w:val="center"/>
        <w:rPr>
          <w:b/>
          <w:sz w:val="28"/>
          <w:szCs w:val="28"/>
        </w:rPr>
      </w:pPr>
      <w:r w:rsidRPr="006715AF">
        <w:rPr>
          <w:b/>
          <w:sz w:val="28"/>
          <w:szCs w:val="28"/>
        </w:rPr>
        <w:t xml:space="preserve">ПЕРЕЧЕНЬ МЕРОПРИЯТИЙ </w:t>
      </w:r>
    </w:p>
    <w:p w:rsidR="003A03E1" w:rsidRPr="006715AF" w:rsidRDefault="003A03E1" w:rsidP="003A03E1">
      <w:pPr>
        <w:jc w:val="center"/>
        <w:rPr>
          <w:b/>
          <w:sz w:val="28"/>
          <w:szCs w:val="28"/>
        </w:rPr>
      </w:pPr>
      <w:r w:rsidRPr="006715AF">
        <w:rPr>
          <w:b/>
          <w:sz w:val="28"/>
          <w:szCs w:val="28"/>
        </w:rPr>
        <w:t xml:space="preserve">по повышению </w:t>
      </w:r>
      <w:r w:rsidR="00BC6E46" w:rsidRPr="006715AF">
        <w:rPr>
          <w:b/>
          <w:sz w:val="28"/>
          <w:szCs w:val="28"/>
        </w:rPr>
        <w:t xml:space="preserve">эффективности </w:t>
      </w:r>
      <w:r w:rsidRPr="006715AF">
        <w:rPr>
          <w:b/>
          <w:sz w:val="28"/>
          <w:szCs w:val="28"/>
        </w:rPr>
        <w:t>деятельности администрации</w:t>
      </w:r>
    </w:p>
    <w:p w:rsidR="003A03E1" w:rsidRPr="006715AF" w:rsidRDefault="003A03E1" w:rsidP="003A03E1">
      <w:pPr>
        <w:jc w:val="center"/>
        <w:rPr>
          <w:b/>
          <w:sz w:val="28"/>
          <w:szCs w:val="28"/>
        </w:rPr>
      </w:pPr>
      <w:r w:rsidRPr="006715AF">
        <w:rPr>
          <w:b/>
          <w:sz w:val="28"/>
          <w:szCs w:val="28"/>
        </w:rPr>
        <w:t xml:space="preserve"> муниципального района «Оловяннинский район» на 201</w:t>
      </w:r>
      <w:r w:rsidR="00887668">
        <w:rPr>
          <w:b/>
          <w:sz w:val="28"/>
          <w:szCs w:val="28"/>
        </w:rPr>
        <w:t>5</w:t>
      </w:r>
      <w:r w:rsidRPr="006715AF">
        <w:rPr>
          <w:b/>
          <w:sz w:val="28"/>
          <w:szCs w:val="28"/>
        </w:rPr>
        <w:t xml:space="preserve"> год. </w:t>
      </w:r>
    </w:p>
    <w:p w:rsidR="003A03E1" w:rsidRPr="006715AF" w:rsidRDefault="003A03E1" w:rsidP="003A03E1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4110"/>
        <w:gridCol w:w="6240"/>
        <w:gridCol w:w="2268"/>
        <w:gridCol w:w="1134"/>
        <w:gridCol w:w="992"/>
      </w:tblGrid>
      <w:tr w:rsidR="003A03E1" w:rsidTr="0036086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7257">
              <w:rPr>
                <w:bCs/>
              </w:rPr>
              <w:t xml:space="preserve">№ </w:t>
            </w:r>
            <w:proofErr w:type="spellStart"/>
            <w:proofErr w:type="gramStart"/>
            <w:r w:rsidRPr="000E7257">
              <w:rPr>
                <w:bCs/>
              </w:rPr>
              <w:t>п</w:t>
            </w:r>
            <w:proofErr w:type="spellEnd"/>
            <w:proofErr w:type="gramEnd"/>
            <w:r w:rsidRPr="000E7257">
              <w:rPr>
                <w:bCs/>
              </w:rPr>
              <w:t>/</w:t>
            </w:r>
            <w:proofErr w:type="spellStart"/>
            <w:r w:rsidRPr="000E7257">
              <w:rPr>
                <w:bCs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7257">
              <w:rPr>
                <w:bCs/>
              </w:rPr>
              <w:t>Показатели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Default="003A03E1" w:rsidP="0036086F">
            <w:pPr>
              <w:jc w:val="center"/>
            </w:pPr>
            <w:r>
              <w:t>Мероприятия по улучшению</w:t>
            </w:r>
          </w:p>
          <w:p w:rsidR="003A03E1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Ответственный</w:t>
            </w:r>
          </w:p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t>за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7257">
              <w:rPr>
                <w:bCs/>
              </w:rPr>
              <w:t>Значения показателей</w:t>
            </w:r>
          </w:p>
        </w:tc>
      </w:tr>
      <w:tr w:rsidR="003A03E1" w:rsidTr="0036086F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1" w:rsidRPr="000E7257" w:rsidRDefault="003A03E1" w:rsidP="0036086F">
            <w:pPr>
              <w:rPr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1" w:rsidRPr="000E7257" w:rsidRDefault="003A03E1" w:rsidP="0036086F">
            <w:pPr>
              <w:rPr>
                <w:bCs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1" w:rsidRDefault="003A03E1" w:rsidP="0036086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E1" w:rsidRPr="000E7257" w:rsidRDefault="003A03E1" w:rsidP="0036086F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7257">
              <w:rPr>
                <w:bCs/>
              </w:rPr>
              <w:t>201</w:t>
            </w:r>
            <w:r w:rsidR="00EF2218">
              <w:rPr>
                <w:bCs/>
              </w:rPr>
              <w:t>4</w:t>
            </w:r>
          </w:p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7257">
              <w:rPr>
                <w:bCs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</w:t>
            </w:r>
            <w:r w:rsidR="00EF2218">
              <w:t>5</w:t>
            </w:r>
          </w:p>
          <w:p w:rsidR="003A03E1" w:rsidRPr="000E7257" w:rsidRDefault="00BC6E46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t>план</w:t>
            </w:r>
          </w:p>
        </w:tc>
      </w:tr>
      <w:tr w:rsidR="003A03E1" w:rsidTr="0036086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0E7257">
              <w:rPr>
                <w:bCs/>
                <w:i/>
              </w:rPr>
              <w:t>6</w:t>
            </w:r>
          </w:p>
        </w:tc>
      </w:tr>
      <w:tr w:rsidR="003A03E1" w:rsidTr="0036086F"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</w:p>
        </w:tc>
      </w:tr>
      <w:tr w:rsidR="003A03E1" w:rsidTr="0036086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jc w:val="center"/>
              <w:rPr>
                <w:b/>
              </w:rPr>
            </w:pP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3A03E1" w:rsidP="0036086F">
            <w:pPr>
              <w:jc w:val="center"/>
              <w:rPr>
                <w:b/>
              </w:rPr>
            </w:pPr>
            <w:r w:rsidRPr="000E7257">
              <w:rPr>
                <w:b/>
              </w:rPr>
              <w:t>Экономическое развитие</w:t>
            </w:r>
          </w:p>
        </w:tc>
      </w:tr>
      <w:tr w:rsidR="003A03E1" w:rsidTr="0036086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B138E0" w:rsidRDefault="003A03E1" w:rsidP="00BC6E46">
            <w:pPr>
              <w:jc w:val="center"/>
            </w:pPr>
          </w:p>
          <w:p w:rsidR="003A03E1" w:rsidRPr="00B138E0" w:rsidRDefault="003A03E1" w:rsidP="00BC6E46">
            <w:pPr>
              <w:jc w:val="center"/>
            </w:pPr>
            <w:r w:rsidRPr="00B138E0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B138E0" w:rsidRDefault="003A03E1" w:rsidP="0036086F">
            <w:pPr>
              <w:jc w:val="both"/>
            </w:pPr>
            <w:r w:rsidRPr="00B138E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C" w:rsidRDefault="0014517C" w:rsidP="0014517C">
            <w:pPr>
              <w:jc w:val="both"/>
            </w:pPr>
            <w:r>
              <w:t>Исполнение комплекса мер по развитию инвестиционной деятельности и наращиванию потенциала МР  «Оловяннинский район», утвержденный Распоряжением № 82 от 29.01.2015 г.</w:t>
            </w:r>
            <w:r w:rsidR="00F72F19">
              <w:t xml:space="preserve">, в том числе: </w:t>
            </w:r>
          </w:p>
          <w:p w:rsidR="00F72F19" w:rsidRDefault="00F72F19" w:rsidP="00F72F19">
            <w:pPr>
              <w:keepNext/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     - </w:t>
            </w:r>
            <w:r w:rsidRPr="00F72F19">
              <w:rPr>
                <w:noProof/>
              </w:rPr>
              <w:t>создание системы стимулов для органов местного самоуправления по реализации мероприятий поддержки и развития субъектов малого</w:t>
            </w:r>
            <w:r w:rsidR="00461595">
              <w:rPr>
                <w:noProof/>
              </w:rPr>
              <w:t xml:space="preserve"> и среднего предпринимательства;</w:t>
            </w:r>
          </w:p>
          <w:p w:rsidR="00461595" w:rsidRDefault="00461595" w:rsidP="00461595">
            <w:pPr>
              <w:jc w:val="both"/>
            </w:pPr>
            <w:r>
              <w:t xml:space="preserve">- 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  в создании собственного бизнеса; оказание помощи в составлении бизнес-планов начинающим предпринимателям;</w:t>
            </w:r>
          </w:p>
          <w:p w:rsidR="003A03E1" w:rsidRPr="000E7257" w:rsidRDefault="00461595" w:rsidP="00461595">
            <w:pPr>
              <w:jc w:val="both"/>
              <w:rPr>
                <w:b/>
              </w:rPr>
            </w:pPr>
            <w:r>
              <w:t>-содействие формированию благоприятного инвестиционного и предпринимательского климата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B803B9" w:rsidRDefault="003A03E1" w:rsidP="0036086F">
            <w:r w:rsidRPr="00B803B9">
              <w:t>Комитет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B803B9" w:rsidRDefault="00BC6E46" w:rsidP="00EF2218">
            <w:pPr>
              <w:jc w:val="center"/>
            </w:pPr>
            <w:r>
              <w:t>1</w:t>
            </w:r>
            <w:r w:rsidR="00EF2218">
              <w:t>7</w:t>
            </w:r>
            <w: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B803B9" w:rsidRDefault="00EF2218" w:rsidP="00BC6E46">
            <w:pPr>
              <w:jc w:val="center"/>
            </w:pPr>
            <w:r>
              <w:t>18</w:t>
            </w:r>
          </w:p>
        </w:tc>
      </w:tr>
      <w:tr w:rsidR="00BC6E46" w:rsidTr="00F72F19">
        <w:trPr>
          <w:trHeight w:val="382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46" w:rsidRPr="00B138E0" w:rsidRDefault="00BC6E46" w:rsidP="00BC6E46">
            <w:pPr>
              <w:jc w:val="center"/>
            </w:pPr>
            <w: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46" w:rsidRPr="00B138E0" w:rsidRDefault="00BC6E46" w:rsidP="0036086F">
            <w:pPr>
              <w:jc w:val="both"/>
            </w:pPr>
            <w:r>
              <w:t>Число субъектов малого и среднего предпринимательства</w:t>
            </w:r>
            <w:r w:rsidR="00110399">
              <w:t xml:space="preserve"> в расчете на 10 тыс. человек населения, </w:t>
            </w:r>
            <w:proofErr w:type="spellStart"/>
            <w:proofErr w:type="gramStart"/>
            <w:r w:rsidR="00110399">
              <w:t>ед</w:t>
            </w:r>
            <w:proofErr w:type="spellEnd"/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6" w:rsidRDefault="0014517C" w:rsidP="0014517C">
            <w:pPr>
              <w:jc w:val="both"/>
            </w:pPr>
            <w:r>
              <w:t>Исполнение комплекса мер по развитию инвестиционной деятельности и наращиванию потенциала МР  «Оловяннинский район», утвержденный Распоряжением № 82 от 29.01.2015 г.</w:t>
            </w:r>
            <w:r w:rsidR="00F72F19">
              <w:t xml:space="preserve">, в том числе: </w:t>
            </w:r>
          </w:p>
          <w:p w:rsidR="0014517C" w:rsidRDefault="00BA104D" w:rsidP="00BA104D">
            <w:pPr>
              <w:pStyle w:val="a6"/>
              <w:numPr>
                <w:ilvl w:val="0"/>
                <w:numId w:val="8"/>
              </w:numPr>
              <w:ind w:left="37"/>
              <w:jc w:val="both"/>
            </w:pPr>
            <w:r>
              <w:t xml:space="preserve">1. </w:t>
            </w:r>
            <w:r w:rsidR="0014517C">
              <w:t xml:space="preserve">Продолжение работы по развитию системы финансирования проектов субъектов малого и среднего предпринимательства МР «Оловяннинский район» через Фонд поддержки малого предпринимательства </w:t>
            </w:r>
          </w:p>
          <w:p w:rsidR="00F72F19" w:rsidRPr="00F72F19" w:rsidRDefault="00F72F19" w:rsidP="00F72F19">
            <w:pPr>
              <w:jc w:val="both"/>
              <w:rPr>
                <w:noProof/>
              </w:rPr>
            </w:pPr>
            <w:r>
              <w:t>2.</w:t>
            </w:r>
            <w:r w:rsidRPr="00F72F19">
              <w:t>. В целях обеспечения условий интенсивного роста малого и среднего</w:t>
            </w:r>
            <w:r w:rsidRPr="00F72F19">
              <w:rPr>
                <w:noProof/>
              </w:rPr>
              <w:t xml:space="preserve"> предпринимательства </w:t>
            </w:r>
            <w:r w:rsidRPr="00F72F19">
              <w:t xml:space="preserve">основными формами и направлениями его </w:t>
            </w:r>
            <w:r>
              <w:t>по</w:t>
            </w:r>
            <w:r w:rsidRPr="00F72F19">
              <w:t>ддержки в среднесрочной перспективе будут</w:t>
            </w:r>
            <w:r w:rsidRPr="00F72F19">
              <w:rPr>
                <w:noProof/>
              </w:rPr>
              <w:t>:</w:t>
            </w:r>
          </w:p>
          <w:p w:rsidR="00F72F19" w:rsidRPr="00F72F19" w:rsidRDefault="00F72F19" w:rsidP="00F72F1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-п</w:t>
            </w:r>
            <w:r w:rsidRPr="00F72F19">
              <w:rPr>
                <w:noProof/>
              </w:rPr>
              <w:t>овышение эффективности существующей инфраструктуры поддержки малого и среднего предпринимательства и ее развитие;</w:t>
            </w:r>
          </w:p>
          <w:p w:rsidR="00F72F19" w:rsidRDefault="00F72F19" w:rsidP="00F72F1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-</w:t>
            </w:r>
            <w:r w:rsidRPr="00F72F19">
              <w:rPr>
                <w:noProof/>
              </w:rPr>
              <w:t xml:space="preserve">обеспечение деятельности целостной системы информационно-консультационных услуг для субъектов малого и среднего предпринимательства; </w:t>
            </w:r>
          </w:p>
          <w:p w:rsidR="00F72F19" w:rsidRPr="00F72F19" w:rsidRDefault="00F72F19" w:rsidP="00F72F1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-</w:t>
            </w:r>
            <w:r w:rsidRPr="00F72F19">
              <w:rPr>
                <w:noProof/>
              </w:rPr>
              <w:t>осуществление методической поддержки органов местного самоуправления и субъектов малого</w:t>
            </w:r>
            <w:r>
              <w:rPr>
                <w:noProof/>
              </w:rPr>
              <w:t xml:space="preserve"> и среднего предпринимательства</w:t>
            </w:r>
          </w:p>
          <w:p w:rsidR="0014517C" w:rsidRDefault="0014517C" w:rsidP="00F72F19">
            <w:pPr>
              <w:pStyle w:val="a6"/>
              <w:ind w:left="3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6" w:rsidRPr="00B803B9" w:rsidRDefault="00110399" w:rsidP="0036086F">
            <w:r>
              <w:t>Комитет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6" w:rsidRDefault="00110399" w:rsidP="0036086F">
            <w:pPr>
              <w:jc w:val="center"/>
            </w:pPr>
            <w:r>
              <w:t>17</w:t>
            </w:r>
            <w:r w:rsidR="00EF221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46" w:rsidRDefault="00110399" w:rsidP="00BC6E46">
            <w:pPr>
              <w:jc w:val="center"/>
            </w:pPr>
            <w:r>
              <w:t>17</w:t>
            </w:r>
            <w:r w:rsidR="00EF2218">
              <w:t>6</w:t>
            </w:r>
          </w:p>
        </w:tc>
      </w:tr>
      <w:tr w:rsidR="009E5888" w:rsidTr="0036086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8" w:rsidRDefault="006D22EA" w:rsidP="00BC6E46">
            <w:pPr>
              <w:jc w:val="center"/>
            </w:pPr>
            <w:r>
              <w:t>3</w:t>
            </w:r>
            <w:r w:rsidR="009E5888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8" w:rsidRDefault="009E5888" w:rsidP="009E5888"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числе.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C" w:rsidRDefault="004A403C" w:rsidP="00BE303D">
            <w:pPr>
              <w:jc w:val="both"/>
            </w:pPr>
            <w:r>
              <w:t xml:space="preserve">Программы: </w:t>
            </w:r>
          </w:p>
          <w:p w:rsidR="00BE303D" w:rsidRDefault="00EC23DC" w:rsidP="00BE303D">
            <w:pPr>
              <w:jc w:val="both"/>
            </w:pPr>
            <w:r>
              <w:t>1.</w:t>
            </w:r>
            <w:r w:rsidR="00BE303D">
              <w:t>Развитие сельского хозяйства и урегулирование рынков сельскохозяйственной продукции, сырья и продовольствия на 2014-2020 г.г. на территории Российской Федерации (Постановление Правительства РФ № 717 от 14.07.2013 г.)</w:t>
            </w:r>
          </w:p>
          <w:p w:rsidR="00BE303D" w:rsidRDefault="00BE303D" w:rsidP="00BE303D">
            <w:pPr>
              <w:jc w:val="both"/>
            </w:pPr>
            <w:r>
              <w:t>2. Развитие сельского хозяйства и урегулирование рынков сельскохозяйственной продукции, сырья и продовольствия на 2014-2020 г.г. на территории Российской Федерации (Постановление Правительства Забайкальского края</w:t>
            </w:r>
            <w:r w:rsidR="00386B15">
              <w:t xml:space="preserve"> № 740 от </w:t>
            </w:r>
            <w:proofErr w:type="spellStart"/>
            <w:proofErr w:type="gramStart"/>
            <w:r w:rsidR="00386B15">
              <w:t>от</w:t>
            </w:r>
            <w:proofErr w:type="spellEnd"/>
            <w:proofErr w:type="gramEnd"/>
            <w:r w:rsidR="00386B15">
              <w:t xml:space="preserve"> 25.04.2014 г. </w:t>
            </w:r>
            <w:r>
              <w:t>)</w:t>
            </w:r>
          </w:p>
          <w:p w:rsidR="00BE303D" w:rsidRDefault="00DA2B55" w:rsidP="00BE303D">
            <w:pPr>
              <w:jc w:val="both"/>
            </w:pPr>
            <w:r>
              <w:lastRenderedPageBreak/>
              <w:t>Мероприятия:</w:t>
            </w:r>
          </w:p>
          <w:p w:rsidR="004A403C" w:rsidRPr="004A403C" w:rsidRDefault="004A403C" w:rsidP="004A403C">
            <w:pPr>
              <w:jc w:val="both"/>
            </w:pPr>
            <w:r w:rsidRPr="004A403C">
              <w:t>1.Увеличение объемов производства продукции растениеводства и животноводства (повышение урожайности, обновление маточного поголовья за счет выбраковки)</w:t>
            </w:r>
          </w:p>
          <w:p w:rsidR="004A403C" w:rsidRPr="004A403C" w:rsidRDefault="004A403C" w:rsidP="004A403C">
            <w:pPr>
              <w:jc w:val="both"/>
            </w:pPr>
            <w:r w:rsidRPr="004A403C">
              <w:t>2.Сохранение и увеличение поголовья всех видов скота</w:t>
            </w:r>
          </w:p>
          <w:p w:rsidR="004A403C" w:rsidRPr="004A403C" w:rsidRDefault="004A403C" w:rsidP="004A403C">
            <w:pPr>
              <w:jc w:val="both"/>
            </w:pPr>
            <w:r w:rsidRPr="004A403C">
              <w:t>3.Увеличение продуктивности скота за счет приобретения племенного скота.</w:t>
            </w:r>
          </w:p>
          <w:p w:rsidR="004A403C" w:rsidRPr="004A403C" w:rsidRDefault="004A403C" w:rsidP="004A403C">
            <w:pPr>
              <w:jc w:val="both"/>
            </w:pPr>
            <w:r w:rsidRPr="004A403C">
              <w:t>4.Снижение себестоимости продукции на единицу затрат</w:t>
            </w:r>
          </w:p>
          <w:p w:rsidR="004A403C" w:rsidRPr="004A403C" w:rsidRDefault="004A403C" w:rsidP="004A403C">
            <w:pPr>
              <w:jc w:val="both"/>
            </w:pPr>
            <w:r w:rsidRPr="004A403C">
              <w:t>5.Усовершенствование каналов сбыта продукции</w:t>
            </w:r>
          </w:p>
          <w:p w:rsidR="004A403C" w:rsidRPr="004A403C" w:rsidRDefault="004A403C" w:rsidP="004A403C">
            <w:pPr>
              <w:jc w:val="both"/>
            </w:pPr>
            <w:r w:rsidRPr="004A403C">
              <w:t>6.Повышение плодородия почвы за счет проведения культу</w:t>
            </w:r>
            <w:proofErr w:type="gramStart"/>
            <w:r w:rsidRPr="004A403C">
              <w:t>р-</w:t>
            </w:r>
            <w:proofErr w:type="gramEnd"/>
            <w:r w:rsidR="00E80875">
              <w:t xml:space="preserve"> </w:t>
            </w:r>
            <w:r w:rsidRPr="004A403C">
              <w:t>технических работ</w:t>
            </w:r>
          </w:p>
          <w:p w:rsidR="004A403C" w:rsidRPr="004A403C" w:rsidRDefault="004A403C" w:rsidP="004A403C">
            <w:pPr>
              <w:jc w:val="both"/>
            </w:pPr>
            <w:r w:rsidRPr="004A403C">
              <w:t>7.Обновление машинно-тракторного парка</w:t>
            </w:r>
          </w:p>
          <w:p w:rsidR="004A403C" w:rsidRDefault="004A403C" w:rsidP="00BE303D">
            <w:pPr>
              <w:jc w:val="both"/>
            </w:pPr>
          </w:p>
          <w:p w:rsidR="00EC23DC" w:rsidRDefault="00BE303D" w:rsidP="00BE303D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8" w:rsidRDefault="009E5888" w:rsidP="0036086F">
            <w:r>
              <w:lastRenderedPageBreak/>
              <w:t>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8" w:rsidRDefault="005648FA" w:rsidP="0036086F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8" w:rsidRDefault="005648FA" w:rsidP="00BC6E46">
            <w:pPr>
              <w:jc w:val="center"/>
            </w:pPr>
            <w:r>
              <w:t>58</w:t>
            </w:r>
          </w:p>
        </w:tc>
      </w:tr>
      <w:tr w:rsidR="003A03E1" w:rsidTr="0036086F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E1" w:rsidRPr="000E7257" w:rsidRDefault="00EC23DC" w:rsidP="003608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Жилищное строительство и обеспечение граждан жильем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E1" w:rsidRPr="00BA2E69" w:rsidRDefault="003A03E1" w:rsidP="0036086F">
            <w:pPr>
              <w:jc w:val="center"/>
            </w:pPr>
          </w:p>
        </w:tc>
      </w:tr>
      <w:tr w:rsidR="006B2E84" w:rsidTr="003D5CA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4" w:rsidRPr="00A05408" w:rsidRDefault="006D22EA" w:rsidP="0036086F">
            <w:pPr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6B2E84" w:rsidRDefault="006B2E84" w:rsidP="0036086F">
            <w:pPr>
              <w:jc w:val="both"/>
            </w:pPr>
            <w:r>
              <w:t>П</w:t>
            </w:r>
            <w:r w:rsidRPr="006B2E84">
              <w:t>лощадь земельных участков, предоставленных для строительства, в расчете на 10000 человек населения</w:t>
            </w:r>
            <w:r>
              <w:t xml:space="preserve">, </w:t>
            </w:r>
            <w:proofErr w:type="gramStart"/>
            <w:r>
              <w:t>га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4" w:rsidRPr="0008486A" w:rsidRDefault="0008486A" w:rsidP="0008486A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4A403C">
              <w:rPr>
                <w:spacing w:val="1"/>
              </w:rPr>
              <w:t>В 2015</w:t>
            </w:r>
            <w:r w:rsidR="00761A53">
              <w:rPr>
                <w:spacing w:val="1"/>
              </w:rPr>
              <w:t xml:space="preserve"> году м</w:t>
            </w:r>
            <w:r w:rsidRPr="0008486A">
              <w:rPr>
                <w:spacing w:val="1"/>
              </w:rPr>
              <w:t>ежевание земельных участков, пост</w:t>
            </w:r>
            <w:r>
              <w:rPr>
                <w:spacing w:val="1"/>
              </w:rPr>
              <w:t xml:space="preserve">ановка их на кадастровый учет для </w:t>
            </w:r>
            <w:r w:rsidR="00761A53">
              <w:rPr>
                <w:spacing w:val="1"/>
              </w:rPr>
              <w:t>проведения аукционов по продаже и (или) предоставлению в аренду: ГП «</w:t>
            </w:r>
            <w:proofErr w:type="spellStart"/>
            <w:r w:rsidR="00761A53">
              <w:rPr>
                <w:spacing w:val="1"/>
              </w:rPr>
              <w:t>Оловяннинское</w:t>
            </w:r>
            <w:proofErr w:type="spellEnd"/>
            <w:r w:rsidR="00761A53">
              <w:rPr>
                <w:spacing w:val="1"/>
              </w:rPr>
              <w:t xml:space="preserve">» - </w:t>
            </w:r>
            <w:r w:rsidR="004A403C">
              <w:rPr>
                <w:spacing w:val="1"/>
              </w:rPr>
              <w:t>5</w:t>
            </w:r>
            <w:r w:rsidR="00761A53">
              <w:rPr>
                <w:spacing w:val="1"/>
              </w:rPr>
              <w:t xml:space="preserve"> участк</w:t>
            </w:r>
            <w:r w:rsidR="004A403C">
              <w:rPr>
                <w:spacing w:val="1"/>
              </w:rPr>
              <w:t>ов</w:t>
            </w:r>
            <w:r w:rsidR="00761A53">
              <w:rPr>
                <w:spacing w:val="1"/>
              </w:rPr>
              <w:t xml:space="preserve">  общей площадью 0,</w:t>
            </w:r>
            <w:r w:rsidR="004A403C">
              <w:rPr>
                <w:spacing w:val="1"/>
              </w:rPr>
              <w:t>75 га; ГП «Ясногорское» - 40</w:t>
            </w:r>
            <w:r w:rsidR="00761A53">
              <w:rPr>
                <w:spacing w:val="1"/>
              </w:rPr>
              <w:t xml:space="preserve"> участков общей площадью </w:t>
            </w:r>
            <w:r w:rsidR="004A403C">
              <w:rPr>
                <w:spacing w:val="1"/>
              </w:rPr>
              <w:t>6</w:t>
            </w:r>
            <w:r w:rsidR="00761A53">
              <w:rPr>
                <w:spacing w:val="1"/>
              </w:rPr>
              <w:t xml:space="preserve"> га. </w:t>
            </w:r>
          </w:p>
          <w:p w:rsidR="006B2E84" w:rsidRPr="000E7257" w:rsidRDefault="006B2E84" w:rsidP="0036086F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4" w:rsidRPr="00A05408" w:rsidRDefault="00761A53" w:rsidP="0036086F">
            <w:pPr>
              <w:jc w:val="both"/>
            </w:pPr>
            <w:r>
              <w:t>Комитет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A05408" w:rsidRDefault="005648FA" w:rsidP="0036086F">
            <w:pPr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A05408" w:rsidRDefault="005648FA" w:rsidP="0036086F">
            <w:pPr>
              <w:jc w:val="center"/>
            </w:pPr>
            <w:r>
              <w:t>2,15</w:t>
            </w:r>
          </w:p>
        </w:tc>
      </w:tr>
      <w:tr w:rsidR="006B2E84" w:rsidTr="00EF221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4" w:rsidRPr="00A05408" w:rsidRDefault="006B2E84" w:rsidP="0036086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6B2E84" w:rsidRDefault="006B2E84" w:rsidP="0036086F">
            <w:pPr>
              <w:jc w:val="both"/>
            </w:pPr>
            <w:r w:rsidRPr="006B2E84">
              <w:t xml:space="preserve">в том числе по земельным участкам, предоставленным для жилищного строительства, индивидуального строительства и комплексного освоения в целях жилищного строительства  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</w:tcPr>
          <w:p w:rsidR="006B2E84" w:rsidRDefault="0008486A" w:rsidP="0008486A">
            <w:pPr>
              <w:jc w:val="both"/>
            </w:pPr>
            <w:r>
              <w:t>1.</w:t>
            </w:r>
            <w:r w:rsidRPr="0008486A">
              <w:t xml:space="preserve">Предоставление </w:t>
            </w:r>
            <w:r>
              <w:t>в собственность земельных участков бесплатно</w:t>
            </w:r>
            <w:r w:rsidR="004A403C">
              <w:t xml:space="preserve"> многодетным семьям (30</w:t>
            </w:r>
            <w:r w:rsidR="00761A53">
              <w:t xml:space="preserve"> участк</w:t>
            </w:r>
            <w:r w:rsidR="004A403C">
              <w:t>ов</w:t>
            </w:r>
            <w:r w:rsidR="00761A53">
              <w:t>) для жилищного строительства</w:t>
            </w:r>
          </w:p>
          <w:p w:rsidR="00761A53" w:rsidRPr="0008486A" w:rsidRDefault="00761A53" w:rsidP="0008486A">
            <w:pPr>
              <w:jc w:val="both"/>
            </w:pPr>
            <w:r>
              <w:t>2.Предоставление земельных участков для жилищного строите</w:t>
            </w:r>
            <w:r w:rsidR="006715AF">
              <w:t>льства заявителям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2E84" w:rsidRPr="00A05408" w:rsidRDefault="006B2E84" w:rsidP="003608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A05408" w:rsidRDefault="005648FA" w:rsidP="0036086F">
            <w:pPr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4" w:rsidRPr="00A05408" w:rsidRDefault="005648FA" w:rsidP="005648FA">
            <w:pPr>
              <w:jc w:val="center"/>
            </w:pPr>
            <w:r>
              <w:t>2</w:t>
            </w:r>
          </w:p>
        </w:tc>
      </w:tr>
    </w:tbl>
    <w:p w:rsidR="0042389E" w:rsidRDefault="0042389E" w:rsidP="003A03E1">
      <w:pPr>
        <w:jc w:val="both"/>
      </w:pPr>
    </w:p>
    <w:p w:rsidR="003A03E1" w:rsidRDefault="003A03E1" w:rsidP="003A03E1">
      <w:pPr>
        <w:jc w:val="both"/>
      </w:pPr>
      <w:r>
        <w:t>Главный специалист комитета экономики</w:t>
      </w:r>
    </w:p>
    <w:p w:rsidR="003A03E1" w:rsidRDefault="003A03E1" w:rsidP="003A03E1">
      <w:pPr>
        <w:jc w:val="both"/>
      </w:pPr>
      <w:r>
        <w:t>администрации муниципального района</w:t>
      </w:r>
    </w:p>
    <w:p w:rsidR="003A03E1" w:rsidRDefault="003A03E1" w:rsidP="003A03E1">
      <w:pPr>
        <w:jc w:val="both"/>
      </w:pPr>
      <w:r>
        <w:t xml:space="preserve">«Оловяннинский район»                                          </w:t>
      </w:r>
      <w:r w:rsidR="00B04B80">
        <w:t xml:space="preserve">                  </w:t>
      </w:r>
      <w:r w:rsidR="00772537">
        <w:t xml:space="preserve">      </w:t>
      </w:r>
      <w:r w:rsidR="0073100A">
        <w:t xml:space="preserve">                      </w:t>
      </w:r>
      <w:r w:rsidR="00772537">
        <w:t xml:space="preserve">               </w:t>
      </w:r>
      <w:r w:rsidR="00B04B80">
        <w:t xml:space="preserve">  Т.С. Попова </w:t>
      </w:r>
    </w:p>
    <w:p w:rsidR="00976AD0" w:rsidRDefault="00976AD0"/>
    <w:sectPr w:rsidR="00976AD0" w:rsidSect="003A03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2FA"/>
    <w:multiLevelType w:val="hybridMultilevel"/>
    <w:tmpl w:val="BC2EDDDE"/>
    <w:lvl w:ilvl="0" w:tplc="3EF24A9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ED6E6E"/>
    <w:multiLevelType w:val="hybridMultilevel"/>
    <w:tmpl w:val="0A9A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AD8"/>
    <w:multiLevelType w:val="hybridMultilevel"/>
    <w:tmpl w:val="66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7C3"/>
    <w:multiLevelType w:val="hybridMultilevel"/>
    <w:tmpl w:val="5AF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7086"/>
    <w:multiLevelType w:val="hybridMultilevel"/>
    <w:tmpl w:val="A6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6EE"/>
    <w:multiLevelType w:val="hybridMultilevel"/>
    <w:tmpl w:val="7204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74D85"/>
    <w:multiLevelType w:val="hybridMultilevel"/>
    <w:tmpl w:val="AE1E4E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EB6D16"/>
    <w:multiLevelType w:val="hybridMultilevel"/>
    <w:tmpl w:val="9A14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03E1"/>
    <w:rsid w:val="00014C68"/>
    <w:rsid w:val="0008486A"/>
    <w:rsid w:val="00110399"/>
    <w:rsid w:val="00115179"/>
    <w:rsid w:val="0014517C"/>
    <w:rsid w:val="00164A4A"/>
    <w:rsid w:val="00180C03"/>
    <w:rsid w:val="002D7E90"/>
    <w:rsid w:val="00361FE6"/>
    <w:rsid w:val="00386B15"/>
    <w:rsid w:val="003A03E1"/>
    <w:rsid w:val="003F2B92"/>
    <w:rsid w:val="0042389E"/>
    <w:rsid w:val="00434024"/>
    <w:rsid w:val="00461595"/>
    <w:rsid w:val="004A403C"/>
    <w:rsid w:val="00540A06"/>
    <w:rsid w:val="00545D4E"/>
    <w:rsid w:val="005625DF"/>
    <w:rsid w:val="005648FA"/>
    <w:rsid w:val="00621450"/>
    <w:rsid w:val="006715AF"/>
    <w:rsid w:val="00681D2C"/>
    <w:rsid w:val="006B2E84"/>
    <w:rsid w:val="006D166B"/>
    <w:rsid w:val="006D22EA"/>
    <w:rsid w:val="006E05D3"/>
    <w:rsid w:val="006F6233"/>
    <w:rsid w:val="0073100A"/>
    <w:rsid w:val="00761A53"/>
    <w:rsid w:val="00771C5A"/>
    <w:rsid w:val="00772537"/>
    <w:rsid w:val="00800AE0"/>
    <w:rsid w:val="00880E44"/>
    <w:rsid w:val="00887668"/>
    <w:rsid w:val="00926D5F"/>
    <w:rsid w:val="00976AD0"/>
    <w:rsid w:val="009E5888"/>
    <w:rsid w:val="00A054BC"/>
    <w:rsid w:val="00A70E78"/>
    <w:rsid w:val="00A82398"/>
    <w:rsid w:val="00AE27E6"/>
    <w:rsid w:val="00AF7E23"/>
    <w:rsid w:val="00B04B80"/>
    <w:rsid w:val="00BA104D"/>
    <w:rsid w:val="00BA697A"/>
    <w:rsid w:val="00BB4B07"/>
    <w:rsid w:val="00BC6E46"/>
    <w:rsid w:val="00BE303D"/>
    <w:rsid w:val="00C87C44"/>
    <w:rsid w:val="00CB0664"/>
    <w:rsid w:val="00D163A6"/>
    <w:rsid w:val="00D72349"/>
    <w:rsid w:val="00DA2B55"/>
    <w:rsid w:val="00E80875"/>
    <w:rsid w:val="00EC23DC"/>
    <w:rsid w:val="00EE765B"/>
    <w:rsid w:val="00EF2218"/>
    <w:rsid w:val="00F72F19"/>
    <w:rsid w:val="00FD69E4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E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A03E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E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28</cp:revision>
  <cp:lastPrinted>2015-04-29T00:39:00Z</cp:lastPrinted>
  <dcterms:created xsi:type="dcterms:W3CDTF">2014-05-06T06:53:00Z</dcterms:created>
  <dcterms:modified xsi:type="dcterms:W3CDTF">2015-05-12T04:51:00Z</dcterms:modified>
</cp:coreProperties>
</file>