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8" w:rsidRPr="003112F8" w:rsidRDefault="003112F8" w:rsidP="003112F8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3112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bookmarkEnd w:id="0"/>
    <w:p w:rsidR="003112F8" w:rsidRPr="003112F8" w:rsidRDefault="003112F8" w:rsidP="003112F8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112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3112F8" w:rsidRDefault="003112F8" w:rsidP="003112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65BB" w:rsidRPr="003112F8" w:rsidRDefault="008665BB" w:rsidP="003112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12F8" w:rsidRPr="003112F8" w:rsidRDefault="003112F8" w:rsidP="00311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112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3112F8" w:rsidRPr="003112F8" w:rsidRDefault="003112F8" w:rsidP="00311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2F8" w:rsidRPr="001A5CBD" w:rsidRDefault="003112F8" w:rsidP="00311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</w:pPr>
      <w:r w:rsidRPr="0031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A5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5CBD" w:rsidRPr="001A5C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12</w:t>
      </w:r>
      <w:r w:rsidR="001A5C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1A5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A5C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1A5CBD" w:rsidRPr="001A5C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мая</w:t>
      </w:r>
      <w:r w:rsidR="001A5C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1A5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</w:t>
      </w:r>
      <w:r w:rsidRPr="00311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</w:t>
      </w:r>
      <w:r w:rsidR="005645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</w:t>
      </w:r>
      <w:r w:rsidR="001A5C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178   </w:t>
      </w:r>
    </w:p>
    <w:p w:rsidR="00074102" w:rsidRPr="003112F8" w:rsidRDefault="00074102" w:rsidP="0007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112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074102" w:rsidRDefault="00074102" w:rsidP="00C014C8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102" w:rsidRDefault="00074102" w:rsidP="00C014C8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4C8" w:rsidRPr="00C014C8" w:rsidRDefault="00C014C8" w:rsidP="00C014C8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ABBC90" wp14:editId="4D6DCF6E">
                <wp:simplePos x="0" y="0"/>
                <wp:positionH relativeFrom="column">
                  <wp:posOffset>205740</wp:posOffset>
                </wp:positionH>
                <wp:positionV relativeFrom="paragraph">
                  <wp:posOffset>67310</wp:posOffset>
                </wp:positionV>
                <wp:extent cx="45719" cy="365760"/>
                <wp:effectExtent l="57150" t="0" r="5016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365760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365760"/>
                            <a:gd name="connsiteX1" fmla="*/ 457200 w 457200"/>
                            <a:gd name="connsiteY1" fmla="*/ 0 h 365760"/>
                            <a:gd name="connsiteX2" fmla="*/ 457200 w 457200"/>
                            <a:gd name="connsiteY2" fmla="*/ 365760 h 365760"/>
                            <a:gd name="connsiteX3" fmla="*/ 0 w 457200"/>
                            <a:gd name="connsiteY3" fmla="*/ 365760 h 365760"/>
                            <a:gd name="connsiteX4" fmla="*/ 0 w 457200"/>
                            <a:gd name="connsiteY4" fmla="*/ 0 h 365760"/>
                            <a:gd name="connsiteX0" fmla="*/ 0 w 676275"/>
                            <a:gd name="connsiteY0" fmla="*/ 0 h 365760"/>
                            <a:gd name="connsiteX1" fmla="*/ 676275 w 676275"/>
                            <a:gd name="connsiteY1" fmla="*/ 19050 h 365760"/>
                            <a:gd name="connsiteX2" fmla="*/ 457200 w 676275"/>
                            <a:gd name="connsiteY2" fmla="*/ 365760 h 365760"/>
                            <a:gd name="connsiteX3" fmla="*/ 0 w 676275"/>
                            <a:gd name="connsiteY3" fmla="*/ 365760 h 365760"/>
                            <a:gd name="connsiteX4" fmla="*/ 0 w 676275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6275" h="365760">
                              <a:moveTo>
                                <a:pt x="0" y="0"/>
                              </a:moveTo>
                              <a:lnTo>
                                <a:pt x="676275" y="19050"/>
                              </a:lnTo>
                              <a:lnTo>
                                <a:pt x="457200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4C8" w:rsidRPr="006A3F32" w:rsidRDefault="00C014C8" w:rsidP="00C014C8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6" style="position:absolute;margin-left:16.2pt;margin-top:5.3pt;width:3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" o:allowincell="f" adj="-11796480,,5400" path="m,l676275,19050,457200,365760,,365760,,xe" filled="f" stroked="f">
                <v:stroke joinstyle="miter"/>
                <v:formulas/>
                <v:path o:connecttype="custom" o:connectlocs="0,0;45719,19050;30909,365760;0,365760;0,0" o:connectangles="0,0,0,0,0" textboxrect="0,0,676275,365760"/>
                <v:textbox>
                  <w:txbxContent>
                    <w:p w:rsidR="00C014C8" w:rsidRPr="006A3F32" w:rsidRDefault="00C014C8" w:rsidP="00C014C8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014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BB9731" wp14:editId="1FA3D951">
                <wp:simplePos x="0" y="0"/>
                <wp:positionH relativeFrom="column">
                  <wp:posOffset>1845944</wp:posOffset>
                </wp:positionH>
                <wp:positionV relativeFrom="paragraph">
                  <wp:posOffset>67310</wp:posOffset>
                </wp:positionV>
                <wp:extent cx="45719" cy="365760"/>
                <wp:effectExtent l="57150" t="0" r="5016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4C8" w:rsidRDefault="00C014C8" w:rsidP="00C01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014C8" w:rsidRPr="0089148D" w:rsidRDefault="00C014C8" w:rsidP="00C01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145.35pt;margin-top:5.3pt;width:3.6pt;height:28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" o:allowincell="f" filled="f" stroked="f">
                <v:textbox>
                  <w:txbxContent>
                    <w:p w:rsidR="00C014C8" w:rsidRDefault="00C014C8" w:rsidP="00C014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014C8" w:rsidRPr="0089148D" w:rsidRDefault="00C014C8" w:rsidP="00C014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августа</w:t>
                      </w:r>
                    </w:p>
                  </w:txbxContent>
                </v:textbox>
              </v:shape>
            </w:pict>
          </mc:Fallback>
        </mc:AlternateContent>
      </w:r>
      <w:r w:rsidRPr="00C014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D4B9D6" wp14:editId="5AEA3689">
                <wp:simplePos x="0" y="0"/>
                <wp:positionH relativeFrom="column">
                  <wp:posOffset>1853565</wp:posOffset>
                </wp:positionH>
                <wp:positionV relativeFrom="paragraph">
                  <wp:posOffset>67310</wp:posOffset>
                </wp:positionV>
                <wp:extent cx="45719" cy="365760"/>
                <wp:effectExtent l="57150" t="0" r="5016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4C8" w:rsidRDefault="00C014C8" w:rsidP="00C014C8">
                            <w:pPr>
                              <w:spacing w:befor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145.95pt;margin-top:5.3pt;width:3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ax0AIAAMQ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" o:allowincell="f" filled="f" stroked="f">
                <v:textbox>
                  <w:txbxContent>
                    <w:p w:rsidR="00C014C8" w:rsidRDefault="00C014C8" w:rsidP="00C014C8">
                      <w:pPr>
                        <w:spacing w:before="80"/>
                      </w:pPr>
                    </w:p>
                  </w:txbxContent>
                </v:textbox>
              </v:shape>
            </w:pict>
          </mc:Fallback>
        </mc:AlternateContent>
      </w:r>
      <w:r w:rsidRPr="00C014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3AFFE8" wp14:editId="007854D5">
                <wp:simplePos x="0" y="0"/>
                <wp:positionH relativeFrom="column">
                  <wp:posOffset>4956175</wp:posOffset>
                </wp:positionH>
                <wp:positionV relativeFrom="paragraph">
                  <wp:posOffset>64135</wp:posOffset>
                </wp:positionV>
                <wp:extent cx="822960" cy="3657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4C8" w:rsidRDefault="00C014C8" w:rsidP="00C014C8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390.25pt;margin-top:5.05pt;width:6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XYzgIAAMU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" o:allowincell="f" filled="f" stroked="f">
                <v:textbox>
                  <w:txbxContent>
                    <w:p w:rsidR="00C014C8" w:rsidRDefault="00C014C8" w:rsidP="00C014C8">
                      <w:pPr>
                        <w:spacing w:before="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4C8" w:rsidRPr="00C014C8" w:rsidRDefault="00C014C8" w:rsidP="003112F8">
      <w:pPr>
        <w:tabs>
          <w:tab w:val="left" w:pos="369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границ зон действия режима «чрезвычайной ситуации»</w:t>
      </w:r>
    </w:p>
    <w:p w:rsidR="00C014C8" w:rsidRPr="00C014C8" w:rsidRDefault="00C014C8" w:rsidP="003112F8">
      <w:pPr>
        <w:tabs>
          <w:tab w:val="left" w:pos="369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городских и сельских поселениях района»</w:t>
      </w:r>
    </w:p>
    <w:p w:rsidR="008665BB" w:rsidRDefault="008665BB" w:rsidP="008665BB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02" w:rsidRPr="00C014C8" w:rsidRDefault="00074102" w:rsidP="008665BB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BB" w:rsidRPr="00074102" w:rsidRDefault="00736F39" w:rsidP="00074102">
      <w:pPr>
        <w:tabs>
          <w:tab w:val="left" w:pos="369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736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4.1, 5, 6</w:t>
      </w:r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73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6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20, 28, 30</w:t>
      </w:r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3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Правительства РФ от 30 декабря 2003 г. N 794 "О единой государственной системе предупреждения и ликвидации чрезвычайных ситуаций"</w:t>
        </w:r>
      </w:hyperlink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3 статьи 14 Федерального закона №131-ФЗ от 06.10.2003</w:t>
      </w:r>
      <w:proofErr w:type="gramEnd"/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Pr="00736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</w:t>
      </w:r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№136-ФЗ от 27 мая 2014 года), </w:t>
      </w:r>
      <w:r w:rsidR="00C43432" w:rsidRPr="00C43432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п. </w:t>
      </w:r>
      <w:r w:rsidR="00F4020E">
        <w:rPr>
          <w:rFonts w:ascii="Times New Roman" w:eastAsia="Calibri" w:hAnsi="Times New Roman" w:cs="Times New Roman"/>
          <w:sz w:val="28"/>
          <w:szCs w:val="28"/>
        </w:rPr>
        <w:t>9 ч. 1</w:t>
      </w:r>
      <w:r w:rsidR="00C43432" w:rsidRPr="00C43432">
        <w:rPr>
          <w:rFonts w:ascii="Times New Roman" w:eastAsia="Calibri" w:hAnsi="Times New Roman" w:cs="Times New Roman"/>
          <w:sz w:val="28"/>
          <w:szCs w:val="28"/>
        </w:rPr>
        <w:t xml:space="preserve"> ст. </w:t>
      </w:r>
      <w:r w:rsidR="00F4020E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C43432" w:rsidRPr="00C43432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proofErr w:type="gramStart"/>
      <w:r w:rsidR="00C43432" w:rsidRPr="00C434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C43432" w:rsidRPr="00C4343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C43432" w:rsidRPr="00C43432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C43432" w:rsidRPr="00C4343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возникновением ЧС 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перехода лесн</w:t>
      </w:r>
      <w:r w:rsidR="00866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86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границы населенн</w:t>
      </w:r>
      <w:r w:rsidR="00866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86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40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«</w:t>
      </w:r>
      <w:proofErr w:type="spellStart"/>
      <w:r w:rsidR="00F40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F4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F39" w:rsidRPr="00C014C8" w:rsidRDefault="00F4020E" w:rsidP="008665BB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39" w:rsidRPr="00C01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66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</w:t>
      </w:r>
      <w:r w:rsidR="00736F39"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F39" w:rsidRPr="00C014C8" w:rsidRDefault="00736F39" w:rsidP="00736F39">
      <w:pPr>
        <w:tabs>
          <w:tab w:val="left" w:pos="369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C8" w:rsidRPr="00C014C8" w:rsidRDefault="00C014C8" w:rsidP="00C014C8">
      <w:pPr>
        <w:tabs>
          <w:tab w:val="left" w:pos="369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границы зоны </w:t>
      </w:r>
      <w:r w:rsidR="00A2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последствий 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чрезвычайной ситуации в пределах </w:t>
      </w:r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«</w:t>
      </w:r>
      <w:proofErr w:type="spellStart"/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</w:t>
      </w:r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</w:t>
      </w:r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</w:t>
      </w:r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proofErr w:type="spellEnd"/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73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овяннин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C014C8" w:rsidRPr="00C014C8" w:rsidRDefault="00C014C8" w:rsidP="00C014C8">
      <w:pPr>
        <w:tabs>
          <w:tab w:val="left" w:pos="3696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зона №1 село</w:t>
      </w:r>
      <w:r w:rsidR="00DC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Единение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14C8" w:rsidRDefault="00DC45DE" w:rsidP="00C014C8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4C8"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животноводческая стоянка, расположенная падь Малый Сухой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Герендак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села Единение в 17 км на восток.</w:t>
      </w:r>
    </w:p>
    <w:p w:rsidR="00DC45DE" w:rsidRDefault="00DC45DE" w:rsidP="00C014C8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зона № 2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5DE" w:rsidRDefault="00DC45DE" w:rsidP="00DC45DE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животноводческая стоянка, расположенная падь </w:t>
      </w:r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9 км на юго-запад от </w:t>
      </w:r>
      <w:r w:rsidRPr="00DC45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5DE" w:rsidRPr="00C014C8" w:rsidRDefault="00DC45DE" w:rsidP="00C014C8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зона № 3 село Хада-Булак:</w:t>
      </w:r>
    </w:p>
    <w:p w:rsidR="00DC45DE" w:rsidRPr="00DC45DE" w:rsidRDefault="00DC45DE" w:rsidP="008665BB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животноводческая стоянка, расположенная </w:t>
      </w:r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падь </w:t>
      </w:r>
      <w:proofErr w:type="spellStart"/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Тутхалтуй</w:t>
      </w:r>
      <w:proofErr w:type="spellEnd"/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 км на восток от </w:t>
      </w:r>
      <w:r w:rsidR="00074102" w:rsidRPr="00DC45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Хада-Булак</w:t>
      </w:r>
      <w:r w:rsidR="00736F39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5DE" w:rsidRDefault="00DC45DE" w:rsidP="008665BB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зона № 4 село Долгокыча:</w:t>
      </w:r>
    </w:p>
    <w:p w:rsidR="00C014C8" w:rsidRPr="00074102" w:rsidRDefault="00DC45DE" w:rsidP="008665BB">
      <w:pPr>
        <w:tabs>
          <w:tab w:val="left" w:pos="369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1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животноводческая стоянка, расположенная </w:t>
      </w:r>
      <w:r w:rsid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пади </w:t>
      </w:r>
      <w:proofErr w:type="spellStart"/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Олокой</w:t>
      </w:r>
      <w:proofErr w:type="spellEnd"/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35 км</w:t>
      </w:r>
      <w:proofErr w:type="gramStart"/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74102" w:rsidRPr="000741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юго-запад от с. Долгокыча.</w:t>
      </w:r>
    </w:p>
    <w:p w:rsidR="00C014C8" w:rsidRPr="00C014C8" w:rsidRDefault="00C014C8" w:rsidP="00C014C8">
      <w:pPr>
        <w:widowControl w:val="0"/>
        <w:tabs>
          <w:tab w:val="left" w:pos="0"/>
        </w:tabs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4C8">
        <w:rPr>
          <w:rFonts w:ascii="Times New Roman" w:eastAsia="Calibri" w:hAnsi="Times New Roman" w:cs="Times New Roman"/>
          <w:sz w:val="28"/>
          <w:szCs w:val="28"/>
        </w:rPr>
        <w:tab/>
      </w:r>
      <w:r w:rsidR="00BD0201">
        <w:rPr>
          <w:rFonts w:ascii="Times New Roman" w:eastAsia="Calibri" w:hAnsi="Times New Roman" w:cs="Times New Roman"/>
          <w:sz w:val="28"/>
          <w:szCs w:val="28"/>
        </w:rPr>
        <w:t>2</w:t>
      </w:r>
      <w:r w:rsidRPr="00C014C8">
        <w:rPr>
          <w:rFonts w:ascii="Times New Roman" w:eastAsia="Calibri" w:hAnsi="Times New Roman" w:cs="Times New Roman"/>
          <w:sz w:val="28"/>
          <w:szCs w:val="28"/>
        </w:rPr>
        <w:t>. Дан</w:t>
      </w:r>
      <w:r w:rsidR="008665BB">
        <w:rPr>
          <w:rFonts w:ascii="Times New Roman" w:eastAsia="Calibri" w:hAnsi="Times New Roman" w:cs="Times New Roman"/>
          <w:sz w:val="28"/>
          <w:szCs w:val="28"/>
        </w:rPr>
        <w:t xml:space="preserve">ное постановление опубликовать на официальном сайте </w:t>
      </w:r>
      <w:r w:rsidR="008665BB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района</w:t>
      </w:r>
      <w:r w:rsidRPr="00C01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4C8" w:rsidRPr="00C014C8" w:rsidRDefault="00C014C8" w:rsidP="00C014C8">
      <w:pPr>
        <w:widowControl w:val="0"/>
        <w:tabs>
          <w:tab w:val="left" w:pos="0"/>
        </w:tabs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4C8">
        <w:rPr>
          <w:rFonts w:ascii="Times New Roman" w:eastAsia="Calibri" w:hAnsi="Times New Roman" w:cs="Times New Roman"/>
          <w:sz w:val="28"/>
          <w:szCs w:val="28"/>
        </w:rPr>
        <w:tab/>
      </w:r>
      <w:r w:rsidR="00BD0201">
        <w:rPr>
          <w:rFonts w:ascii="Times New Roman" w:eastAsia="Calibri" w:hAnsi="Times New Roman" w:cs="Times New Roman"/>
          <w:sz w:val="28"/>
          <w:szCs w:val="28"/>
        </w:rPr>
        <w:t>3</w:t>
      </w:r>
      <w:r w:rsidRPr="00C014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014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014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 w:rsidR="008665BB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866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4C8">
        <w:rPr>
          <w:rFonts w:ascii="Times New Roman" w:eastAsia="Calibri" w:hAnsi="Times New Roman" w:cs="Times New Roman"/>
          <w:sz w:val="28"/>
          <w:szCs w:val="28"/>
        </w:rPr>
        <w:t>район».</w:t>
      </w:r>
    </w:p>
    <w:p w:rsidR="008665BB" w:rsidRDefault="008665BB" w:rsidP="00C014C8">
      <w:pPr>
        <w:widowControl w:val="0"/>
        <w:tabs>
          <w:tab w:val="left" w:pos="3696"/>
        </w:tabs>
        <w:spacing w:after="0" w:line="27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C52" w:rsidRDefault="00602C52" w:rsidP="00C014C8">
      <w:pPr>
        <w:widowControl w:val="0"/>
        <w:tabs>
          <w:tab w:val="left" w:pos="3696"/>
        </w:tabs>
        <w:spacing w:after="0" w:line="27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74102" w:rsidRDefault="00074102" w:rsidP="00C014C8">
      <w:pPr>
        <w:widowControl w:val="0"/>
        <w:tabs>
          <w:tab w:val="left" w:pos="3696"/>
        </w:tabs>
        <w:spacing w:after="0" w:line="27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74102" w:rsidRDefault="00074102" w:rsidP="00C014C8">
      <w:pPr>
        <w:widowControl w:val="0"/>
        <w:tabs>
          <w:tab w:val="left" w:pos="3696"/>
        </w:tabs>
        <w:spacing w:after="0" w:line="27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665BB" w:rsidRDefault="00C014C8" w:rsidP="008665BB">
      <w:pPr>
        <w:widowControl w:val="0"/>
        <w:tabs>
          <w:tab w:val="left" w:pos="36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14C8"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8665BB" w:rsidRDefault="008665BB" w:rsidP="008665BB">
      <w:pPr>
        <w:widowControl w:val="0"/>
        <w:tabs>
          <w:tab w:val="left" w:pos="36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014C8" w:rsidRPr="00C014C8" w:rsidRDefault="008665BB" w:rsidP="008665BB">
      <w:pPr>
        <w:widowControl w:val="0"/>
        <w:tabs>
          <w:tab w:val="left" w:pos="36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014C8" w:rsidRPr="00C014C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А.В. Антошкин</w:t>
      </w:r>
      <w:r w:rsidR="00C014C8" w:rsidRPr="00C014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C014C8" w:rsidRPr="00C014C8" w:rsidRDefault="00C014C8" w:rsidP="00C014C8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014C8" w:rsidRPr="003112F8" w:rsidRDefault="00C014C8" w:rsidP="00C014C8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014C8" w:rsidRPr="00C014C8" w:rsidRDefault="00C014C8" w:rsidP="00C014C8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05045" w:rsidRDefault="00D05045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A680C" w:rsidRDefault="00CA680C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A680C" w:rsidRDefault="00CA680C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A680C" w:rsidRDefault="00CA680C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74102" w:rsidRDefault="00074102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272A6" w:rsidRPr="00B16723" w:rsidRDefault="000272A6" w:rsidP="0002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Долгова Л.А..______</w:t>
      </w:r>
    </w:p>
    <w:p w:rsidR="000272A6" w:rsidRPr="00B16723" w:rsidRDefault="000272A6" w:rsidP="0002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2A6" w:rsidRPr="00B16723" w:rsidRDefault="000272A6" w:rsidP="0002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272A6" w:rsidRPr="00B16723" w:rsidRDefault="000272A6" w:rsidP="0002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proofErr w:type="spellStart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Start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ыжкова</w:t>
      </w:r>
      <w:proofErr w:type="spellEnd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Т.Б..______</w:t>
      </w:r>
    </w:p>
    <w:p w:rsidR="000272A6" w:rsidRPr="00B16723" w:rsidRDefault="000272A6" w:rsidP="0002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</w:t>
      </w:r>
      <w:proofErr w:type="gramStart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167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елами: Рябинина Н.Л. ______</w:t>
      </w:r>
    </w:p>
    <w:p w:rsidR="000272A6" w:rsidRPr="003112F8" w:rsidRDefault="000272A6" w:rsidP="00B56C63">
      <w:pPr>
        <w:widowControl w:val="0"/>
        <w:tabs>
          <w:tab w:val="left" w:pos="3696"/>
        </w:tabs>
        <w:spacing w:after="0"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0272A6" w:rsidRPr="0031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C0"/>
    <w:rsid w:val="000272A6"/>
    <w:rsid w:val="000412AF"/>
    <w:rsid w:val="000569CC"/>
    <w:rsid w:val="00074102"/>
    <w:rsid w:val="000928C0"/>
    <w:rsid w:val="001A5CBD"/>
    <w:rsid w:val="003112F8"/>
    <w:rsid w:val="00564549"/>
    <w:rsid w:val="005F450B"/>
    <w:rsid w:val="00602C52"/>
    <w:rsid w:val="00736F39"/>
    <w:rsid w:val="007442CD"/>
    <w:rsid w:val="00806D66"/>
    <w:rsid w:val="008665BB"/>
    <w:rsid w:val="00A20422"/>
    <w:rsid w:val="00B56C63"/>
    <w:rsid w:val="00BD0201"/>
    <w:rsid w:val="00C014C8"/>
    <w:rsid w:val="00C43432"/>
    <w:rsid w:val="00CA680C"/>
    <w:rsid w:val="00D05045"/>
    <w:rsid w:val="00DC45DE"/>
    <w:rsid w:val="00F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2015-05-01T09:40:00Z</cp:lastPrinted>
  <dcterms:created xsi:type="dcterms:W3CDTF">2015-05-01T03:45:00Z</dcterms:created>
  <dcterms:modified xsi:type="dcterms:W3CDTF">2015-05-14T02:52:00Z</dcterms:modified>
</cp:coreProperties>
</file>