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73" w:rsidRDefault="00C77B73" w:rsidP="00C77B73">
      <w:pPr>
        <w:pStyle w:val="af1"/>
        <w:jc w:val="center"/>
        <w:rPr>
          <w:rFonts w:ascii="Times New Roman" w:hAnsi="Times New Roman" w:cs="Times New Roman"/>
          <w:b/>
          <w:sz w:val="28"/>
          <w:szCs w:val="28"/>
        </w:rPr>
      </w:pPr>
      <w:r>
        <w:rPr>
          <w:rFonts w:ascii="Times New Roman" w:hAnsi="Times New Roman" w:cs="Times New Roman"/>
          <w:b/>
          <w:bCs/>
          <w:sz w:val="28"/>
          <w:szCs w:val="28"/>
        </w:rPr>
        <w:t>АДМИНИСТРАЦИЯ</w:t>
      </w:r>
      <w:r>
        <w:rPr>
          <w:rFonts w:ascii="Times New Roman" w:hAnsi="Times New Roman" w:cs="Times New Roman"/>
          <w:bCs/>
          <w:sz w:val="28"/>
          <w:szCs w:val="28"/>
        </w:rPr>
        <w:t xml:space="preserve"> </w:t>
      </w:r>
      <w:r>
        <w:rPr>
          <w:rFonts w:ascii="Times New Roman" w:hAnsi="Times New Roman" w:cs="Times New Roman"/>
          <w:b/>
          <w:sz w:val="28"/>
          <w:szCs w:val="28"/>
        </w:rPr>
        <w:t xml:space="preserve">МУНИЦИПАЛЬНОГО РАЙОНА </w:t>
      </w:r>
    </w:p>
    <w:p w:rsidR="00C77B73" w:rsidRDefault="00C77B73" w:rsidP="00C77B73">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C77B73" w:rsidRDefault="00C77B73" w:rsidP="00C77B73">
      <w:pPr>
        <w:pStyle w:val="af1"/>
        <w:rPr>
          <w:rFonts w:ascii="Times New Roman" w:hAnsi="Times New Roman" w:cs="Times New Roman"/>
          <w:sz w:val="28"/>
          <w:szCs w:val="28"/>
        </w:rPr>
      </w:pPr>
    </w:p>
    <w:p w:rsidR="00C77B73" w:rsidRDefault="00C77B73" w:rsidP="00C77B73">
      <w:pPr>
        <w:pStyle w:val="af1"/>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77B73" w:rsidRDefault="00C77B73" w:rsidP="00C77B73">
      <w:pPr>
        <w:pStyle w:val="ConsPlusTitle"/>
        <w:widowControl/>
        <w:rPr>
          <w:rFonts w:ascii="Times New Roman" w:hAnsi="Times New Roman" w:cs="Times New Roman"/>
          <w:b w:val="0"/>
          <w:bCs w:val="0"/>
          <w:sz w:val="28"/>
          <w:szCs w:val="28"/>
        </w:rPr>
      </w:pPr>
    </w:p>
    <w:p w:rsidR="00C77B73" w:rsidRDefault="00C77B73" w:rsidP="00C77B73">
      <w:pPr>
        <w:pStyle w:val="ConsPlusTitle"/>
        <w:widowControl/>
        <w:jc w:val="center"/>
        <w:rPr>
          <w:rFonts w:ascii="Times New Roman" w:hAnsi="Times New Roman" w:cs="Times New Roman"/>
          <w:b w:val="0"/>
          <w:bCs w:val="0"/>
          <w:sz w:val="28"/>
          <w:szCs w:val="28"/>
        </w:rPr>
      </w:pPr>
    </w:p>
    <w:p w:rsidR="00C77B73" w:rsidRDefault="00A250B1" w:rsidP="00C77B73">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sz w:val="28"/>
          <w:szCs w:val="28"/>
        </w:rPr>
        <w:t>«</w:t>
      </w:r>
      <w:r w:rsidRPr="00A250B1">
        <w:rPr>
          <w:rFonts w:ascii="Times New Roman" w:hAnsi="Times New Roman" w:cs="Times New Roman"/>
          <w:b w:val="0"/>
          <w:bCs w:val="0"/>
          <w:i/>
          <w:iCs/>
          <w:sz w:val="28"/>
          <w:szCs w:val="28"/>
          <w:u w:val="single"/>
        </w:rPr>
        <w:t>18</w:t>
      </w:r>
      <w:r w:rsidR="00C77B7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A250B1">
        <w:rPr>
          <w:rFonts w:ascii="Times New Roman" w:hAnsi="Times New Roman" w:cs="Times New Roman"/>
          <w:b w:val="0"/>
          <w:bCs w:val="0"/>
          <w:i/>
          <w:iCs/>
          <w:sz w:val="28"/>
          <w:szCs w:val="28"/>
          <w:u w:val="single"/>
        </w:rPr>
        <w:t>июня</w:t>
      </w:r>
      <w:r w:rsidR="00C77B73">
        <w:rPr>
          <w:rFonts w:ascii="Times New Roman" w:hAnsi="Times New Roman" w:cs="Times New Roman"/>
          <w:b w:val="0"/>
          <w:bCs w:val="0"/>
          <w:sz w:val="28"/>
          <w:szCs w:val="28"/>
        </w:rPr>
        <w:t xml:space="preserve"> 2015год</w:t>
      </w:r>
      <w:r w:rsidR="00C77B73">
        <w:rPr>
          <w:rFonts w:ascii="Times New Roman" w:hAnsi="Times New Roman" w:cs="Times New Roman"/>
          <w:b w:val="0"/>
          <w:bCs w:val="0"/>
          <w:sz w:val="28"/>
          <w:szCs w:val="28"/>
        </w:rPr>
        <w:tab/>
      </w:r>
      <w:r w:rsidR="00C77B73">
        <w:rPr>
          <w:rFonts w:ascii="Times New Roman" w:hAnsi="Times New Roman" w:cs="Times New Roman"/>
          <w:b w:val="0"/>
          <w:bCs w:val="0"/>
          <w:sz w:val="28"/>
          <w:szCs w:val="28"/>
        </w:rPr>
        <w:tab/>
      </w:r>
      <w:r w:rsidR="00C77B73">
        <w:rPr>
          <w:rFonts w:ascii="Times New Roman" w:hAnsi="Times New Roman" w:cs="Times New Roman"/>
          <w:b w:val="0"/>
          <w:bCs w:val="0"/>
          <w:sz w:val="28"/>
          <w:szCs w:val="28"/>
        </w:rPr>
        <w:tab/>
      </w:r>
      <w:r w:rsidR="00C77B73">
        <w:rPr>
          <w:rFonts w:ascii="Times New Roman" w:hAnsi="Times New Roman" w:cs="Times New Roman"/>
          <w:b w:val="0"/>
          <w:bCs w:val="0"/>
          <w:sz w:val="28"/>
          <w:szCs w:val="28"/>
        </w:rPr>
        <w:tab/>
      </w:r>
      <w:r w:rsidR="00C77B73">
        <w:rPr>
          <w:rFonts w:ascii="Times New Roman" w:hAnsi="Times New Roman" w:cs="Times New Roman"/>
          <w:b w:val="0"/>
          <w:bCs w:val="0"/>
          <w:sz w:val="28"/>
          <w:szCs w:val="28"/>
        </w:rPr>
        <w:tab/>
      </w:r>
      <w:r w:rsidR="00C77B73">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00C77B73">
        <w:rPr>
          <w:rFonts w:ascii="Times New Roman" w:hAnsi="Times New Roman" w:cs="Times New Roman"/>
          <w:b w:val="0"/>
          <w:bCs w:val="0"/>
          <w:sz w:val="28"/>
          <w:szCs w:val="28"/>
        </w:rPr>
        <w:t xml:space="preserve">№ </w:t>
      </w:r>
      <w:r w:rsidRPr="00A250B1">
        <w:rPr>
          <w:rFonts w:ascii="Times New Roman" w:hAnsi="Times New Roman" w:cs="Times New Roman"/>
          <w:b w:val="0"/>
          <w:bCs w:val="0"/>
          <w:i/>
          <w:sz w:val="28"/>
          <w:szCs w:val="28"/>
          <w:u w:val="single"/>
        </w:rPr>
        <w:t xml:space="preserve">247  </w:t>
      </w:r>
    </w:p>
    <w:p w:rsidR="009F5C76" w:rsidRDefault="009F5C76" w:rsidP="009F5C76">
      <w:pPr>
        <w:pStyle w:val="af1"/>
        <w:jc w:val="center"/>
        <w:rPr>
          <w:rFonts w:ascii="Times New Roman" w:hAnsi="Times New Roman" w:cs="Times New Roman"/>
          <w:sz w:val="28"/>
          <w:szCs w:val="28"/>
        </w:rPr>
      </w:pPr>
      <w:r>
        <w:rPr>
          <w:rFonts w:ascii="Times New Roman" w:hAnsi="Times New Roman" w:cs="Times New Roman"/>
          <w:sz w:val="28"/>
          <w:szCs w:val="28"/>
        </w:rPr>
        <w:t>пос. Оловянная</w:t>
      </w:r>
    </w:p>
    <w:p w:rsidR="00C77B73" w:rsidRDefault="00C77B73" w:rsidP="00C77B73">
      <w:pPr>
        <w:pStyle w:val="ConsPlusTitle"/>
        <w:widowControl/>
        <w:rPr>
          <w:rFonts w:ascii="Times New Roman" w:hAnsi="Times New Roman" w:cs="Times New Roman"/>
          <w:b w:val="0"/>
          <w:bCs w:val="0"/>
          <w:i/>
          <w:sz w:val="28"/>
          <w:szCs w:val="28"/>
        </w:rPr>
      </w:pPr>
    </w:p>
    <w:p w:rsidR="00C77B73" w:rsidRDefault="00C77B73" w:rsidP="00C77B73">
      <w:pPr>
        <w:jc w:val="center"/>
        <w:rPr>
          <w:b/>
          <w:bCs/>
          <w:sz w:val="28"/>
        </w:rPr>
      </w:pPr>
      <w:r>
        <w:rPr>
          <w:b/>
          <w:bCs/>
          <w:sz w:val="28"/>
        </w:rPr>
        <w:t xml:space="preserve">О внесении изменений в административный регламент </w:t>
      </w:r>
      <w:r w:rsidR="00E643ED">
        <w:rPr>
          <w:b/>
          <w:bCs/>
          <w:sz w:val="28"/>
        </w:rPr>
        <w:t>по предоставлению</w:t>
      </w:r>
      <w:r w:rsidR="009F5C76">
        <w:rPr>
          <w:b/>
          <w:bCs/>
          <w:sz w:val="28"/>
        </w:rPr>
        <w:t xml:space="preserve"> муниципальной услуги</w:t>
      </w:r>
      <w:r w:rsidR="00E643ED">
        <w:rPr>
          <w:b/>
          <w:bCs/>
          <w:sz w:val="28"/>
        </w:rPr>
        <w:t xml:space="preserve"> </w:t>
      </w:r>
      <w:r w:rsidR="004530BA">
        <w:rPr>
          <w:b/>
          <w:bCs/>
          <w:sz w:val="28"/>
        </w:rPr>
        <w:t>«Подготовка</w:t>
      </w:r>
      <w:r>
        <w:rPr>
          <w:b/>
          <w:bCs/>
          <w:sz w:val="28"/>
        </w:rPr>
        <w:t xml:space="preserve"> и выдача разрешений на строительство, реконструкцию, капитальный ремонт объектов капитального строительства</w:t>
      </w:r>
      <w:r w:rsidR="0092696D">
        <w:rPr>
          <w:b/>
          <w:bCs/>
          <w:sz w:val="28"/>
        </w:rPr>
        <w:t>»</w:t>
      </w:r>
      <w:r>
        <w:rPr>
          <w:b/>
          <w:bCs/>
          <w:sz w:val="28"/>
        </w:rPr>
        <w:t xml:space="preserve"> на территории муниципального района «Оловяннинский район», утвержденный постановлением администрации муниципального района «Оловяннинский район» № 394 от 30.09.2013г.</w:t>
      </w:r>
    </w:p>
    <w:p w:rsidR="00C77B73" w:rsidRDefault="00C77B73" w:rsidP="00C77B73">
      <w:pPr>
        <w:jc w:val="both"/>
        <w:rPr>
          <w:sz w:val="28"/>
          <w:szCs w:val="28"/>
        </w:rPr>
      </w:pPr>
    </w:p>
    <w:p w:rsidR="00C77B73" w:rsidRDefault="00C77B73" w:rsidP="00C77B73">
      <w:pPr>
        <w:ind w:firstLine="567"/>
        <w:jc w:val="both"/>
        <w:rPr>
          <w:sz w:val="28"/>
          <w:szCs w:val="28"/>
        </w:rPr>
      </w:pPr>
      <w:r>
        <w:rPr>
          <w:sz w:val="28"/>
          <w:szCs w:val="28"/>
        </w:rPr>
        <w:t>На основании  Федерального закона от 27.07.2</w:t>
      </w:r>
      <w:r w:rsidR="00E643ED">
        <w:rPr>
          <w:sz w:val="28"/>
          <w:szCs w:val="28"/>
        </w:rPr>
        <w:t>010г. № 210-ФЗ «Об организации  представления</w:t>
      </w:r>
      <w:r>
        <w:rPr>
          <w:sz w:val="28"/>
          <w:szCs w:val="28"/>
        </w:rPr>
        <w:t xml:space="preserve"> государственных и муниципальных услуг», письма Министерства территориального развития Забайкальского края от 27.05.2015г. № 16-5558, администрация муниципального района «Оловяннинский район»</w:t>
      </w:r>
    </w:p>
    <w:p w:rsidR="00C77B73" w:rsidRDefault="00C77B73" w:rsidP="00C77B73">
      <w:pPr>
        <w:ind w:firstLine="567"/>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w:t>
      </w:r>
      <w:proofErr w:type="spellStart"/>
      <w:r>
        <w:rPr>
          <w:b/>
          <w:sz w:val="28"/>
          <w:szCs w:val="28"/>
        </w:rPr>
        <w:t>н</w:t>
      </w:r>
      <w:proofErr w:type="spellEnd"/>
      <w:r>
        <w:rPr>
          <w:b/>
          <w:sz w:val="28"/>
          <w:szCs w:val="28"/>
        </w:rPr>
        <w:t xml:space="preserve"> о в л я е т:</w:t>
      </w:r>
    </w:p>
    <w:p w:rsidR="00E643ED" w:rsidRDefault="00E643ED" w:rsidP="00C77B73">
      <w:pPr>
        <w:ind w:firstLine="567"/>
        <w:jc w:val="both"/>
        <w:rPr>
          <w:b/>
          <w:sz w:val="28"/>
          <w:szCs w:val="28"/>
        </w:rPr>
      </w:pPr>
    </w:p>
    <w:p w:rsidR="00E643ED" w:rsidRDefault="00651E07" w:rsidP="00E643ED">
      <w:pPr>
        <w:contextualSpacing/>
        <w:jc w:val="both"/>
        <w:rPr>
          <w:sz w:val="28"/>
          <w:szCs w:val="28"/>
        </w:rPr>
      </w:pPr>
      <w:r>
        <w:rPr>
          <w:sz w:val="28"/>
          <w:szCs w:val="28"/>
        </w:rPr>
        <w:t xml:space="preserve">  </w:t>
      </w:r>
      <w:r>
        <w:rPr>
          <w:sz w:val="28"/>
          <w:szCs w:val="28"/>
        </w:rPr>
        <w:tab/>
        <w:t>1. В разделе 2 пункта 15</w:t>
      </w:r>
      <w:r w:rsidR="00E643ED">
        <w:rPr>
          <w:sz w:val="28"/>
          <w:szCs w:val="28"/>
        </w:rPr>
        <w:t xml:space="preserve"> перечня </w:t>
      </w:r>
      <w:r w:rsidR="00E643ED">
        <w:rPr>
          <w:bCs/>
          <w:sz w:val="28"/>
          <w:szCs w:val="28"/>
        </w:rPr>
        <w:t>нормативных правовых актов, регулирующих  отношения, возникающие в связи с предоставлением муниципальной услуги (далее - Перечень)</w:t>
      </w:r>
      <w:r w:rsidR="0021615B">
        <w:rPr>
          <w:bCs/>
          <w:sz w:val="28"/>
          <w:szCs w:val="28"/>
        </w:rPr>
        <w:t>,</w:t>
      </w:r>
      <w:r w:rsidR="00E643ED">
        <w:rPr>
          <w:bCs/>
          <w:sz w:val="28"/>
          <w:szCs w:val="28"/>
        </w:rPr>
        <w:t xml:space="preserve"> исключить </w:t>
      </w:r>
      <w:r w:rsidR="00E643ED">
        <w:rPr>
          <w:sz w:val="28"/>
          <w:szCs w:val="28"/>
        </w:rPr>
        <w:t>постановление  Правительства РФ от 24 ноября 2005 года № 698 «О форме разрешения на строительство и форме разрешения на ввод объекта в эксплуатацию» в связи с признанием его утратившим силу.</w:t>
      </w:r>
    </w:p>
    <w:p w:rsidR="00E643ED" w:rsidRDefault="00651E07" w:rsidP="00651E07">
      <w:pPr>
        <w:contextualSpacing/>
        <w:jc w:val="both"/>
        <w:rPr>
          <w:sz w:val="28"/>
          <w:szCs w:val="28"/>
        </w:rPr>
      </w:pPr>
      <w:r>
        <w:rPr>
          <w:sz w:val="28"/>
          <w:szCs w:val="28"/>
        </w:rPr>
        <w:tab/>
        <w:t xml:space="preserve">2. Раздел 2 пункт 15 </w:t>
      </w:r>
      <w:r w:rsidR="0021615B">
        <w:rPr>
          <w:sz w:val="28"/>
          <w:szCs w:val="28"/>
        </w:rPr>
        <w:t>Перечня</w:t>
      </w:r>
      <w:r>
        <w:rPr>
          <w:sz w:val="28"/>
          <w:szCs w:val="28"/>
        </w:rPr>
        <w:t xml:space="preserve"> д</w:t>
      </w:r>
      <w:r w:rsidR="0021615B">
        <w:rPr>
          <w:sz w:val="28"/>
          <w:szCs w:val="28"/>
        </w:rPr>
        <w:t xml:space="preserve">ополнить </w:t>
      </w:r>
      <w:r w:rsidR="00E46D69">
        <w:rPr>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00E46D69">
        <w:rPr>
          <w:sz w:val="28"/>
          <w:szCs w:val="28"/>
        </w:rPr>
        <w:t>пр</w:t>
      </w:r>
      <w:proofErr w:type="spellEnd"/>
      <w:proofErr w:type="gramEnd"/>
      <w:r w:rsidR="00E46D69">
        <w:rPr>
          <w:sz w:val="28"/>
          <w:szCs w:val="28"/>
        </w:rPr>
        <w:t xml:space="preserve"> «Об утверждении формы разрешения на строительство и формы разрешения на ввод объекта в эксплуатацию»</w:t>
      </w:r>
    </w:p>
    <w:p w:rsidR="00C77B73" w:rsidRDefault="00F464A2" w:rsidP="00C77B73">
      <w:pPr>
        <w:pStyle w:val="ConsPlusTitle"/>
        <w:widowControl/>
        <w:ind w:firstLine="708"/>
        <w:jc w:val="both"/>
        <w:rPr>
          <w:rFonts w:ascii="Times New Roman" w:hAnsi="Times New Roman" w:cs="Times New Roman"/>
          <w:b w:val="0"/>
          <w:sz w:val="28"/>
          <w:szCs w:val="28"/>
        </w:rPr>
      </w:pPr>
      <w:r w:rsidRPr="00F464A2">
        <w:rPr>
          <w:rFonts w:ascii="Times New Roman" w:hAnsi="Times New Roman" w:cs="Times New Roman"/>
          <w:b w:val="0"/>
          <w:sz w:val="28"/>
          <w:szCs w:val="28"/>
        </w:rPr>
        <w:t>3</w:t>
      </w:r>
      <w:r w:rsidR="00C77B73" w:rsidRPr="00F464A2">
        <w:rPr>
          <w:rFonts w:ascii="Times New Roman" w:hAnsi="Times New Roman" w:cs="Times New Roman"/>
          <w:b w:val="0"/>
          <w:sz w:val="28"/>
          <w:szCs w:val="28"/>
        </w:rPr>
        <w:t>.</w:t>
      </w:r>
      <w:r w:rsidR="00C77B73">
        <w:rPr>
          <w:rFonts w:ascii="Times New Roman" w:hAnsi="Times New Roman" w:cs="Times New Roman"/>
          <w:b w:val="0"/>
          <w:sz w:val="28"/>
          <w:szCs w:val="28"/>
        </w:rPr>
        <w:t xml:space="preserve">   Настоящее постановление разместить на Портале государственных и муниципальных услуг и опубликовать на официальном сайте      муниципального района «Оловяннинский район» </w:t>
      </w:r>
      <w:r w:rsidR="00C77B73">
        <w:rPr>
          <w:rFonts w:ascii="Times New Roman" w:hAnsi="Times New Roman" w:cs="Times New Roman"/>
          <w:b w:val="0"/>
          <w:sz w:val="28"/>
          <w:szCs w:val="28"/>
          <w:u w:val="single"/>
          <w:lang w:val="en-GB"/>
        </w:rPr>
        <w:t>www</w:t>
      </w:r>
      <w:r w:rsidR="00C77B73">
        <w:rPr>
          <w:rFonts w:ascii="Times New Roman" w:hAnsi="Times New Roman" w:cs="Times New Roman"/>
          <w:b w:val="0"/>
          <w:sz w:val="28"/>
          <w:szCs w:val="28"/>
          <w:u w:val="single"/>
        </w:rPr>
        <w:t>.оловян</w:t>
      </w:r>
      <w:proofErr w:type="gramStart"/>
      <w:r w:rsidR="00C77B73">
        <w:rPr>
          <w:rFonts w:ascii="Times New Roman" w:hAnsi="Times New Roman" w:cs="Times New Roman"/>
          <w:b w:val="0"/>
          <w:sz w:val="28"/>
          <w:szCs w:val="28"/>
          <w:u w:val="single"/>
        </w:rPr>
        <w:t>.з</w:t>
      </w:r>
      <w:proofErr w:type="gramEnd"/>
      <w:r w:rsidR="00C77B73">
        <w:rPr>
          <w:rFonts w:ascii="Times New Roman" w:hAnsi="Times New Roman" w:cs="Times New Roman"/>
          <w:b w:val="0"/>
          <w:sz w:val="28"/>
          <w:szCs w:val="28"/>
          <w:u w:val="single"/>
        </w:rPr>
        <w:t>абайкальскийкрай.рф</w:t>
      </w:r>
      <w:r w:rsidR="00C77B73">
        <w:rPr>
          <w:rFonts w:ascii="Times New Roman" w:hAnsi="Times New Roman" w:cs="Times New Roman"/>
          <w:b w:val="0"/>
          <w:sz w:val="28"/>
          <w:szCs w:val="28"/>
        </w:rPr>
        <w:t xml:space="preserve">.   </w:t>
      </w:r>
    </w:p>
    <w:p w:rsidR="009F5C76" w:rsidRDefault="00F464A2" w:rsidP="009F5C7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0021615B">
        <w:rPr>
          <w:rFonts w:ascii="Times New Roman" w:hAnsi="Times New Roman" w:cs="Times New Roman"/>
          <w:b w:val="0"/>
          <w:sz w:val="28"/>
          <w:szCs w:val="28"/>
        </w:rPr>
        <w:t>4</w:t>
      </w:r>
      <w:r w:rsidR="009F5C76">
        <w:rPr>
          <w:rFonts w:ascii="Times New Roman" w:hAnsi="Times New Roman" w:cs="Times New Roman"/>
          <w:b w:val="0"/>
          <w:sz w:val="28"/>
          <w:szCs w:val="28"/>
        </w:rPr>
        <w:t xml:space="preserve">. Контроль за исполнением настоящего постановления возложить на заместителя руководителя – председателя комитета по управлению муниципальным имуществом администрации муниципального района «Оловяннинский район». </w:t>
      </w:r>
    </w:p>
    <w:p w:rsidR="00C77B73" w:rsidRPr="00F464A2" w:rsidRDefault="00C77B73" w:rsidP="00C77B73">
      <w:pPr>
        <w:pStyle w:val="ConsPlusTitle"/>
        <w:widowControl/>
        <w:ind w:left="568"/>
        <w:jc w:val="both"/>
        <w:rPr>
          <w:rFonts w:ascii="Times New Roman" w:hAnsi="Times New Roman" w:cs="Times New Roman"/>
          <w:b w:val="0"/>
          <w:iCs/>
          <w:sz w:val="28"/>
          <w:szCs w:val="28"/>
        </w:rPr>
      </w:pPr>
    </w:p>
    <w:p w:rsidR="00C77B73" w:rsidRDefault="00C77B73" w:rsidP="00C77B73">
      <w:pPr>
        <w:pStyle w:val="ConsPlusTitle"/>
        <w:widowControl/>
        <w:ind w:left="568"/>
        <w:jc w:val="both"/>
        <w:rPr>
          <w:rFonts w:ascii="Times New Roman" w:hAnsi="Times New Roman" w:cs="Times New Roman"/>
          <w:b w:val="0"/>
          <w:i/>
          <w:sz w:val="28"/>
          <w:szCs w:val="28"/>
        </w:rPr>
      </w:pPr>
    </w:p>
    <w:p w:rsidR="00C77B73" w:rsidRDefault="00C77B73" w:rsidP="00C77B73">
      <w:pPr>
        <w:pStyle w:val="ConsPlusTitle"/>
        <w:widowControl/>
        <w:ind w:left="568"/>
        <w:jc w:val="both"/>
        <w:rPr>
          <w:rFonts w:ascii="Times New Roman" w:hAnsi="Times New Roman" w:cs="Times New Roman"/>
          <w:b w:val="0"/>
          <w:i/>
          <w:sz w:val="28"/>
          <w:szCs w:val="28"/>
        </w:rPr>
      </w:pPr>
    </w:p>
    <w:p w:rsidR="00C77B73" w:rsidRDefault="00C77B73" w:rsidP="00C77B73">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Руководитель администрации </w:t>
      </w:r>
    </w:p>
    <w:p w:rsidR="00C77B73" w:rsidRDefault="00C77B73" w:rsidP="00C77B73">
      <w:pPr>
        <w:rPr>
          <w:sz w:val="28"/>
          <w:szCs w:val="28"/>
        </w:rPr>
      </w:pPr>
      <w:r>
        <w:rPr>
          <w:sz w:val="28"/>
          <w:szCs w:val="28"/>
        </w:rPr>
        <w:t xml:space="preserve">муниципального района                                                              </w:t>
      </w:r>
      <w:r w:rsidR="009F5C76">
        <w:rPr>
          <w:sz w:val="28"/>
          <w:szCs w:val="28"/>
        </w:rPr>
        <w:t xml:space="preserve">   </w:t>
      </w:r>
      <w:r>
        <w:rPr>
          <w:sz w:val="28"/>
          <w:szCs w:val="28"/>
        </w:rPr>
        <w:t xml:space="preserve">А.В. </w:t>
      </w:r>
      <w:proofErr w:type="gramStart"/>
      <w:r>
        <w:rPr>
          <w:sz w:val="28"/>
          <w:szCs w:val="28"/>
        </w:rPr>
        <w:t>Антошкин</w:t>
      </w:r>
      <w:proofErr w:type="gramEnd"/>
      <w:r>
        <w:rPr>
          <w:sz w:val="28"/>
          <w:szCs w:val="28"/>
        </w:rPr>
        <w:t xml:space="preserve"> </w:t>
      </w:r>
    </w:p>
    <w:p w:rsidR="00C77B73" w:rsidRDefault="00C77B73" w:rsidP="00C77B73">
      <w:pPr>
        <w:widowControl/>
        <w:autoSpaceDE/>
        <w:autoSpaceDN/>
        <w:adjustRightInd/>
        <w:rPr>
          <w:rFonts w:eastAsia="Batang"/>
          <w:sz w:val="28"/>
          <w:szCs w:val="28"/>
        </w:rPr>
        <w:sectPr w:rsidR="00C77B73" w:rsidSect="009F5C76">
          <w:pgSz w:w="11906" w:h="16838"/>
          <w:pgMar w:top="1134" w:right="851" w:bottom="284" w:left="1701" w:header="720" w:footer="720" w:gutter="0"/>
          <w:cols w:space="720"/>
        </w:sectPr>
      </w:pPr>
    </w:p>
    <w:p w:rsidR="00C77B73" w:rsidRDefault="00C77B73" w:rsidP="00C77B73">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C77B73" w:rsidRDefault="00C77B73" w:rsidP="00C77B73">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C77B73" w:rsidRDefault="00C77B73" w:rsidP="00C77B73">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«Оловяннинский район»</w:t>
      </w:r>
    </w:p>
    <w:p w:rsidR="00C77B73" w:rsidRDefault="00C77B73" w:rsidP="00C77B73">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___________ 2015___ г. № ______</w:t>
      </w:r>
    </w:p>
    <w:p w:rsidR="00C77B73" w:rsidRDefault="00C77B73" w:rsidP="00C77B73">
      <w:pPr>
        <w:pStyle w:val="2"/>
        <w:ind w:left="4536" w:firstLine="0"/>
        <w:rPr>
          <w:color w:val="auto"/>
        </w:rPr>
      </w:pPr>
    </w:p>
    <w:p w:rsidR="00C77B73" w:rsidRDefault="00C77B73" w:rsidP="00C77B73">
      <w:pPr>
        <w:pStyle w:val="ConsPlusNormal"/>
        <w:widowControl/>
        <w:ind w:firstLine="567"/>
        <w:jc w:val="right"/>
        <w:rPr>
          <w:rFonts w:ascii="Times New Roman" w:hAnsi="Times New Roman" w:cs="Times New Roman"/>
          <w:sz w:val="24"/>
          <w:szCs w:val="24"/>
        </w:rPr>
      </w:pPr>
    </w:p>
    <w:p w:rsidR="00C77B73" w:rsidRDefault="00C77B73" w:rsidP="00C77B73">
      <w:pPr>
        <w:pStyle w:val="2"/>
        <w:ind w:firstLine="567"/>
        <w:rPr>
          <w:color w:val="auto"/>
          <w:sz w:val="32"/>
          <w:szCs w:val="32"/>
        </w:rPr>
      </w:pPr>
    </w:p>
    <w:p w:rsidR="00C77B73" w:rsidRDefault="00C77B73" w:rsidP="00C77B7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АДМИНИСТРАТИВНЫЙ РЕГЛАМЕНТ</w:t>
      </w:r>
    </w:p>
    <w:p w:rsidR="00C77B73" w:rsidRDefault="00C77B73" w:rsidP="00C77B73">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ПРЕДОСТАВЛЕНИЮ МУНИЦИПАЛЬНОЙ УСЛУГИ </w:t>
      </w:r>
    </w:p>
    <w:p w:rsidR="00C77B73" w:rsidRDefault="00C77B73" w:rsidP="00C77B73">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«ПОДГОТОВКА И ВЫДАЧА РАЗРЕШЕНИЙ НА СТРОИТЕЛЬСТВО, РЕКОНСТРУКЦИЮ, КАПИТАЛЬНЫЙ РЕМОНТ ОБЪЕКТОВ КАПИТАЛЬНОГО СТРОИТЕЛЬСТВА»</w:t>
      </w:r>
    </w:p>
    <w:p w:rsidR="002F7922" w:rsidRDefault="002F7922" w:rsidP="00C77B73">
      <w:pPr>
        <w:pStyle w:val="ConsPlusTitle"/>
        <w:widowControl/>
        <w:ind w:left="540"/>
        <w:jc w:val="center"/>
        <w:rPr>
          <w:rFonts w:ascii="Times New Roman" w:hAnsi="Times New Roman" w:cs="Times New Roman"/>
          <w:bCs w:val="0"/>
          <w:sz w:val="28"/>
          <w:szCs w:val="28"/>
        </w:rPr>
      </w:pPr>
    </w:p>
    <w:p w:rsidR="00C77B73" w:rsidRDefault="00C77B73" w:rsidP="00C77B73">
      <w:pPr>
        <w:ind w:firstLine="567"/>
        <w:rPr>
          <w:b/>
        </w:rPr>
      </w:pPr>
    </w:p>
    <w:p w:rsidR="00C77B73" w:rsidRDefault="00C77B73" w:rsidP="00C77B73">
      <w:pPr>
        <w:pStyle w:val="1"/>
        <w:numPr>
          <w:ilvl w:val="0"/>
          <w:numId w:val="2"/>
        </w:numPr>
        <w:spacing w:before="0" w:after="0" w:line="240" w:lineRule="auto"/>
        <w:ind w:left="0" w:firstLine="0"/>
        <w:jc w:val="center"/>
        <w:rPr>
          <w:rFonts w:ascii="Times New Roman" w:hAnsi="Times New Roman" w:cs="Times New Roman"/>
          <w:sz w:val="28"/>
          <w:szCs w:val="28"/>
        </w:rPr>
      </w:pPr>
      <w:bookmarkStart w:id="0" w:name="_Toc121134546"/>
      <w:r>
        <w:rPr>
          <w:rFonts w:ascii="Times New Roman" w:hAnsi="Times New Roman" w:cs="Times New Roman"/>
          <w:sz w:val="28"/>
          <w:szCs w:val="28"/>
        </w:rPr>
        <w:t>ОБЩИЕ ПОЛОЖЕНИЯ</w:t>
      </w:r>
    </w:p>
    <w:p w:rsidR="00C77B73" w:rsidRDefault="00C77B73" w:rsidP="00C77B73">
      <w:pPr>
        <w:ind w:firstLine="567"/>
        <w:rPr>
          <w:b/>
        </w:rPr>
      </w:pPr>
    </w:p>
    <w:p w:rsidR="00C77B73" w:rsidRDefault="00C77B73" w:rsidP="00C77B73">
      <w:pPr>
        <w:widowControl/>
        <w:numPr>
          <w:ilvl w:val="0"/>
          <w:numId w:val="4"/>
        </w:numPr>
        <w:ind w:left="0" w:firstLine="709"/>
        <w:jc w:val="both"/>
        <w:rPr>
          <w:sz w:val="28"/>
          <w:szCs w:val="28"/>
        </w:rPr>
      </w:pPr>
      <w:r>
        <w:rPr>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капитальный ремонт объектов капитального строительства.</w:t>
      </w:r>
    </w:p>
    <w:p w:rsidR="00C77B73" w:rsidRDefault="00C77B73" w:rsidP="00C77B73">
      <w:pPr>
        <w:ind w:firstLine="567"/>
        <w:jc w:val="both"/>
        <w:rPr>
          <w:sz w:val="28"/>
          <w:szCs w:val="28"/>
        </w:rPr>
      </w:pPr>
    </w:p>
    <w:p w:rsidR="00C77B73" w:rsidRDefault="00C77B73" w:rsidP="00C77B73">
      <w:pPr>
        <w:ind w:firstLine="567"/>
        <w:jc w:val="center"/>
        <w:outlineLvl w:val="2"/>
        <w:rPr>
          <w:sz w:val="28"/>
          <w:szCs w:val="28"/>
        </w:rPr>
      </w:pPr>
      <w:r>
        <w:rPr>
          <w:sz w:val="28"/>
          <w:szCs w:val="28"/>
        </w:rPr>
        <w:t>Предмет регулирования регламента</w:t>
      </w:r>
    </w:p>
    <w:p w:rsidR="00C77B73" w:rsidRDefault="00C77B73" w:rsidP="00C77B73">
      <w:pPr>
        <w:ind w:firstLine="567"/>
        <w:jc w:val="both"/>
        <w:rPr>
          <w:sz w:val="28"/>
          <w:szCs w:val="28"/>
        </w:rPr>
      </w:pPr>
    </w:p>
    <w:p w:rsidR="00C77B73" w:rsidRDefault="00C77B73" w:rsidP="00C77B73">
      <w:pPr>
        <w:ind w:firstLine="709"/>
        <w:jc w:val="both"/>
        <w:rPr>
          <w:sz w:val="28"/>
          <w:szCs w:val="28"/>
        </w:rPr>
      </w:pPr>
      <w:r>
        <w:rPr>
          <w:sz w:val="28"/>
          <w:szCs w:val="28"/>
        </w:rPr>
        <w:t>2. Административный регламент регулирует отношения, возникающие в связи:</w:t>
      </w:r>
    </w:p>
    <w:p w:rsidR="00C77B73" w:rsidRDefault="00C77B73" w:rsidP="00C77B73">
      <w:pPr>
        <w:ind w:firstLine="709"/>
        <w:jc w:val="both"/>
        <w:rPr>
          <w:sz w:val="28"/>
          <w:szCs w:val="28"/>
        </w:rPr>
      </w:pPr>
      <w:r>
        <w:rPr>
          <w:sz w:val="28"/>
          <w:szCs w:val="28"/>
        </w:rPr>
        <w:t>с подготовкой и выдачей разрешений на строительство, реконструкцию, капитальный ремонт объектов капитального строительства.</w:t>
      </w:r>
    </w:p>
    <w:p w:rsidR="00C77B73" w:rsidRDefault="00C77B73" w:rsidP="00C77B73">
      <w:pPr>
        <w:ind w:firstLine="567"/>
        <w:jc w:val="center"/>
        <w:outlineLvl w:val="2"/>
        <w:rPr>
          <w:sz w:val="28"/>
          <w:szCs w:val="28"/>
        </w:rPr>
      </w:pPr>
    </w:p>
    <w:p w:rsidR="00C77B73" w:rsidRDefault="00C77B73" w:rsidP="00C77B73">
      <w:pPr>
        <w:jc w:val="center"/>
        <w:outlineLvl w:val="2"/>
        <w:rPr>
          <w:sz w:val="28"/>
          <w:szCs w:val="28"/>
        </w:rPr>
      </w:pPr>
      <w:r>
        <w:rPr>
          <w:sz w:val="28"/>
          <w:szCs w:val="28"/>
        </w:rPr>
        <w:t>Круг заявителей</w:t>
      </w:r>
    </w:p>
    <w:p w:rsidR="00C77B73" w:rsidRDefault="00C77B73" w:rsidP="00C77B73">
      <w:pPr>
        <w:jc w:val="center"/>
        <w:outlineLvl w:val="2"/>
        <w:rPr>
          <w:sz w:val="28"/>
          <w:szCs w:val="28"/>
        </w:rPr>
      </w:pPr>
    </w:p>
    <w:p w:rsidR="00C77B73" w:rsidRDefault="00C77B73" w:rsidP="00C77B73">
      <w:pPr>
        <w:pStyle w:val="ad"/>
        <w:spacing w:line="240" w:lineRule="auto"/>
        <w:ind w:firstLine="709"/>
        <w:jc w:val="both"/>
        <w:rPr>
          <w:b w:val="0"/>
          <w:bCs w:val="0"/>
          <w:color w:val="auto"/>
          <w:sz w:val="28"/>
          <w:szCs w:val="28"/>
        </w:rPr>
      </w:pPr>
      <w:r>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Pr>
          <w:b w:val="0"/>
          <w:bCs w:val="0"/>
          <w:color w:val="auto"/>
          <w:sz w:val="28"/>
          <w:szCs w:val="28"/>
        </w:rPr>
        <w:t>строительством, реконструкцией объектов капитального строительства.</w:t>
      </w:r>
    </w:p>
    <w:p w:rsidR="00C77B73" w:rsidRDefault="00C77B73" w:rsidP="00C77B73">
      <w:pPr>
        <w:ind w:firstLine="709"/>
        <w:jc w:val="both"/>
        <w:rPr>
          <w:sz w:val="28"/>
          <w:szCs w:val="28"/>
        </w:rPr>
      </w:pPr>
      <w:r>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C77B73" w:rsidRDefault="00C77B73" w:rsidP="00C77B73">
      <w:pPr>
        <w:ind w:firstLine="567"/>
        <w:jc w:val="center"/>
        <w:outlineLvl w:val="2"/>
        <w:rPr>
          <w:sz w:val="28"/>
          <w:szCs w:val="28"/>
        </w:rPr>
      </w:pPr>
    </w:p>
    <w:p w:rsidR="00C77B73" w:rsidRDefault="00C77B73" w:rsidP="00C77B73">
      <w:pPr>
        <w:jc w:val="center"/>
        <w:outlineLvl w:val="2"/>
        <w:rPr>
          <w:sz w:val="28"/>
          <w:szCs w:val="28"/>
        </w:rPr>
      </w:pPr>
      <w:r>
        <w:rPr>
          <w:sz w:val="28"/>
          <w:szCs w:val="28"/>
        </w:rPr>
        <w:t>Требования к порядку информирования о предоставлении</w:t>
      </w:r>
    </w:p>
    <w:p w:rsidR="00C77B73" w:rsidRDefault="00C77B73" w:rsidP="00C77B73">
      <w:pPr>
        <w:jc w:val="center"/>
        <w:rPr>
          <w:sz w:val="28"/>
          <w:szCs w:val="28"/>
        </w:rPr>
      </w:pPr>
      <w:r>
        <w:rPr>
          <w:sz w:val="28"/>
          <w:szCs w:val="28"/>
        </w:rPr>
        <w:t>муниципальной услуги</w:t>
      </w:r>
    </w:p>
    <w:p w:rsidR="00C77B73" w:rsidRDefault="00C77B73" w:rsidP="00C77B73">
      <w:pPr>
        <w:jc w:val="both"/>
        <w:rPr>
          <w:sz w:val="28"/>
          <w:szCs w:val="28"/>
        </w:rPr>
      </w:pPr>
    </w:p>
    <w:p w:rsidR="00C77B73" w:rsidRDefault="00C77B73" w:rsidP="00C77B73">
      <w:pPr>
        <w:ind w:firstLine="709"/>
        <w:jc w:val="both"/>
        <w:rPr>
          <w:sz w:val="28"/>
          <w:szCs w:val="28"/>
        </w:rPr>
      </w:pPr>
      <w:r>
        <w:rPr>
          <w:sz w:val="28"/>
          <w:szCs w:val="28"/>
        </w:rPr>
        <w:t>5. Информация о порядке предоставления муниципальной услуги представляется:</w:t>
      </w:r>
    </w:p>
    <w:p w:rsidR="00C77B73" w:rsidRDefault="00C77B73" w:rsidP="00C77B73">
      <w:pPr>
        <w:ind w:firstLine="709"/>
        <w:jc w:val="both"/>
        <w:rPr>
          <w:sz w:val="28"/>
          <w:szCs w:val="28"/>
        </w:rPr>
      </w:pPr>
      <w:r>
        <w:rPr>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(на </w:t>
      </w:r>
      <w:proofErr w:type="spellStart"/>
      <w:r>
        <w:rPr>
          <w:sz w:val="28"/>
          <w:szCs w:val="28"/>
        </w:rPr>
        <w:t>сайте</w:t>
      </w:r>
      <w:hyperlink r:id="rId5" w:history="1">
        <w:r>
          <w:rPr>
            <w:rStyle w:val="a3"/>
            <w:sz w:val="28"/>
            <w:szCs w:val="28"/>
          </w:rPr>
          <w:t>http</w:t>
        </w:r>
        <w:proofErr w:type="spellEnd"/>
        <w:r>
          <w:rPr>
            <w:rStyle w:val="a3"/>
            <w:sz w:val="28"/>
            <w:szCs w:val="28"/>
          </w:rPr>
          <w:t>://www</w:t>
        </w:r>
      </w:hyperlink>
      <w:r>
        <w:rPr>
          <w:sz w:val="28"/>
          <w:szCs w:val="28"/>
        </w:rPr>
        <w:t>.</w:t>
      </w:r>
      <w:r>
        <w:t xml:space="preserve"> </w:t>
      </w:r>
      <w:proofErr w:type="spellStart"/>
      <w:r>
        <w:rPr>
          <w:sz w:val="28"/>
          <w:szCs w:val="28"/>
        </w:rPr>
        <w:t>оловян</w:t>
      </w:r>
      <w:proofErr w:type="gramStart"/>
      <w:r>
        <w:rPr>
          <w:sz w:val="28"/>
          <w:szCs w:val="28"/>
        </w:rPr>
        <w:t>.з</w:t>
      </w:r>
      <w:proofErr w:type="gramEnd"/>
      <w:r>
        <w:rPr>
          <w:sz w:val="28"/>
          <w:szCs w:val="28"/>
        </w:rPr>
        <w:t>абайкальскийкрай.рф</w:t>
      </w:r>
      <w:proofErr w:type="spellEnd"/>
      <w:r>
        <w:rPr>
          <w:sz w:val="28"/>
          <w:szCs w:val="28"/>
        </w:rPr>
        <w:t>/</w:t>
      </w:r>
      <w:r>
        <w:rPr>
          <w:sz w:val="28"/>
          <w:szCs w:val="28"/>
          <w:lang w:val="en-US"/>
        </w:rPr>
        <w:t>online</w:t>
      </w:r>
      <w:r>
        <w:rPr>
          <w:sz w:val="28"/>
          <w:szCs w:val="28"/>
        </w:rPr>
        <w:t>.</w:t>
      </w:r>
      <w:r>
        <w:rPr>
          <w:sz w:val="28"/>
          <w:szCs w:val="28"/>
          <w:lang w:val="en-US"/>
        </w:rPr>
        <w:t>html</w:t>
      </w:r>
      <w:r>
        <w:rPr>
          <w:sz w:val="28"/>
          <w:szCs w:val="28"/>
        </w:rPr>
        <w:t xml:space="preserve">) , единого портала государственных и муниципальных услуг </w:t>
      </w:r>
      <w:hyperlink r:id="rId6" w:history="1">
        <w:r>
          <w:rPr>
            <w:rStyle w:val="a3"/>
            <w:sz w:val="28"/>
            <w:szCs w:val="28"/>
          </w:rPr>
          <w:t>www.gosuslugi.ru</w:t>
        </w:r>
      </w:hyperlink>
      <w:r>
        <w:rPr>
          <w:sz w:val="28"/>
          <w:szCs w:val="28"/>
        </w:rPr>
        <w:t xml:space="preserve">., либо регионального портала государственных и муниципальных услуг- </w:t>
      </w:r>
      <w:r>
        <w:rPr>
          <w:sz w:val="28"/>
          <w:szCs w:val="28"/>
          <w:lang w:val="en-US"/>
        </w:rPr>
        <w:t>http</w:t>
      </w:r>
      <w:r>
        <w:rPr>
          <w:sz w:val="28"/>
          <w:szCs w:val="28"/>
        </w:rPr>
        <w:t>: //</w:t>
      </w:r>
      <w:r>
        <w:rPr>
          <w:sz w:val="28"/>
          <w:szCs w:val="28"/>
          <w:lang w:val="en-US"/>
        </w:rPr>
        <w:t>www</w:t>
      </w:r>
      <w:r>
        <w:rPr>
          <w:sz w:val="28"/>
          <w:szCs w:val="28"/>
        </w:rPr>
        <w:t>.</w:t>
      </w:r>
      <w:proofErr w:type="spellStart"/>
      <w:r>
        <w:rPr>
          <w:sz w:val="28"/>
          <w:szCs w:val="28"/>
          <w:lang w:val="en-US"/>
        </w:rPr>
        <w:t>pgu</w:t>
      </w:r>
      <w:proofErr w:type="spellEnd"/>
      <w:r>
        <w:rPr>
          <w:sz w:val="28"/>
          <w:szCs w:val="28"/>
        </w:rPr>
        <w:t>.</w:t>
      </w:r>
      <w:r>
        <w:rPr>
          <w:sz w:val="28"/>
          <w:szCs w:val="28"/>
          <w:lang w:val="en-US"/>
        </w:rPr>
        <w:t>e</w:t>
      </w:r>
      <w:r>
        <w:rPr>
          <w:sz w:val="28"/>
          <w:szCs w:val="28"/>
        </w:rPr>
        <w:t>-</w:t>
      </w:r>
      <w:proofErr w:type="spellStart"/>
      <w:r>
        <w:rPr>
          <w:sz w:val="28"/>
          <w:szCs w:val="28"/>
          <w:lang w:val="en-US"/>
        </w:rPr>
        <w:t>zab</w:t>
      </w:r>
      <w:proofErr w:type="spellEnd"/>
      <w:r>
        <w:rPr>
          <w:sz w:val="28"/>
          <w:szCs w:val="28"/>
        </w:rPr>
        <w:t>.</w:t>
      </w:r>
      <w:proofErr w:type="spellStart"/>
      <w:r>
        <w:rPr>
          <w:sz w:val="28"/>
          <w:szCs w:val="28"/>
          <w:lang w:val="en-US"/>
        </w:rPr>
        <w:t>ru</w:t>
      </w:r>
      <w:proofErr w:type="spellEnd"/>
    </w:p>
    <w:p w:rsidR="00C77B73" w:rsidRDefault="00C77B73" w:rsidP="00C77B73">
      <w:pPr>
        <w:ind w:firstLine="709"/>
        <w:jc w:val="both"/>
        <w:rPr>
          <w:sz w:val="28"/>
          <w:szCs w:val="28"/>
        </w:rPr>
      </w:pPr>
      <w:r>
        <w:rPr>
          <w:sz w:val="28"/>
          <w:szCs w:val="28"/>
        </w:rPr>
        <w:t xml:space="preserve">Адрес официального сайта </w:t>
      </w:r>
      <w:proofErr w:type="gramStart"/>
      <w:r>
        <w:rPr>
          <w:sz w:val="28"/>
          <w:szCs w:val="28"/>
        </w:rPr>
        <w:t>приведены</w:t>
      </w:r>
      <w:proofErr w:type="gramEnd"/>
      <w:r>
        <w:rPr>
          <w:sz w:val="28"/>
          <w:szCs w:val="28"/>
        </w:rPr>
        <w:t xml:space="preserve"> в </w:t>
      </w:r>
      <w:hyperlink r:id="rId7" w:history="1">
        <w:r>
          <w:rPr>
            <w:rStyle w:val="a3"/>
            <w:sz w:val="28"/>
            <w:szCs w:val="28"/>
          </w:rPr>
          <w:t>приложении 1</w:t>
        </w:r>
      </w:hyperlink>
      <w:r>
        <w:rPr>
          <w:sz w:val="28"/>
          <w:szCs w:val="28"/>
        </w:rPr>
        <w:t xml:space="preserve"> к настоящему административному регламенту.</w:t>
      </w:r>
    </w:p>
    <w:p w:rsidR="00C77B73" w:rsidRDefault="00C77B73" w:rsidP="00C77B73">
      <w:pPr>
        <w:ind w:firstLine="709"/>
        <w:jc w:val="both"/>
        <w:rPr>
          <w:sz w:val="28"/>
          <w:szCs w:val="28"/>
        </w:rPr>
      </w:pPr>
      <w:r>
        <w:rPr>
          <w:sz w:val="28"/>
          <w:szCs w:val="28"/>
        </w:rPr>
        <w:t>5.2. По письменным обращениям.</w:t>
      </w:r>
    </w:p>
    <w:p w:rsidR="00C77B73" w:rsidRDefault="00C77B73" w:rsidP="00C77B73">
      <w:pPr>
        <w:ind w:firstLine="709"/>
        <w:jc w:val="both"/>
        <w:rPr>
          <w:sz w:val="28"/>
          <w:szCs w:val="28"/>
        </w:rPr>
      </w:pPr>
      <w:r>
        <w:rPr>
          <w:sz w:val="28"/>
          <w:szCs w:val="28"/>
        </w:rPr>
        <w:t xml:space="preserve">Адрес места нахождения и почтовый адрес для направления обращений по вопросам предоставления муниципальной услуги: 674500, Забайкальский край, п.г.т. Оловянная, улица Московская, 36. </w:t>
      </w:r>
    </w:p>
    <w:p w:rsidR="00C77B73" w:rsidRDefault="00C77B73" w:rsidP="00C77B73">
      <w:pPr>
        <w:ind w:firstLine="709"/>
        <w:jc w:val="both"/>
        <w:rPr>
          <w:sz w:val="28"/>
          <w:szCs w:val="28"/>
        </w:rPr>
      </w:pPr>
      <w:r>
        <w:rPr>
          <w:sz w:val="28"/>
          <w:szCs w:val="28"/>
        </w:rPr>
        <w:t xml:space="preserve">Адрес электронной почты для направления обращений: </w:t>
      </w:r>
      <w:proofErr w:type="spellStart"/>
      <w:r>
        <w:rPr>
          <w:sz w:val="28"/>
          <w:szCs w:val="28"/>
          <w:lang w:val="en-GB"/>
        </w:rPr>
        <w:t>admolovayannya</w:t>
      </w:r>
      <w:proofErr w:type="spellEnd"/>
      <w:r>
        <w:rPr>
          <w:sz w:val="28"/>
          <w:szCs w:val="28"/>
        </w:rPr>
        <w:t>@</w:t>
      </w:r>
      <w:proofErr w:type="spellStart"/>
      <w:r>
        <w:rPr>
          <w:sz w:val="28"/>
          <w:szCs w:val="28"/>
        </w:rPr>
        <w:t>mail</w:t>
      </w:r>
      <w:proofErr w:type="spellEnd"/>
      <w:r>
        <w:rPr>
          <w:sz w:val="28"/>
          <w:szCs w:val="28"/>
        </w:rPr>
        <w:t>.</w:t>
      </w:r>
      <w:proofErr w:type="spellStart"/>
      <w:r>
        <w:rPr>
          <w:sz w:val="28"/>
          <w:szCs w:val="28"/>
          <w:lang w:val="en-US"/>
        </w:rPr>
        <w:t>ru</w:t>
      </w:r>
      <w:proofErr w:type="spellEnd"/>
      <w:r>
        <w:rPr>
          <w:sz w:val="28"/>
          <w:szCs w:val="28"/>
        </w:rPr>
        <w:t>.</w:t>
      </w:r>
    </w:p>
    <w:p w:rsidR="00C77B73" w:rsidRDefault="00C77B73" w:rsidP="00C77B73">
      <w:pPr>
        <w:ind w:firstLine="709"/>
        <w:jc w:val="both"/>
        <w:rPr>
          <w:sz w:val="28"/>
          <w:szCs w:val="28"/>
        </w:rPr>
      </w:pPr>
      <w:r>
        <w:rPr>
          <w:sz w:val="28"/>
          <w:szCs w:val="28"/>
        </w:rPr>
        <w:t xml:space="preserve">Почтовые адреса, адреса электронной почты органов, предоставляющих муниципальную услугу размещаются на  официальном </w:t>
      </w:r>
      <w:proofErr w:type="gramStart"/>
      <w:r>
        <w:rPr>
          <w:sz w:val="28"/>
          <w:szCs w:val="28"/>
        </w:rPr>
        <w:t>сайте</w:t>
      </w:r>
      <w:proofErr w:type="gramEnd"/>
      <w:r>
        <w:rPr>
          <w:sz w:val="28"/>
          <w:szCs w:val="28"/>
        </w:rPr>
        <w:t>.</w:t>
      </w:r>
    </w:p>
    <w:p w:rsidR="00C77B73" w:rsidRDefault="00C77B73" w:rsidP="00C77B73">
      <w:pPr>
        <w:ind w:firstLine="709"/>
        <w:jc w:val="both"/>
        <w:rPr>
          <w:sz w:val="28"/>
          <w:szCs w:val="28"/>
        </w:rPr>
      </w:pPr>
      <w:r>
        <w:rPr>
          <w:sz w:val="28"/>
          <w:szCs w:val="28"/>
        </w:rPr>
        <w:t>5.3. Посредством телефонной связи.</w:t>
      </w:r>
    </w:p>
    <w:p w:rsidR="00C77B73" w:rsidRDefault="00C77B73" w:rsidP="00C77B73">
      <w:pPr>
        <w:ind w:firstLine="709"/>
        <w:jc w:val="both"/>
        <w:rPr>
          <w:sz w:val="28"/>
          <w:szCs w:val="28"/>
        </w:rPr>
      </w:pPr>
      <w:r>
        <w:rPr>
          <w:sz w:val="28"/>
          <w:szCs w:val="28"/>
        </w:rPr>
        <w:t xml:space="preserve">Телефоны 8 (30 253) 45-1-42 приемная (факс), (8-30-253) 45-4-65 Комитета по управлению имуществом </w:t>
      </w:r>
      <w:r>
        <w:rPr>
          <w:bCs/>
          <w:sz w:val="28"/>
          <w:szCs w:val="28"/>
        </w:rPr>
        <w:t xml:space="preserve"> администрации муниципального района «Оловяннинский район»  для консультаций по вопросам предоставления услуги</w:t>
      </w:r>
      <w:r>
        <w:rPr>
          <w:sz w:val="28"/>
          <w:szCs w:val="28"/>
        </w:rPr>
        <w:t xml:space="preserve">. </w:t>
      </w:r>
    </w:p>
    <w:p w:rsidR="00C77B73" w:rsidRDefault="00C77B73" w:rsidP="00C77B73">
      <w:pPr>
        <w:ind w:firstLine="709"/>
        <w:jc w:val="both"/>
        <w:rPr>
          <w:sz w:val="28"/>
          <w:szCs w:val="28"/>
        </w:rPr>
      </w:pPr>
      <w:r>
        <w:rPr>
          <w:sz w:val="28"/>
          <w:szCs w:val="28"/>
        </w:rPr>
        <w:t>Сведения о контактных телефонах органов, предоставляющих муниципальную услугу, размещаются на сайте.</w:t>
      </w:r>
    </w:p>
    <w:p w:rsidR="00C77B73" w:rsidRDefault="00C77B73" w:rsidP="00C77B73">
      <w:pPr>
        <w:ind w:firstLine="709"/>
        <w:jc w:val="both"/>
        <w:rPr>
          <w:sz w:val="28"/>
          <w:szCs w:val="28"/>
        </w:rPr>
      </w:pPr>
      <w:r>
        <w:rPr>
          <w:sz w:val="28"/>
          <w:szCs w:val="28"/>
        </w:rPr>
        <w:t xml:space="preserve">5.4. Посредством размещения на информационных </w:t>
      </w:r>
      <w:proofErr w:type="gramStart"/>
      <w:r>
        <w:rPr>
          <w:sz w:val="28"/>
          <w:szCs w:val="28"/>
        </w:rPr>
        <w:t>стендах</w:t>
      </w:r>
      <w:proofErr w:type="gramEnd"/>
      <w:r>
        <w:rPr>
          <w:sz w:val="28"/>
          <w:szCs w:val="28"/>
        </w:rPr>
        <w:t>, расположенных в помещении органа, предоставляющего муниципальную услугу, предназначенном для приема обращений и заявлений.</w:t>
      </w:r>
    </w:p>
    <w:p w:rsidR="00C77B73" w:rsidRDefault="00C77B73" w:rsidP="00C77B73">
      <w:pPr>
        <w:ind w:firstLine="709"/>
        <w:jc w:val="both"/>
        <w:rPr>
          <w:sz w:val="28"/>
          <w:szCs w:val="28"/>
        </w:rPr>
      </w:pPr>
      <w:r>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График работы Комитета по управлению имуществом </w:t>
      </w:r>
      <w:r>
        <w:rPr>
          <w:bCs/>
          <w:sz w:val="28"/>
          <w:szCs w:val="28"/>
        </w:rPr>
        <w:t xml:space="preserve"> администрации муниципального района «Оловяннинский район»  </w:t>
      </w:r>
      <w:r w:rsidR="00A36DCE">
        <w:rPr>
          <w:sz w:val="28"/>
          <w:szCs w:val="28"/>
        </w:rPr>
        <w:t xml:space="preserve">  понедельник - четверг: с 8.00 часов до 17.15 часов,  пятница: с 8.00 часов до 16.00 часов перерыв с 12 часов до 13</w:t>
      </w:r>
      <w:r>
        <w:rPr>
          <w:sz w:val="28"/>
          <w:szCs w:val="28"/>
        </w:rPr>
        <w:t xml:space="preserve"> часов, выходные дни недели: суббота, воскресенье.</w:t>
      </w:r>
    </w:p>
    <w:p w:rsidR="00C77B73" w:rsidRDefault="00C77B73" w:rsidP="00C77B73">
      <w:pPr>
        <w:ind w:firstLine="709"/>
        <w:jc w:val="both"/>
        <w:rPr>
          <w:sz w:val="28"/>
          <w:szCs w:val="28"/>
        </w:rPr>
      </w:pPr>
      <w:r>
        <w:rPr>
          <w:sz w:val="28"/>
          <w:szCs w:val="28"/>
        </w:rPr>
        <w:t xml:space="preserve">Сведения о местонахождении органа, предоставляющего муниципальную услугу, размещаются на  его сайте </w:t>
      </w:r>
      <w:r>
        <w:rPr>
          <w:sz w:val="28"/>
          <w:szCs w:val="28"/>
          <w:u w:val="single"/>
          <w:lang w:val="en-GB"/>
        </w:rPr>
        <w:t>www</w:t>
      </w:r>
      <w:r>
        <w:rPr>
          <w:sz w:val="28"/>
          <w:szCs w:val="28"/>
          <w:u w:val="single"/>
        </w:rPr>
        <w:t>.</w:t>
      </w:r>
      <w:proofErr w:type="spellStart"/>
      <w:r>
        <w:rPr>
          <w:sz w:val="28"/>
          <w:szCs w:val="28"/>
          <w:u w:val="single"/>
        </w:rPr>
        <w:t>оловян</w:t>
      </w:r>
      <w:proofErr w:type="gramStart"/>
      <w:r>
        <w:rPr>
          <w:sz w:val="28"/>
          <w:szCs w:val="28"/>
          <w:u w:val="single"/>
        </w:rPr>
        <w:t>.з</w:t>
      </w:r>
      <w:proofErr w:type="gramEnd"/>
      <w:r>
        <w:rPr>
          <w:sz w:val="28"/>
          <w:szCs w:val="28"/>
          <w:u w:val="single"/>
        </w:rPr>
        <w:t>абайкальскийкрай.рф</w:t>
      </w:r>
      <w:proofErr w:type="spellEnd"/>
      <w:r>
        <w:rPr>
          <w:sz w:val="28"/>
          <w:szCs w:val="28"/>
        </w:rPr>
        <w:t xml:space="preserve">. </w:t>
      </w:r>
    </w:p>
    <w:p w:rsidR="00C77B73" w:rsidRDefault="00C77B73" w:rsidP="00C77B73">
      <w:pPr>
        <w:ind w:firstLine="709"/>
        <w:jc w:val="both"/>
        <w:rPr>
          <w:sz w:val="28"/>
          <w:szCs w:val="28"/>
        </w:rPr>
      </w:pPr>
      <w:r>
        <w:rPr>
          <w:sz w:val="28"/>
          <w:szCs w:val="28"/>
        </w:rPr>
        <w:t>5.6. На информационных стендах размещается следующая информация:</w:t>
      </w:r>
    </w:p>
    <w:p w:rsidR="00C77B73" w:rsidRDefault="00C77B73" w:rsidP="00C77B73">
      <w:pPr>
        <w:ind w:firstLine="709"/>
        <w:jc w:val="both"/>
        <w:rPr>
          <w:sz w:val="28"/>
          <w:szCs w:val="28"/>
        </w:rPr>
      </w:pPr>
      <w:r>
        <w:rPr>
          <w:sz w:val="28"/>
          <w:szCs w:val="28"/>
        </w:rPr>
        <w:t>извлечение из административного регламента;</w:t>
      </w:r>
    </w:p>
    <w:p w:rsidR="00C77B73" w:rsidRDefault="00C77B73" w:rsidP="00C77B73">
      <w:pPr>
        <w:ind w:firstLine="709"/>
        <w:jc w:val="both"/>
        <w:rPr>
          <w:sz w:val="28"/>
          <w:szCs w:val="28"/>
        </w:rPr>
      </w:pPr>
      <w:r>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77B73" w:rsidRDefault="00C77B73" w:rsidP="00C77B73">
      <w:pPr>
        <w:pStyle w:val="2"/>
        <w:ind w:firstLine="709"/>
        <w:jc w:val="both"/>
        <w:rPr>
          <w:b w:val="0"/>
          <w:color w:val="auto"/>
          <w:sz w:val="32"/>
          <w:szCs w:val="32"/>
        </w:rPr>
      </w:pPr>
      <w:r>
        <w:rPr>
          <w:b w:val="0"/>
          <w:color w:val="auto"/>
        </w:rPr>
        <w:lastRenderedPageBreak/>
        <w:t>образец заявления о выдаче</w:t>
      </w:r>
      <w:r>
        <w:rPr>
          <w:color w:val="auto"/>
        </w:rPr>
        <w:t xml:space="preserve"> </w:t>
      </w:r>
      <w:r>
        <w:rPr>
          <w:b w:val="0"/>
          <w:color w:val="auto"/>
        </w:rPr>
        <w:t>разрешений на строительство, реконструкцию, капитальный ремонт объектов капитального строительства»</w:t>
      </w:r>
      <w:r>
        <w:rPr>
          <w:color w:val="auto"/>
          <w:sz w:val="32"/>
          <w:szCs w:val="32"/>
        </w:rPr>
        <w:t xml:space="preserve"> </w:t>
      </w:r>
      <w:r>
        <w:rPr>
          <w:color w:val="auto"/>
        </w:rPr>
        <w:t xml:space="preserve"> </w:t>
      </w:r>
      <w:hyperlink r:id="rId8" w:history="1">
        <w:r>
          <w:rPr>
            <w:rStyle w:val="a3"/>
            <w:b w:val="0"/>
            <w:color w:val="auto"/>
          </w:rPr>
          <w:t>(приложение 2)</w:t>
        </w:r>
      </w:hyperlink>
      <w:r>
        <w:rPr>
          <w:b w:val="0"/>
          <w:color w:val="auto"/>
        </w:rPr>
        <w:t>;</w:t>
      </w:r>
    </w:p>
    <w:p w:rsidR="00C77B73" w:rsidRDefault="00C77B73" w:rsidP="00C77B73">
      <w:pPr>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C77B73" w:rsidRDefault="00C77B73" w:rsidP="00C77B73">
      <w:pPr>
        <w:ind w:firstLine="709"/>
        <w:jc w:val="both"/>
        <w:rPr>
          <w:sz w:val="28"/>
          <w:szCs w:val="28"/>
        </w:rPr>
      </w:pPr>
      <w:r>
        <w:rPr>
          <w:sz w:val="28"/>
          <w:szCs w:val="28"/>
        </w:rPr>
        <w:t>график работы органа, предоставляющего муниципальную услугу;</w:t>
      </w:r>
    </w:p>
    <w:p w:rsidR="00C77B73" w:rsidRDefault="00C77B73" w:rsidP="00C77B73">
      <w:pPr>
        <w:ind w:firstLine="709"/>
        <w:jc w:val="both"/>
        <w:rPr>
          <w:sz w:val="28"/>
          <w:szCs w:val="28"/>
        </w:rPr>
      </w:pPr>
      <w:r>
        <w:rPr>
          <w:sz w:val="28"/>
          <w:szCs w:val="28"/>
        </w:rPr>
        <w:t>адреса сайта и электронной почты органа, предоставляющего муниципальную услугу;</w:t>
      </w:r>
    </w:p>
    <w:p w:rsidR="00C77B73" w:rsidRDefault="00C77B73" w:rsidP="00C77B73">
      <w:pPr>
        <w:ind w:firstLine="709"/>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C77B73" w:rsidRDefault="00C77B73" w:rsidP="00C77B73">
      <w:pPr>
        <w:pStyle w:val="2"/>
        <w:ind w:firstLine="709"/>
        <w:jc w:val="both"/>
        <w:rPr>
          <w:b w:val="0"/>
          <w:color w:val="auto"/>
        </w:rPr>
      </w:pPr>
      <w:r>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капитальный ремонт объектов капитального строительства» </w:t>
      </w:r>
      <w:r>
        <w:rPr>
          <w:color w:val="auto"/>
        </w:rPr>
        <w:t xml:space="preserve"> (</w:t>
      </w:r>
      <w:r>
        <w:rPr>
          <w:b w:val="0"/>
          <w:color w:val="auto"/>
        </w:rPr>
        <w:t>далее - подразделения, уполномоченные выдавать заключения).</w:t>
      </w:r>
    </w:p>
    <w:p w:rsidR="00C77B73" w:rsidRDefault="00C77B73" w:rsidP="00C77B73">
      <w:pPr>
        <w:ind w:firstLine="709"/>
        <w:jc w:val="both"/>
        <w:rPr>
          <w:sz w:val="28"/>
          <w:szCs w:val="28"/>
        </w:rPr>
      </w:pPr>
      <w:r>
        <w:rPr>
          <w:sz w:val="28"/>
          <w:szCs w:val="28"/>
        </w:rPr>
        <w:t>7. На сайте органа, предоставляющего муниципальную услугу, размещается следующая информация:</w:t>
      </w:r>
    </w:p>
    <w:p w:rsidR="00C77B73" w:rsidRDefault="00C77B73" w:rsidP="00C77B73">
      <w:pPr>
        <w:ind w:firstLine="709"/>
        <w:jc w:val="both"/>
        <w:rPr>
          <w:sz w:val="28"/>
          <w:szCs w:val="28"/>
        </w:rPr>
      </w:pPr>
      <w:r>
        <w:rPr>
          <w:sz w:val="28"/>
          <w:szCs w:val="28"/>
        </w:rPr>
        <w:t>извлечение из административного регламента;</w:t>
      </w:r>
    </w:p>
    <w:p w:rsidR="00C77B73" w:rsidRDefault="00C77B73" w:rsidP="00C77B73">
      <w:pPr>
        <w:pStyle w:val="2"/>
        <w:ind w:firstLine="709"/>
        <w:jc w:val="both"/>
        <w:rPr>
          <w:b w:val="0"/>
          <w:color w:val="auto"/>
        </w:rPr>
      </w:pPr>
      <w:r>
        <w:rPr>
          <w:b w:val="0"/>
          <w:color w:val="auto"/>
        </w:rPr>
        <w:t>образец заявления о выдаче разрешений на строительство, реконструкцию, капитальный ремонт объектов капитального строительства;</w:t>
      </w:r>
    </w:p>
    <w:p w:rsidR="00C77B73" w:rsidRDefault="00C77B73" w:rsidP="00C77B73">
      <w:pPr>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C77B73" w:rsidRDefault="00C77B73" w:rsidP="00C77B73">
      <w:pPr>
        <w:ind w:firstLine="709"/>
        <w:jc w:val="both"/>
        <w:rPr>
          <w:sz w:val="28"/>
          <w:szCs w:val="28"/>
        </w:rPr>
      </w:pPr>
      <w:r>
        <w:rPr>
          <w:sz w:val="28"/>
          <w:szCs w:val="28"/>
        </w:rPr>
        <w:t>номера телефонов, по которым осуществляется информирование по вопросам предоставления услуги;</w:t>
      </w:r>
    </w:p>
    <w:p w:rsidR="00C77B73" w:rsidRDefault="00C77B73" w:rsidP="00C77B73">
      <w:pPr>
        <w:ind w:firstLine="709"/>
        <w:jc w:val="both"/>
        <w:rPr>
          <w:sz w:val="28"/>
          <w:szCs w:val="28"/>
        </w:rPr>
      </w:pPr>
      <w:r>
        <w:rPr>
          <w:sz w:val="28"/>
          <w:szCs w:val="28"/>
        </w:rPr>
        <w:t>иная информация по вопросам предоставления муниципальной услуги.</w:t>
      </w:r>
    </w:p>
    <w:p w:rsidR="00C77B73" w:rsidRDefault="00C77B73" w:rsidP="00C77B73">
      <w:pPr>
        <w:ind w:firstLine="709"/>
        <w:jc w:val="both"/>
        <w:rPr>
          <w:sz w:val="28"/>
          <w:szCs w:val="28"/>
        </w:rPr>
      </w:pPr>
      <w:r>
        <w:rPr>
          <w:sz w:val="28"/>
          <w:szCs w:val="28"/>
        </w:rPr>
        <w:t>8. Основными требованиями к информированию заявителей являются:</w:t>
      </w:r>
    </w:p>
    <w:p w:rsidR="00C77B73" w:rsidRDefault="00C77B73" w:rsidP="00C77B73">
      <w:pPr>
        <w:ind w:firstLine="709"/>
        <w:jc w:val="both"/>
        <w:rPr>
          <w:sz w:val="28"/>
          <w:szCs w:val="28"/>
        </w:rPr>
      </w:pPr>
      <w:r>
        <w:rPr>
          <w:sz w:val="28"/>
          <w:szCs w:val="28"/>
        </w:rPr>
        <w:t>достоверность и полнота предоставляемой информации;</w:t>
      </w:r>
    </w:p>
    <w:p w:rsidR="00C77B73" w:rsidRDefault="00C77B73" w:rsidP="00C77B73">
      <w:pPr>
        <w:ind w:firstLine="709"/>
        <w:jc w:val="both"/>
        <w:rPr>
          <w:sz w:val="28"/>
          <w:szCs w:val="28"/>
        </w:rPr>
      </w:pPr>
      <w:r>
        <w:rPr>
          <w:sz w:val="28"/>
          <w:szCs w:val="28"/>
        </w:rPr>
        <w:t>четкость изложения информации;</w:t>
      </w:r>
    </w:p>
    <w:p w:rsidR="00C77B73" w:rsidRDefault="00C77B73" w:rsidP="00C77B73">
      <w:pPr>
        <w:ind w:firstLine="709"/>
        <w:jc w:val="both"/>
        <w:rPr>
          <w:sz w:val="28"/>
          <w:szCs w:val="28"/>
        </w:rPr>
      </w:pPr>
      <w:r>
        <w:rPr>
          <w:sz w:val="28"/>
          <w:szCs w:val="28"/>
        </w:rPr>
        <w:t>удобство и доступность получения информации;</w:t>
      </w:r>
    </w:p>
    <w:p w:rsidR="00C77B73" w:rsidRDefault="00C77B73" w:rsidP="00C77B73">
      <w:pPr>
        <w:ind w:firstLine="709"/>
        <w:jc w:val="both"/>
        <w:rPr>
          <w:sz w:val="28"/>
          <w:szCs w:val="28"/>
        </w:rPr>
      </w:pPr>
      <w:r>
        <w:rPr>
          <w:sz w:val="28"/>
          <w:szCs w:val="28"/>
        </w:rPr>
        <w:t>оперативность предоставления информации.</w:t>
      </w:r>
    </w:p>
    <w:p w:rsidR="00C77B73" w:rsidRDefault="00C77B73" w:rsidP="00C77B73">
      <w:pPr>
        <w:ind w:firstLine="709"/>
        <w:jc w:val="both"/>
        <w:rPr>
          <w:sz w:val="28"/>
          <w:szCs w:val="28"/>
        </w:rPr>
      </w:pPr>
      <w:r>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C77B73" w:rsidRDefault="00C77B73" w:rsidP="00C77B73">
      <w:pPr>
        <w:ind w:firstLine="709"/>
        <w:jc w:val="both"/>
        <w:rPr>
          <w:sz w:val="28"/>
          <w:szCs w:val="28"/>
        </w:rPr>
      </w:pPr>
      <w:r>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C77B73" w:rsidRDefault="00C77B73" w:rsidP="00C77B73">
      <w:pPr>
        <w:ind w:firstLine="709"/>
        <w:jc w:val="both"/>
        <w:rPr>
          <w:sz w:val="28"/>
          <w:szCs w:val="28"/>
        </w:rPr>
      </w:pPr>
      <w:r>
        <w:rPr>
          <w:sz w:val="28"/>
          <w:szCs w:val="28"/>
        </w:rPr>
        <w:t>сведения о нормативных правовых актах, регламентирующих вопросы предоставления муниципальной услуги;</w:t>
      </w:r>
    </w:p>
    <w:p w:rsidR="00C77B73" w:rsidRDefault="00C77B73" w:rsidP="00C77B73">
      <w:pPr>
        <w:ind w:firstLine="709"/>
        <w:jc w:val="both"/>
        <w:rPr>
          <w:sz w:val="28"/>
          <w:szCs w:val="28"/>
        </w:rPr>
      </w:pPr>
      <w:r>
        <w:rPr>
          <w:sz w:val="28"/>
          <w:szCs w:val="28"/>
        </w:rPr>
        <w:t>сведения о порядке предоставления муниципальной услуги;</w:t>
      </w:r>
    </w:p>
    <w:p w:rsidR="00C77B73" w:rsidRDefault="00C77B73" w:rsidP="00C77B73">
      <w:pPr>
        <w:ind w:firstLine="709"/>
        <w:jc w:val="both"/>
        <w:rPr>
          <w:sz w:val="28"/>
          <w:szCs w:val="28"/>
        </w:rPr>
      </w:pPr>
      <w:r>
        <w:rPr>
          <w:sz w:val="28"/>
          <w:szCs w:val="28"/>
        </w:rPr>
        <w:t>сведения о сроках предоставления муниципальной услуги;</w:t>
      </w:r>
    </w:p>
    <w:p w:rsidR="00C77B73" w:rsidRDefault="00C77B73" w:rsidP="00C77B73">
      <w:pPr>
        <w:ind w:firstLine="709"/>
        <w:jc w:val="both"/>
        <w:rPr>
          <w:sz w:val="28"/>
          <w:szCs w:val="28"/>
        </w:rPr>
      </w:pPr>
      <w:r>
        <w:rPr>
          <w:sz w:val="28"/>
          <w:szCs w:val="28"/>
        </w:rPr>
        <w:t>сведения о местонахождении помещения, предназначенного для приема обращений и заявлений;</w:t>
      </w:r>
    </w:p>
    <w:p w:rsidR="00C77B73" w:rsidRDefault="00C77B73" w:rsidP="00C77B73">
      <w:pPr>
        <w:ind w:firstLine="709"/>
        <w:jc w:val="both"/>
        <w:rPr>
          <w:sz w:val="28"/>
          <w:szCs w:val="28"/>
        </w:rPr>
      </w:pPr>
      <w:r>
        <w:rPr>
          <w:sz w:val="28"/>
          <w:szCs w:val="28"/>
        </w:rPr>
        <w:t>сведения об адресах сайта и электронной почты органа, предоставляющего муниципальную услугу;</w:t>
      </w:r>
    </w:p>
    <w:p w:rsidR="00C77B73" w:rsidRDefault="00C77B73" w:rsidP="00C77B73">
      <w:pPr>
        <w:ind w:firstLine="709"/>
        <w:jc w:val="both"/>
        <w:rPr>
          <w:sz w:val="28"/>
          <w:szCs w:val="28"/>
        </w:rPr>
      </w:pPr>
      <w:r>
        <w:rPr>
          <w:sz w:val="28"/>
          <w:szCs w:val="28"/>
        </w:rPr>
        <w:t>сведения о перечне оснований для отказа в предоставлении муниципальной услуги;</w:t>
      </w:r>
    </w:p>
    <w:p w:rsidR="00C77B73" w:rsidRDefault="00C77B73" w:rsidP="00C77B73">
      <w:pPr>
        <w:ind w:firstLine="709"/>
        <w:jc w:val="both"/>
        <w:rPr>
          <w:sz w:val="28"/>
          <w:szCs w:val="28"/>
        </w:rPr>
      </w:pPr>
      <w:r>
        <w:rPr>
          <w:sz w:val="28"/>
          <w:szCs w:val="28"/>
        </w:rPr>
        <w:lastRenderedPageBreak/>
        <w:t>сведения о ходе предоставления муниципальной услуги.</w:t>
      </w:r>
    </w:p>
    <w:p w:rsidR="00C77B73" w:rsidRDefault="00C77B73" w:rsidP="00C77B73">
      <w:pPr>
        <w:ind w:firstLine="709"/>
        <w:jc w:val="both"/>
        <w:rPr>
          <w:sz w:val="28"/>
          <w:szCs w:val="28"/>
        </w:rPr>
      </w:pPr>
      <w:r>
        <w:rPr>
          <w:sz w:val="28"/>
          <w:szCs w:val="28"/>
        </w:rPr>
        <w:t xml:space="preserve">По иным вопросам информация предоставляется только на </w:t>
      </w:r>
      <w:proofErr w:type="gramStart"/>
      <w:r>
        <w:rPr>
          <w:sz w:val="28"/>
          <w:szCs w:val="28"/>
        </w:rPr>
        <w:t>основании</w:t>
      </w:r>
      <w:proofErr w:type="gramEnd"/>
      <w:r>
        <w:rPr>
          <w:sz w:val="28"/>
          <w:szCs w:val="28"/>
        </w:rPr>
        <w:t xml:space="preserve"> соответствующего письменного обращения.</w:t>
      </w:r>
    </w:p>
    <w:p w:rsidR="00C77B73" w:rsidRDefault="00C77B73" w:rsidP="00C77B73">
      <w:pPr>
        <w:ind w:firstLine="709"/>
        <w:jc w:val="both"/>
        <w:rPr>
          <w:sz w:val="28"/>
          <w:szCs w:val="28"/>
        </w:rPr>
      </w:pPr>
      <w:r>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C77B73" w:rsidRDefault="00C77B73" w:rsidP="00C77B73">
      <w:pPr>
        <w:ind w:firstLine="709"/>
        <w:jc w:val="both"/>
        <w:rPr>
          <w:sz w:val="28"/>
          <w:szCs w:val="28"/>
        </w:rPr>
      </w:pPr>
      <w:r>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C77B73" w:rsidRDefault="00C77B73" w:rsidP="00C77B73">
      <w:pPr>
        <w:ind w:firstLine="709"/>
        <w:jc w:val="center"/>
        <w:outlineLvl w:val="2"/>
        <w:rPr>
          <w:sz w:val="28"/>
          <w:szCs w:val="28"/>
        </w:rPr>
      </w:pPr>
    </w:p>
    <w:p w:rsidR="00C77B73" w:rsidRDefault="00C77B73" w:rsidP="00C77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C77B73" w:rsidRDefault="00C77B73" w:rsidP="00C77B73">
      <w:pPr>
        <w:ind w:firstLine="567"/>
        <w:rPr>
          <w:b/>
          <w:bCs/>
          <w:sz w:val="28"/>
          <w:szCs w:val="28"/>
        </w:rPr>
      </w:pPr>
    </w:p>
    <w:p w:rsidR="00C77B73" w:rsidRDefault="00C77B73" w:rsidP="00C77B73">
      <w:pPr>
        <w:ind w:firstLine="709"/>
        <w:jc w:val="both"/>
        <w:rPr>
          <w:bCs/>
          <w:sz w:val="28"/>
          <w:szCs w:val="28"/>
        </w:rPr>
      </w:pPr>
      <w:r>
        <w:rPr>
          <w:bCs/>
          <w:sz w:val="28"/>
          <w:szCs w:val="28"/>
        </w:rPr>
        <w:t>10. Наименование муниципальной услуги «Выдача разрешений на строительство, реконструкции объекта капитального строительства</w:t>
      </w:r>
      <w:r>
        <w:rPr>
          <w:sz w:val="28"/>
          <w:szCs w:val="28"/>
        </w:rPr>
        <w:t>»</w:t>
      </w:r>
      <w:r>
        <w:rPr>
          <w:bCs/>
          <w:sz w:val="28"/>
          <w:szCs w:val="28"/>
        </w:rPr>
        <w:t>.</w:t>
      </w:r>
      <w:r>
        <w:rPr>
          <w:sz w:val="28"/>
          <w:szCs w:val="28"/>
        </w:rPr>
        <w:t xml:space="preserve"> </w:t>
      </w:r>
    </w:p>
    <w:p w:rsidR="00C77B73" w:rsidRDefault="00C77B73" w:rsidP="00C77B73">
      <w:pPr>
        <w:ind w:firstLine="709"/>
        <w:rPr>
          <w:bCs/>
          <w:sz w:val="28"/>
          <w:szCs w:val="28"/>
        </w:rPr>
      </w:pPr>
      <w:r>
        <w:rPr>
          <w:bCs/>
          <w:sz w:val="28"/>
          <w:szCs w:val="28"/>
        </w:rPr>
        <w:t>11. Наименование органа местного самоуправления, предоставляющего  муниципальную услугу:</w:t>
      </w:r>
    </w:p>
    <w:p w:rsidR="00C77B73" w:rsidRDefault="00C77B73" w:rsidP="00C77B73">
      <w:pPr>
        <w:jc w:val="both"/>
        <w:rPr>
          <w:sz w:val="28"/>
          <w:szCs w:val="28"/>
          <w:lang w:eastAsia="en-US"/>
        </w:rPr>
      </w:pPr>
      <w:r>
        <w:rPr>
          <w:sz w:val="28"/>
          <w:szCs w:val="28"/>
        </w:rPr>
        <w:t xml:space="preserve">Выдачу разрешений </w:t>
      </w:r>
      <w:r>
        <w:rPr>
          <w:bCs/>
          <w:sz w:val="28"/>
          <w:szCs w:val="28"/>
        </w:rPr>
        <w:t>на строительство, реконструкцию объектов капитального строительства</w:t>
      </w:r>
      <w:r>
        <w:rPr>
          <w:sz w:val="28"/>
          <w:szCs w:val="28"/>
        </w:rPr>
        <w:t xml:space="preserve"> предоставляет </w:t>
      </w:r>
      <w:r>
        <w:rPr>
          <w:sz w:val="28"/>
          <w:szCs w:val="28"/>
          <w:lang w:eastAsia="en-US"/>
        </w:rPr>
        <w:t>А</w:t>
      </w:r>
      <w:r>
        <w:rPr>
          <w:spacing w:val="-1"/>
          <w:sz w:val="28"/>
          <w:szCs w:val="28"/>
        </w:rPr>
        <w:t xml:space="preserve">дминистрация </w:t>
      </w:r>
      <w:r>
        <w:rPr>
          <w:sz w:val="28"/>
          <w:szCs w:val="28"/>
        </w:rPr>
        <w:t>муниципального района «Оловяннинский район»</w:t>
      </w:r>
      <w:r>
        <w:rPr>
          <w:sz w:val="28"/>
          <w:szCs w:val="28"/>
          <w:lang w:eastAsia="en-US"/>
        </w:rPr>
        <w:t xml:space="preserve"> </w:t>
      </w:r>
      <w:r>
        <w:rPr>
          <w:sz w:val="28"/>
          <w:szCs w:val="28"/>
        </w:rPr>
        <w:t xml:space="preserve">в лице Комитета по управлению имуществом </w:t>
      </w:r>
      <w:r>
        <w:rPr>
          <w:bCs/>
          <w:sz w:val="28"/>
          <w:szCs w:val="28"/>
        </w:rPr>
        <w:t xml:space="preserve"> администрации муниципального района «Оловяннинский район» </w:t>
      </w:r>
      <w:r>
        <w:rPr>
          <w:sz w:val="28"/>
          <w:szCs w:val="28"/>
          <w:lang w:eastAsia="en-US"/>
        </w:rPr>
        <w:t xml:space="preserve"> (далее - Исполнитель);</w:t>
      </w:r>
    </w:p>
    <w:p w:rsidR="00C77B73" w:rsidRDefault="00C77B73" w:rsidP="00C77B73">
      <w:pPr>
        <w:jc w:val="center"/>
        <w:outlineLvl w:val="2"/>
        <w:rPr>
          <w:sz w:val="28"/>
          <w:szCs w:val="28"/>
        </w:rPr>
      </w:pPr>
      <w:r>
        <w:rPr>
          <w:sz w:val="28"/>
          <w:szCs w:val="28"/>
        </w:rPr>
        <w:t>Описание результата предоставления муниципальной услуги</w:t>
      </w:r>
    </w:p>
    <w:p w:rsidR="00C77B73" w:rsidRDefault="00C77B73" w:rsidP="00C77B73">
      <w:pPr>
        <w:jc w:val="both"/>
        <w:rPr>
          <w:sz w:val="28"/>
          <w:szCs w:val="28"/>
        </w:rPr>
      </w:pPr>
      <w:r>
        <w:rPr>
          <w:sz w:val="28"/>
          <w:szCs w:val="28"/>
        </w:rPr>
        <w:t xml:space="preserve">   12. Результатом предоставления муниципальной услуги является выдача разрешений, либо выдача мотивированного отказа в выдаче разрешений.</w:t>
      </w:r>
    </w:p>
    <w:p w:rsidR="00C77B73" w:rsidRDefault="00C77B73" w:rsidP="00C77B73">
      <w:pPr>
        <w:pStyle w:val="ad"/>
        <w:spacing w:line="240" w:lineRule="auto"/>
        <w:ind w:firstLine="0"/>
        <w:rPr>
          <w:b w:val="0"/>
          <w:color w:val="auto"/>
          <w:sz w:val="28"/>
          <w:szCs w:val="28"/>
        </w:rPr>
      </w:pPr>
      <w:r>
        <w:rPr>
          <w:b w:val="0"/>
          <w:color w:val="auto"/>
          <w:sz w:val="28"/>
          <w:szCs w:val="28"/>
        </w:rPr>
        <w:t xml:space="preserve">                      Срок предоставления муниципальной услуги</w:t>
      </w:r>
    </w:p>
    <w:p w:rsidR="00C77B73" w:rsidRDefault="00C77B73" w:rsidP="00C77B73">
      <w:pPr>
        <w:pStyle w:val="ad"/>
        <w:spacing w:line="240" w:lineRule="auto"/>
        <w:ind w:firstLine="0"/>
        <w:jc w:val="both"/>
        <w:rPr>
          <w:b w:val="0"/>
          <w:bCs w:val="0"/>
          <w:color w:val="auto"/>
          <w:sz w:val="28"/>
          <w:szCs w:val="28"/>
        </w:rPr>
      </w:pPr>
      <w:r>
        <w:rPr>
          <w:b w:val="0"/>
          <w:color w:val="auto"/>
          <w:sz w:val="28"/>
          <w:szCs w:val="28"/>
        </w:rPr>
        <w:t xml:space="preserve">   </w:t>
      </w:r>
      <w:r>
        <w:rPr>
          <w:b w:val="0"/>
          <w:bCs w:val="0"/>
          <w:color w:val="auto"/>
          <w:sz w:val="28"/>
          <w:szCs w:val="28"/>
        </w:rPr>
        <w:t xml:space="preserve">13. Срок предоставления муниципальной услуги составляет не более 10 дней со дня получения заявления в выдаче разрешений. </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C77B73" w:rsidRDefault="00C77B73" w:rsidP="00C77B73">
      <w:pPr>
        <w:ind w:firstLine="567"/>
        <w:rPr>
          <w:b/>
          <w:bCs/>
          <w:sz w:val="28"/>
          <w:szCs w:val="28"/>
        </w:rPr>
      </w:pPr>
    </w:p>
    <w:p w:rsidR="00C77B73" w:rsidRDefault="00C77B73" w:rsidP="00C77B73">
      <w:pPr>
        <w:jc w:val="center"/>
        <w:rPr>
          <w:sz w:val="28"/>
          <w:szCs w:val="28"/>
        </w:rPr>
      </w:pPr>
      <w:r>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77B73" w:rsidRDefault="00C77B73" w:rsidP="00C77B73">
      <w:pPr>
        <w:ind w:firstLine="567"/>
        <w:jc w:val="both"/>
        <w:rPr>
          <w:sz w:val="28"/>
          <w:szCs w:val="28"/>
        </w:rPr>
      </w:pPr>
      <w:r>
        <w:rPr>
          <w:sz w:val="28"/>
          <w:szCs w:val="28"/>
        </w:rPr>
        <w:t xml:space="preserve"> </w:t>
      </w:r>
    </w:p>
    <w:p w:rsidR="00C77B73" w:rsidRDefault="00C77B73" w:rsidP="00C77B73">
      <w:pPr>
        <w:ind w:firstLine="709"/>
        <w:jc w:val="both"/>
        <w:rPr>
          <w:sz w:val="28"/>
          <w:szCs w:val="28"/>
        </w:rPr>
      </w:pPr>
      <w:r>
        <w:rPr>
          <w:sz w:val="28"/>
          <w:szCs w:val="28"/>
        </w:rPr>
        <w:t xml:space="preserve"> 15. Предоставление муниципальной услуги осуществляется в соответствии с нормативными правовыми актами:</w:t>
      </w:r>
    </w:p>
    <w:p w:rsidR="00C77B73" w:rsidRDefault="00C77B73" w:rsidP="00C77B73">
      <w:pPr>
        <w:tabs>
          <w:tab w:val="left" w:pos="1134"/>
        </w:tabs>
        <w:ind w:firstLine="709"/>
        <w:jc w:val="both"/>
        <w:rPr>
          <w:sz w:val="28"/>
          <w:szCs w:val="28"/>
        </w:rPr>
      </w:pPr>
      <w:r>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77B73" w:rsidRDefault="00C77B73" w:rsidP="00C77B73">
      <w:pPr>
        <w:ind w:firstLine="709"/>
        <w:jc w:val="both"/>
        <w:rPr>
          <w:sz w:val="28"/>
          <w:szCs w:val="28"/>
        </w:rPr>
      </w:pPr>
      <w:r>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C77B73" w:rsidRDefault="00C77B73" w:rsidP="00C77B73">
      <w:pPr>
        <w:ind w:firstLine="709"/>
        <w:jc w:val="both"/>
        <w:rPr>
          <w:sz w:val="28"/>
          <w:szCs w:val="28"/>
        </w:rPr>
      </w:pPr>
      <w:r>
        <w:rPr>
          <w:sz w:val="28"/>
          <w:szCs w:val="28"/>
        </w:rPr>
        <w:lastRenderedPageBreak/>
        <w:t>Земельным кодексом Российской Федерации («Собрание законодательства РФ», 29 октября 2001 года, № 44, ст. 4147, «Парламентская газета», № 204-205, 30 октября 2001 года);</w:t>
      </w:r>
    </w:p>
    <w:p w:rsidR="00C77B73" w:rsidRDefault="00C77B73" w:rsidP="00C77B73">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77B73" w:rsidRDefault="00C77B73" w:rsidP="00C77B73">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C77B73" w:rsidRDefault="00C77B73" w:rsidP="00C77B73">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77B73" w:rsidRDefault="00C77B73" w:rsidP="00C77B73">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77B73" w:rsidRDefault="00C77B73" w:rsidP="00C77B73">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C77B73" w:rsidRDefault="00C77B73" w:rsidP="00C77B73">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7B73" w:rsidRDefault="00C77B73" w:rsidP="00C77B73">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C77B73" w:rsidRDefault="00C77B73" w:rsidP="00C77B73">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77B73" w:rsidRDefault="00C77B73" w:rsidP="00C77B73">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77B73" w:rsidRDefault="00C77B73" w:rsidP="00C77B73">
      <w:pPr>
        <w:tabs>
          <w:tab w:val="left" w:pos="1134"/>
        </w:tabs>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C77B73" w:rsidRDefault="00C77B73" w:rsidP="00C77B73">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7B73" w:rsidRDefault="00C77B73" w:rsidP="00C77B73">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7B73" w:rsidRDefault="00C77B73" w:rsidP="00C77B73">
      <w:pPr>
        <w:tabs>
          <w:tab w:val="left" w:pos="1134"/>
        </w:tabs>
        <w:ind w:firstLine="709"/>
        <w:jc w:val="both"/>
        <w:rPr>
          <w:sz w:val="28"/>
          <w:szCs w:val="28"/>
        </w:rPr>
      </w:pPr>
    </w:p>
    <w:p w:rsidR="00C77B73" w:rsidRDefault="00C77B73" w:rsidP="00C77B73">
      <w:pPr>
        <w:tabs>
          <w:tab w:val="left" w:pos="1134"/>
        </w:tabs>
        <w:ind w:firstLine="709"/>
        <w:jc w:val="both"/>
        <w:rPr>
          <w:sz w:val="28"/>
          <w:szCs w:val="28"/>
        </w:rPr>
      </w:pPr>
      <w:r>
        <w:rPr>
          <w:sz w:val="28"/>
          <w:szCs w:val="28"/>
        </w:rPr>
        <w:t xml:space="preserve">постановлением Правительства Российской Федерации Российской </w:t>
      </w:r>
      <w:r>
        <w:rPr>
          <w:sz w:val="28"/>
          <w:szCs w:val="28"/>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77B73" w:rsidRDefault="00C77B73" w:rsidP="00C77B73">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77B73" w:rsidRDefault="00C77B73" w:rsidP="00C77B73">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77B73" w:rsidRDefault="00C77B73" w:rsidP="00C77B73">
      <w:pPr>
        <w:ind w:firstLine="709"/>
        <w:jc w:val="both"/>
        <w:rPr>
          <w:sz w:val="28"/>
          <w:szCs w:val="28"/>
        </w:rPr>
      </w:pPr>
      <w:r>
        <w:rPr>
          <w:sz w:val="28"/>
          <w:szCs w:val="28"/>
        </w:rPr>
        <w:t xml:space="preserve">приказом </w:t>
      </w:r>
      <w:proofErr w:type="spellStart"/>
      <w:r>
        <w:rPr>
          <w:sz w:val="28"/>
          <w:szCs w:val="28"/>
        </w:rPr>
        <w:t>Минрегиона</w:t>
      </w:r>
      <w:proofErr w:type="spellEnd"/>
      <w:r>
        <w:rPr>
          <w:sz w:val="28"/>
          <w:szCs w:val="28"/>
        </w:rPr>
        <w:t xml:space="preserve">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w:t>
      </w:r>
    </w:p>
    <w:p w:rsidR="00C77B73" w:rsidRDefault="00C77B73" w:rsidP="00C77B73">
      <w:pPr>
        <w:tabs>
          <w:tab w:val="left" w:pos="1134"/>
        </w:tabs>
        <w:ind w:firstLine="709"/>
        <w:jc w:val="both"/>
        <w:rPr>
          <w:sz w:val="28"/>
          <w:szCs w:val="28"/>
        </w:rPr>
      </w:pPr>
      <w:r>
        <w:rPr>
          <w:sz w:val="28"/>
          <w:szCs w:val="28"/>
        </w:rPr>
        <w:t xml:space="preserve">Уставом  муниципального района «Оловяннинский район» опубликован на официальном сайте </w:t>
      </w:r>
      <w:hyperlink r:id="rId9" w:history="1">
        <w:r>
          <w:rPr>
            <w:rStyle w:val="a3"/>
            <w:sz w:val="28"/>
            <w:szCs w:val="28"/>
          </w:rPr>
          <w:t>http://www</w:t>
        </w:r>
      </w:hyperlink>
      <w:r>
        <w:rPr>
          <w:sz w:val="28"/>
          <w:szCs w:val="28"/>
        </w:rPr>
        <w:t>.</w:t>
      </w:r>
      <w:r>
        <w:t xml:space="preserve"> </w:t>
      </w:r>
      <w:proofErr w:type="spellStart"/>
      <w:r>
        <w:rPr>
          <w:sz w:val="28"/>
          <w:szCs w:val="28"/>
        </w:rPr>
        <w:t>оловян</w:t>
      </w:r>
      <w:proofErr w:type="gramStart"/>
      <w:r>
        <w:rPr>
          <w:sz w:val="28"/>
          <w:szCs w:val="28"/>
        </w:rPr>
        <w:t>.з</w:t>
      </w:r>
      <w:proofErr w:type="gramEnd"/>
      <w:r>
        <w:rPr>
          <w:sz w:val="28"/>
          <w:szCs w:val="28"/>
        </w:rPr>
        <w:t>абайкальскийкрай.рф</w:t>
      </w:r>
      <w:proofErr w:type="spellEnd"/>
      <w:r>
        <w:rPr>
          <w:sz w:val="28"/>
          <w:szCs w:val="28"/>
        </w:rPr>
        <w:t xml:space="preserve"> 26.06.13 г. и в районной газете «Ленинский путь»;</w:t>
      </w:r>
      <w:r>
        <w:rPr>
          <w:i/>
          <w:sz w:val="28"/>
          <w:szCs w:val="28"/>
        </w:rPr>
        <w:t xml:space="preserve"> </w:t>
      </w:r>
    </w:p>
    <w:p w:rsidR="00C77B73" w:rsidRDefault="00C77B73" w:rsidP="00C77B73">
      <w:pPr>
        <w:ind w:firstLine="709"/>
        <w:jc w:val="both"/>
        <w:rPr>
          <w:sz w:val="28"/>
          <w:szCs w:val="28"/>
        </w:rPr>
      </w:pPr>
    </w:p>
    <w:p w:rsidR="00C77B73" w:rsidRDefault="00C77B73" w:rsidP="00C77B73">
      <w:pPr>
        <w:jc w:val="center"/>
        <w:outlineLvl w:val="2"/>
        <w:rPr>
          <w:sz w:val="28"/>
          <w:szCs w:val="28"/>
        </w:rPr>
      </w:pPr>
      <w:r>
        <w:rPr>
          <w:sz w:val="28"/>
          <w:szCs w:val="28"/>
        </w:rPr>
        <w:t>Исчерпывающий перечень документов,</w:t>
      </w:r>
    </w:p>
    <w:p w:rsidR="00C77B73" w:rsidRDefault="00C77B73" w:rsidP="00C77B73">
      <w:pPr>
        <w:jc w:val="center"/>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C77B73" w:rsidRDefault="00C77B73" w:rsidP="00C77B73">
      <w:pPr>
        <w:jc w:val="center"/>
        <w:rPr>
          <w:sz w:val="28"/>
          <w:szCs w:val="28"/>
        </w:rPr>
      </w:pPr>
      <w:r>
        <w:rPr>
          <w:sz w:val="28"/>
          <w:szCs w:val="28"/>
        </w:rPr>
        <w:t>порядок их представления</w:t>
      </w:r>
    </w:p>
    <w:p w:rsidR="00C77B73" w:rsidRDefault="00C77B73" w:rsidP="00C77B73">
      <w:pPr>
        <w:jc w:val="center"/>
        <w:rPr>
          <w:sz w:val="28"/>
          <w:szCs w:val="28"/>
        </w:rPr>
      </w:pPr>
    </w:p>
    <w:p w:rsidR="00C77B73" w:rsidRDefault="00C77B73" w:rsidP="00C77B73">
      <w:pPr>
        <w:pStyle w:val="ad"/>
        <w:spacing w:line="240" w:lineRule="auto"/>
        <w:ind w:firstLine="709"/>
        <w:jc w:val="both"/>
        <w:rPr>
          <w:b w:val="0"/>
          <w:bCs w:val="0"/>
          <w:color w:val="auto"/>
          <w:sz w:val="28"/>
          <w:szCs w:val="28"/>
        </w:rPr>
      </w:pPr>
      <w:r>
        <w:rPr>
          <w:b w:val="0"/>
          <w:color w:val="auto"/>
          <w:sz w:val="28"/>
          <w:szCs w:val="28"/>
        </w:rPr>
        <w:t>16</w:t>
      </w:r>
      <w:r>
        <w:rPr>
          <w:color w:val="auto"/>
          <w:sz w:val="28"/>
          <w:szCs w:val="28"/>
        </w:rPr>
        <w:t xml:space="preserve">. </w:t>
      </w:r>
      <w:r>
        <w:rPr>
          <w:b w:val="0"/>
          <w:bCs w:val="0"/>
          <w:color w:val="auto"/>
          <w:sz w:val="28"/>
          <w:szCs w:val="28"/>
        </w:rPr>
        <w:t>Для предоставления муниципальной услуги заявитель представляет Исполнителю следующие документы:</w:t>
      </w:r>
    </w:p>
    <w:p w:rsidR="00C77B73" w:rsidRDefault="00C77B73" w:rsidP="00C77B73">
      <w:pPr>
        <w:pStyle w:val="ad"/>
        <w:spacing w:line="240" w:lineRule="auto"/>
        <w:ind w:left="709" w:firstLine="0"/>
        <w:jc w:val="both"/>
        <w:rPr>
          <w:b w:val="0"/>
          <w:bCs w:val="0"/>
          <w:color w:val="auto"/>
          <w:sz w:val="28"/>
          <w:szCs w:val="28"/>
        </w:rPr>
      </w:pPr>
      <w:r>
        <w:rPr>
          <w:b w:val="0"/>
          <w:color w:val="auto"/>
          <w:sz w:val="28"/>
          <w:szCs w:val="28"/>
        </w:rPr>
        <w:t>16.1.</w:t>
      </w:r>
      <w:r>
        <w:rPr>
          <w:color w:val="auto"/>
          <w:sz w:val="28"/>
          <w:szCs w:val="28"/>
        </w:rPr>
        <w:t xml:space="preserve"> </w:t>
      </w:r>
      <w:r>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C77B73" w:rsidRDefault="00C77B73" w:rsidP="00C77B73">
      <w:pPr>
        <w:ind w:firstLine="709"/>
        <w:jc w:val="both"/>
        <w:rPr>
          <w:sz w:val="28"/>
          <w:szCs w:val="28"/>
        </w:rPr>
      </w:pPr>
      <w:r>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77B73" w:rsidRDefault="00C77B73" w:rsidP="00C77B73">
      <w:pPr>
        <w:ind w:firstLine="709"/>
        <w:jc w:val="both"/>
        <w:rPr>
          <w:sz w:val="28"/>
          <w:szCs w:val="28"/>
        </w:rPr>
      </w:pPr>
      <w:r>
        <w:rPr>
          <w:sz w:val="28"/>
          <w:szCs w:val="28"/>
        </w:rPr>
        <w:t xml:space="preserve">Заявление заполняется по форме, установленной </w:t>
      </w:r>
      <w:hyperlink r:id="rId10" w:history="1">
        <w:r>
          <w:rPr>
            <w:rStyle w:val="a3"/>
            <w:sz w:val="28"/>
            <w:szCs w:val="28"/>
          </w:rPr>
          <w:t>приложением 2</w:t>
        </w:r>
      </w:hyperlink>
      <w:r>
        <w:rPr>
          <w:sz w:val="28"/>
          <w:szCs w:val="28"/>
        </w:rPr>
        <w:t xml:space="preserve">, подписывается собственноручно </w:t>
      </w:r>
      <w:r>
        <w:rPr>
          <w:i/>
          <w:sz w:val="28"/>
          <w:szCs w:val="28"/>
        </w:rPr>
        <w:t>(в случае, если заявитель физическое лицо</w:t>
      </w:r>
      <w:r>
        <w:rPr>
          <w:sz w:val="28"/>
          <w:szCs w:val="28"/>
        </w:rPr>
        <w:t>), либо руководителем юридического лица (филиала) или иным уполномоченным лицом с указанием его должности.</w:t>
      </w:r>
    </w:p>
    <w:p w:rsidR="00C77B73" w:rsidRDefault="00C77B73" w:rsidP="00C77B73">
      <w:pPr>
        <w:ind w:firstLine="709"/>
        <w:jc w:val="both"/>
        <w:rPr>
          <w:i/>
          <w:sz w:val="28"/>
          <w:szCs w:val="28"/>
        </w:rPr>
      </w:pPr>
      <w:proofErr w:type="gramStart"/>
      <w:r>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1" w:history="1">
        <w:r>
          <w:rPr>
            <w:rStyle w:val="a3"/>
            <w:sz w:val="28"/>
            <w:szCs w:val="28"/>
          </w:rPr>
          <w:t>закона</w:t>
        </w:r>
      </w:hyperlink>
      <w:r>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2" w:history="1">
        <w:r>
          <w:rPr>
            <w:rStyle w:val="a3"/>
            <w:sz w:val="28"/>
            <w:szCs w:val="28"/>
          </w:rPr>
          <w:t>статьями 21.1</w:t>
        </w:r>
      </w:hyperlink>
      <w:r>
        <w:rPr>
          <w:sz w:val="28"/>
          <w:szCs w:val="28"/>
        </w:rPr>
        <w:t xml:space="preserve"> и </w:t>
      </w:r>
      <w:hyperlink r:id="rId13" w:history="1">
        <w:r>
          <w:rPr>
            <w:rStyle w:val="a3"/>
            <w:sz w:val="28"/>
            <w:szCs w:val="28"/>
          </w:rPr>
          <w:t>21.2</w:t>
        </w:r>
      </w:hyperlink>
      <w:r>
        <w:rPr>
          <w:sz w:val="28"/>
          <w:szCs w:val="28"/>
        </w:rPr>
        <w:t xml:space="preserve"> Федерального </w:t>
      </w:r>
      <w:r>
        <w:rPr>
          <w:sz w:val="28"/>
          <w:szCs w:val="28"/>
        </w:rPr>
        <w:lastRenderedPageBreak/>
        <w:t>закона N 210-ФЗ, оформляются в соответствии с установленными требованиями к форматам заявлений и</w:t>
      </w:r>
      <w:proofErr w:type="gramEnd"/>
      <w:r>
        <w:rPr>
          <w:sz w:val="28"/>
          <w:szCs w:val="28"/>
        </w:rPr>
        <w:t xml:space="preserve"> документов и представляются Исполнителю посредством Единого портала (без использования электронных носителей). </w:t>
      </w:r>
    </w:p>
    <w:p w:rsidR="00C77B73" w:rsidRDefault="00C77B73" w:rsidP="00C77B73">
      <w:pPr>
        <w:ind w:firstLine="709"/>
        <w:jc w:val="both"/>
        <w:rPr>
          <w:sz w:val="28"/>
          <w:szCs w:val="28"/>
        </w:rPr>
      </w:pPr>
      <w:r>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77B73" w:rsidRDefault="00C77B73" w:rsidP="00C77B73">
      <w:pPr>
        <w:pStyle w:val="ad"/>
        <w:numPr>
          <w:ilvl w:val="1"/>
          <w:numId w:val="6"/>
        </w:numPr>
        <w:spacing w:line="240" w:lineRule="auto"/>
        <w:ind w:left="0" w:firstLine="709"/>
        <w:jc w:val="both"/>
        <w:rPr>
          <w:b w:val="0"/>
          <w:bCs w:val="0"/>
          <w:color w:val="auto"/>
          <w:sz w:val="28"/>
          <w:szCs w:val="28"/>
        </w:rPr>
      </w:pPr>
      <w:r>
        <w:rPr>
          <w:b w:val="0"/>
          <w:bCs w:val="0"/>
          <w:color w:val="auto"/>
          <w:sz w:val="28"/>
          <w:szCs w:val="28"/>
        </w:rPr>
        <w:t>документ, удостоверяющий личность заявителя или представителя заявителя;</w:t>
      </w:r>
    </w:p>
    <w:p w:rsidR="00C77B73" w:rsidRDefault="00C77B73" w:rsidP="00C77B73">
      <w:pPr>
        <w:pStyle w:val="ad"/>
        <w:numPr>
          <w:ilvl w:val="1"/>
          <w:numId w:val="6"/>
        </w:numPr>
        <w:spacing w:line="240" w:lineRule="auto"/>
        <w:ind w:left="0" w:firstLine="709"/>
        <w:jc w:val="both"/>
        <w:rPr>
          <w:b w:val="0"/>
          <w:bCs w:val="0"/>
          <w:color w:val="auto"/>
          <w:sz w:val="28"/>
          <w:szCs w:val="28"/>
        </w:rPr>
      </w:pPr>
      <w:r>
        <w:rPr>
          <w:b w:val="0"/>
          <w:bCs w:val="0"/>
          <w:color w:val="auto"/>
          <w:sz w:val="28"/>
          <w:szCs w:val="28"/>
        </w:rPr>
        <w:t>правоустанавливающие документы на земельный участок*;</w:t>
      </w:r>
    </w:p>
    <w:p w:rsidR="00C77B73" w:rsidRDefault="00C77B73" w:rsidP="00C77B73">
      <w:pPr>
        <w:pStyle w:val="ad"/>
        <w:numPr>
          <w:ilvl w:val="1"/>
          <w:numId w:val="6"/>
        </w:numPr>
        <w:spacing w:line="240" w:lineRule="auto"/>
        <w:ind w:left="0" w:firstLine="709"/>
        <w:jc w:val="both"/>
        <w:rPr>
          <w:b w:val="0"/>
          <w:bCs w:val="0"/>
          <w:color w:val="auto"/>
          <w:sz w:val="28"/>
          <w:szCs w:val="28"/>
        </w:rPr>
      </w:pPr>
      <w:r>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77B73" w:rsidRDefault="00C77B73" w:rsidP="00C77B73">
      <w:pPr>
        <w:pStyle w:val="ad"/>
        <w:numPr>
          <w:ilvl w:val="1"/>
          <w:numId w:val="6"/>
        </w:numPr>
        <w:spacing w:line="240" w:lineRule="auto"/>
        <w:ind w:left="0" w:firstLine="709"/>
        <w:jc w:val="both"/>
        <w:rPr>
          <w:b w:val="0"/>
          <w:bCs w:val="0"/>
          <w:color w:val="auto"/>
          <w:sz w:val="28"/>
          <w:szCs w:val="28"/>
        </w:rPr>
      </w:pPr>
      <w:r>
        <w:rPr>
          <w:b w:val="0"/>
          <w:color w:val="auto"/>
          <w:sz w:val="28"/>
          <w:szCs w:val="28"/>
        </w:rPr>
        <w:t>материалы, содержащиеся в проектной документации:</w:t>
      </w:r>
    </w:p>
    <w:p w:rsidR="00C77B73" w:rsidRDefault="00C77B73" w:rsidP="00C77B73">
      <w:pPr>
        <w:ind w:firstLine="709"/>
        <w:jc w:val="both"/>
        <w:rPr>
          <w:sz w:val="28"/>
          <w:szCs w:val="28"/>
        </w:rPr>
      </w:pPr>
      <w:r>
        <w:rPr>
          <w:sz w:val="28"/>
          <w:szCs w:val="28"/>
        </w:rPr>
        <w:t>а) пояснительная записка;</w:t>
      </w:r>
    </w:p>
    <w:p w:rsidR="00C77B73" w:rsidRDefault="00C77B73" w:rsidP="00C77B73">
      <w:pPr>
        <w:ind w:firstLine="709"/>
        <w:jc w:val="both"/>
        <w:rPr>
          <w:sz w:val="28"/>
          <w:szCs w:val="28"/>
        </w:rPr>
      </w:pPr>
      <w:r>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77B73" w:rsidRDefault="00C77B73" w:rsidP="00C77B73">
      <w:pPr>
        <w:ind w:firstLine="709"/>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77B73" w:rsidRDefault="00C77B73" w:rsidP="00C77B73">
      <w:pPr>
        <w:ind w:firstLine="709"/>
        <w:jc w:val="both"/>
        <w:rPr>
          <w:sz w:val="28"/>
          <w:szCs w:val="28"/>
        </w:rPr>
      </w:pPr>
      <w:r>
        <w:rPr>
          <w:sz w:val="28"/>
          <w:szCs w:val="28"/>
        </w:rPr>
        <w:t>г) схемы, отображающие архитектурные решения;</w:t>
      </w:r>
    </w:p>
    <w:p w:rsidR="00C77B73" w:rsidRDefault="00C77B73" w:rsidP="00C77B73">
      <w:pPr>
        <w:ind w:firstLine="709"/>
        <w:jc w:val="both"/>
        <w:rPr>
          <w:sz w:val="28"/>
          <w:szCs w:val="28"/>
        </w:rPr>
      </w:pPr>
      <w:r>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77B73" w:rsidRDefault="00C77B73" w:rsidP="00C77B73">
      <w:pPr>
        <w:ind w:firstLine="709"/>
        <w:jc w:val="both"/>
        <w:rPr>
          <w:sz w:val="28"/>
          <w:szCs w:val="28"/>
        </w:rPr>
      </w:pPr>
      <w:r>
        <w:rPr>
          <w:sz w:val="28"/>
          <w:szCs w:val="28"/>
        </w:rPr>
        <w:t>е) проект организации строительства объекта капитального строительства;</w:t>
      </w:r>
    </w:p>
    <w:p w:rsidR="00C77B73" w:rsidRDefault="00C77B73" w:rsidP="00C77B73">
      <w:pPr>
        <w:ind w:firstLine="709"/>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C77B73" w:rsidRDefault="00C77B73" w:rsidP="00C77B73">
      <w:pPr>
        <w:ind w:firstLine="709"/>
        <w:jc w:val="both"/>
        <w:rPr>
          <w:sz w:val="28"/>
          <w:szCs w:val="28"/>
        </w:rPr>
      </w:pPr>
      <w:r>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C77B73" w:rsidRDefault="00C77B73" w:rsidP="00C77B73">
      <w:pPr>
        <w:ind w:firstLine="709"/>
        <w:jc w:val="both"/>
        <w:rPr>
          <w:sz w:val="28"/>
          <w:szCs w:val="28"/>
        </w:rPr>
      </w:pPr>
      <w:r>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C77B73" w:rsidRDefault="00C77B73" w:rsidP="00C77B73">
      <w:pPr>
        <w:ind w:firstLine="709"/>
        <w:jc w:val="both"/>
        <w:rPr>
          <w:sz w:val="28"/>
          <w:szCs w:val="28"/>
        </w:rPr>
      </w:pPr>
      <w:r>
        <w:rPr>
          <w:sz w:val="28"/>
          <w:szCs w:val="28"/>
        </w:rPr>
        <w:t>16.8. согласие всех правообладателей объекта капитального строительства в случае реконструкции такого объекта.</w:t>
      </w:r>
    </w:p>
    <w:p w:rsidR="00C77B73" w:rsidRDefault="00C77B73" w:rsidP="00C77B73">
      <w:pPr>
        <w:ind w:firstLine="709"/>
        <w:jc w:val="both"/>
        <w:outlineLvl w:val="1"/>
        <w:rPr>
          <w:sz w:val="28"/>
          <w:szCs w:val="28"/>
        </w:rPr>
      </w:pPr>
      <w:proofErr w:type="gramStart"/>
      <w:r>
        <w:rPr>
          <w:sz w:val="28"/>
          <w:szCs w:val="28"/>
        </w:rPr>
        <w:t xml:space="preserve">*Документы (их копии или сведения, содержащиеся в них), указанные в </w:t>
      </w:r>
      <w:hyperlink r:id="rId14" w:history="1">
        <w:r>
          <w:rPr>
            <w:rStyle w:val="a3"/>
            <w:sz w:val="28"/>
            <w:szCs w:val="28"/>
          </w:rPr>
          <w:t>пунктах 16.3,16.4.,16.7.</w:t>
        </w:r>
      </w:hyperlink>
      <w:r>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w:t>
      </w:r>
      <w:r>
        <w:rPr>
          <w:sz w:val="28"/>
          <w:szCs w:val="28"/>
        </w:rP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Pr>
          <w:sz w:val="28"/>
          <w:szCs w:val="28"/>
        </w:rPr>
        <w:t xml:space="preserve"> документы самостоятельно.</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C77B73" w:rsidRDefault="00C77B73" w:rsidP="00C77B73">
      <w:pPr>
        <w:ind w:firstLine="709"/>
        <w:jc w:val="both"/>
        <w:outlineLvl w:val="1"/>
        <w:rPr>
          <w:sz w:val="28"/>
          <w:szCs w:val="28"/>
        </w:rPr>
      </w:pPr>
      <w:r>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C77B73" w:rsidRDefault="00C77B73" w:rsidP="00C77B73">
      <w:pPr>
        <w:ind w:firstLine="709"/>
        <w:jc w:val="both"/>
        <w:outlineLvl w:val="1"/>
        <w:rPr>
          <w:sz w:val="28"/>
          <w:szCs w:val="28"/>
        </w:rPr>
      </w:pPr>
      <w:r>
        <w:rPr>
          <w:sz w:val="28"/>
          <w:szCs w:val="28"/>
        </w:rPr>
        <w:t xml:space="preserve">- заявление о выдаче разрешения на строительство в уполномоченные на выдачу разрешений на строительство </w:t>
      </w:r>
    </w:p>
    <w:p w:rsidR="00C77B73" w:rsidRDefault="00C77B73" w:rsidP="00C77B73">
      <w:pPr>
        <w:ind w:firstLine="709"/>
        <w:jc w:val="both"/>
        <w:outlineLvl w:val="1"/>
        <w:rPr>
          <w:sz w:val="28"/>
          <w:szCs w:val="28"/>
        </w:rPr>
      </w:pPr>
      <w:r>
        <w:rPr>
          <w:sz w:val="28"/>
          <w:szCs w:val="28"/>
        </w:rPr>
        <w:t>-  правоустанавливающие документы на земельный участок*;</w:t>
      </w:r>
    </w:p>
    <w:p w:rsidR="00C77B73" w:rsidRDefault="00C77B73" w:rsidP="00C77B73">
      <w:pPr>
        <w:ind w:firstLine="709"/>
        <w:jc w:val="both"/>
        <w:outlineLvl w:val="1"/>
        <w:rPr>
          <w:sz w:val="28"/>
          <w:szCs w:val="28"/>
        </w:rPr>
      </w:pPr>
      <w:r>
        <w:rPr>
          <w:sz w:val="28"/>
          <w:szCs w:val="28"/>
        </w:rPr>
        <w:t>-  градостроительный план земельного участка*;</w:t>
      </w:r>
    </w:p>
    <w:p w:rsidR="00C77B73" w:rsidRDefault="00C77B73" w:rsidP="00C77B73">
      <w:pPr>
        <w:ind w:firstLine="709"/>
        <w:jc w:val="both"/>
        <w:outlineLvl w:val="1"/>
        <w:rPr>
          <w:sz w:val="28"/>
          <w:szCs w:val="28"/>
        </w:rPr>
      </w:pPr>
      <w:r>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C77B73" w:rsidRDefault="00C77B73" w:rsidP="00C77B73">
      <w:pPr>
        <w:pStyle w:val="ad"/>
        <w:spacing w:line="240" w:lineRule="auto"/>
        <w:ind w:firstLine="567"/>
        <w:jc w:val="both"/>
        <w:rPr>
          <w:b w:val="0"/>
          <w:color w:val="auto"/>
          <w:sz w:val="28"/>
          <w:szCs w:val="28"/>
        </w:rPr>
      </w:pPr>
    </w:p>
    <w:p w:rsidR="00C77B73" w:rsidRDefault="00C77B73" w:rsidP="00C77B73">
      <w:pPr>
        <w:pStyle w:val="ad"/>
        <w:spacing w:line="240" w:lineRule="auto"/>
        <w:ind w:firstLine="0"/>
        <w:jc w:val="center"/>
        <w:rPr>
          <w:b w:val="0"/>
          <w:bCs w:val="0"/>
          <w:color w:val="auto"/>
          <w:sz w:val="28"/>
          <w:szCs w:val="28"/>
        </w:rPr>
      </w:pPr>
      <w:r>
        <w:rPr>
          <w:b w:val="0"/>
          <w:color w:val="auto"/>
          <w:sz w:val="28"/>
          <w:szCs w:val="28"/>
        </w:rPr>
        <w:t xml:space="preserve">Перечень документов, необходимых для предоставления </w:t>
      </w:r>
      <w:r>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77B73" w:rsidRDefault="00C77B73" w:rsidP="00C77B73">
      <w:pPr>
        <w:pStyle w:val="ad"/>
        <w:spacing w:line="240" w:lineRule="auto"/>
        <w:ind w:firstLine="567"/>
        <w:jc w:val="center"/>
        <w:rPr>
          <w:b w:val="0"/>
          <w:color w:val="auto"/>
          <w:sz w:val="28"/>
          <w:szCs w:val="28"/>
        </w:rPr>
      </w:pPr>
    </w:p>
    <w:p w:rsidR="00C77B73" w:rsidRDefault="00C77B73" w:rsidP="00C77B73">
      <w:pPr>
        <w:widowControl/>
        <w:numPr>
          <w:ilvl w:val="0"/>
          <w:numId w:val="6"/>
        </w:numPr>
        <w:autoSpaceDE/>
        <w:adjustRightInd/>
        <w:ind w:left="0" w:firstLine="709"/>
        <w:jc w:val="both"/>
        <w:rPr>
          <w:sz w:val="28"/>
          <w:szCs w:val="28"/>
        </w:rPr>
      </w:pPr>
      <w:r>
        <w:rPr>
          <w:sz w:val="28"/>
          <w:szCs w:val="28"/>
        </w:rPr>
        <w:t>правоустанавливающие документы на земельный участок;</w:t>
      </w:r>
    </w:p>
    <w:p w:rsidR="00C77B73" w:rsidRDefault="00C77B73" w:rsidP="00C77B73">
      <w:pPr>
        <w:widowControl/>
        <w:numPr>
          <w:ilvl w:val="0"/>
          <w:numId w:val="6"/>
        </w:numPr>
        <w:tabs>
          <w:tab w:val="left" w:pos="1134"/>
        </w:tabs>
        <w:autoSpaceDE/>
        <w:adjustRightInd/>
        <w:ind w:left="0" w:firstLine="709"/>
        <w:jc w:val="both"/>
        <w:rPr>
          <w:sz w:val="28"/>
          <w:szCs w:val="28"/>
        </w:rPr>
      </w:pPr>
      <w:r>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C77B73" w:rsidRDefault="00C77B73" w:rsidP="00C77B73">
      <w:pPr>
        <w:widowControl/>
        <w:numPr>
          <w:ilvl w:val="0"/>
          <w:numId w:val="6"/>
        </w:numPr>
        <w:tabs>
          <w:tab w:val="left" w:pos="1134"/>
        </w:tabs>
        <w:autoSpaceDE/>
        <w:adjustRightInd/>
        <w:ind w:left="0" w:firstLine="709"/>
        <w:jc w:val="both"/>
        <w:rPr>
          <w:sz w:val="28"/>
          <w:szCs w:val="28"/>
        </w:rPr>
      </w:pPr>
      <w:r>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C77B73" w:rsidRDefault="00C77B73" w:rsidP="00C77B73">
      <w:pPr>
        <w:ind w:firstLine="709"/>
        <w:jc w:val="both"/>
        <w:rPr>
          <w:sz w:val="28"/>
          <w:szCs w:val="28"/>
        </w:rPr>
      </w:pPr>
      <w:r>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C77B73" w:rsidRDefault="00C77B73" w:rsidP="00C77B73">
      <w:pPr>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7B73" w:rsidRDefault="00C77B73" w:rsidP="00C77B73">
      <w:pPr>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3"/>
            <w:sz w:val="28"/>
            <w:szCs w:val="28"/>
          </w:rPr>
          <w:t>части 6</w:t>
        </w:r>
        <w:proofErr w:type="gramEnd"/>
        <w:r>
          <w:rPr>
            <w:rStyle w:val="a3"/>
            <w:sz w:val="28"/>
            <w:szCs w:val="28"/>
          </w:rPr>
          <w:t xml:space="preserve"> статьи 7</w:t>
        </w:r>
      </w:hyperlink>
      <w:r>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C77B73" w:rsidRDefault="00C77B73" w:rsidP="00C77B73">
      <w:pPr>
        <w:ind w:firstLine="567"/>
        <w:jc w:val="both"/>
        <w:rPr>
          <w:sz w:val="28"/>
          <w:szCs w:val="28"/>
        </w:rPr>
      </w:pPr>
    </w:p>
    <w:p w:rsidR="00C77B73" w:rsidRDefault="00C77B73" w:rsidP="00C77B73">
      <w:pPr>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77B73" w:rsidRDefault="00C77B73" w:rsidP="00C77B73">
      <w:pPr>
        <w:ind w:firstLine="567"/>
        <w:jc w:val="both"/>
        <w:rPr>
          <w:sz w:val="28"/>
          <w:szCs w:val="28"/>
        </w:rPr>
      </w:pPr>
    </w:p>
    <w:p w:rsidR="00C77B73" w:rsidRDefault="00C77B73" w:rsidP="00C77B73">
      <w:pPr>
        <w:widowControl/>
        <w:numPr>
          <w:ilvl w:val="0"/>
          <w:numId w:val="6"/>
        </w:numPr>
        <w:ind w:left="0" w:firstLine="709"/>
        <w:jc w:val="both"/>
        <w:rPr>
          <w:sz w:val="28"/>
          <w:szCs w:val="28"/>
        </w:rPr>
      </w:pPr>
      <w:r>
        <w:rPr>
          <w:sz w:val="28"/>
          <w:szCs w:val="28"/>
        </w:rPr>
        <w:t>Оснований для отказа в приеме заявлений не имеется.</w:t>
      </w:r>
    </w:p>
    <w:p w:rsidR="00C77B73" w:rsidRDefault="00C77B73" w:rsidP="00C77B73">
      <w:pPr>
        <w:ind w:firstLine="567"/>
        <w:jc w:val="both"/>
        <w:rPr>
          <w:sz w:val="28"/>
          <w:szCs w:val="28"/>
        </w:rPr>
      </w:pPr>
    </w:p>
    <w:p w:rsidR="00C77B73" w:rsidRDefault="00C77B73" w:rsidP="00C77B73">
      <w:pPr>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C77B73" w:rsidRDefault="00C77B73" w:rsidP="00C77B73">
      <w:pPr>
        <w:jc w:val="center"/>
        <w:rPr>
          <w:sz w:val="28"/>
          <w:szCs w:val="28"/>
        </w:rPr>
      </w:pPr>
    </w:p>
    <w:p w:rsidR="00C77B73" w:rsidRDefault="00C77B73" w:rsidP="00C77B73">
      <w:pPr>
        <w:ind w:firstLine="709"/>
        <w:jc w:val="both"/>
        <w:rPr>
          <w:sz w:val="28"/>
          <w:szCs w:val="28"/>
        </w:rPr>
      </w:pPr>
      <w:r>
        <w:rPr>
          <w:sz w:val="28"/>
          <w:szCs w:val="28"/>
        </w:rPr>
        <w:t>21. Основания для приостановления муниципальной услуги отсутствуют.</w:t>
      </w:r>
    </w:p>
    <w:p w:rsidR="00C77B73" w:rsidRDefault="00C77B73" w:rsidP="00C77B73">
      <w:pPr>
        <w:ind w:firstLine="709"/>
        <w:jc w:val="both"/>
        <w:rPr>
          <w:sz w:val="28"/>
          <w:szCs w:val="28"/>
        </w:rPr>
      </w:pPr>
      <w:r>
        <w:rPr>
          <w:sz w:val="28"/>
          <w:szCs w:val="28"/>
        </w:rPr>
        <w:t>22. Основанием для отказа в предоставлении муниципальной услуги является:</w:t>
      </w:r>
    </w:p>
    <w:p w:rsidR="00C77B73" w:rsidRDefault="00C77B73" w:rsidP="00C77B73">
      <w:pPr>
        <w:ind w:firstLine="709"/>
        <w:jc w:val="both"/>
        <w:outlineLvl w:val="1"/>
        <w:rPr>
          <w:sz w:val="28"/>
          <w:szCs w:val="28"/>
        </w:rPr>
      </w:pPr>
      <w:r>
        <w:rPr>
          <w:sz w:val="28"/>
          <w:szCs w:val="28"/>
        </w:rPr>
        <w:t>22.1. отсутствие документов, указанных в пункте 16 настоящего  административного регламента;</w:t>
      </w:r>
    </w:p>
    <w:p w:rsidR="00C77B73" w:rsidRDefault="00C77B73" w:rsidP="00C77B73">
      <w:pPr>
        <w:ind w:firstLine="709"/>
        <w:jc w:val="both"/>
        <w:outlineLvl w:val="1"/>
        <w:rPr>
          <w:sz w:val="28"/>
          <w:szCs w:val="28"/>
        </w:rPr>
      </w:pPr>
      <w:r>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77B73" w:rsidRDefault="00C77B73" w:rsidP="00C77B73">
      <w:pPr>
        <w:ind w:firstLine="709"/>
        <w:jc w:val="both"/>
        <w:outlineLvl w:val="1"/>
        <w:rPr>
          <w:sz w:val="28"/>
          <w:szCs w:val="28"/>
        </w:rPr>
      </w:pPr>
      <w:r>
        <w:rPr>
          <w:sz w:val="28"/>
          <w:szCs w:val="28"/>
        </w:rPr>
        <w:t>22.3. несоответствие объекта капитального строительства требованиям, установленным в разрешении на строительство;</w:t>
      </w:r>
    </w:p>
    <w:p w:rsidR="00C77B73" w:rsidRDefault="00C77B73" w:rsidP="00C77B73">
      <w:pPr>
        <w:ind w:firstLine="709"/>
        <w:jc w:val="both"/>
        <w:outlineLvl w:val="1"/>
        <w:rPr>
          <w:sz w:val="28"/>
          <w:szCs w:val="28"/>
        </w:rPr>
      </w:pPr>
      <w:r>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77B73" w:rsidRDefault="00C77B73" w:rsidP="00C77B73">
      <w:pPr>
        <w:pStyle w:val="ad"/>
        <w:spacing w:line="240" w:lineRule="auto"/>
        <w:ind w:firstLine="709"/>
        <w:jc w:val="both"/>
        <w:rPr>
          <w:b w:val="0"/>
          <w:color w:val="auto"/>
          <w:sz w:val="28"/>
          <w:szCs w:val="28"/>
        </w:rPr>
      </w:pPr>
      <w:r>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77B73" w:rsidRDefault="00C77B73" w:rsidP="00C77B73">
      <w:pPr>
        <w:pStyle w:val="ad"/>
        <w:spacing w:line="240" w:lineRule="auto"/>
        <w:ind w:firstLine="0"/>
        <w:jc w:val="center"/>
        <w:rPr>
          <w:b w:val="0"/>
          <w:color w:val="auto"/>
          <w:sz w:val="28"/>
          <w:szCs w:val="28"/>
        </w:rPr>
      </w:pPr>
      <w:r>
        <w:rPr>
          <w:b w:val="0"/>
          <w:color w:val="auto"/>
          <w:sz w:val="28"/>
          <w:szCs w:val="28"/>
        </w:rPr>
        <w:t>Перечень услуг, которые являются необходимыми и обязательными для предоставления муниципальной услуги</w:t>
      </w:r>
    </w:p>
    <w:p w:rsidR="00C77B73" w:rsidRDefault="00C77B73" w:rsidP="00C77B73">
      <w:pPr>
        <w:pStyle w:val="ad"/>
        <w:spacing w:line="240" w:lineRule="auto"/>
        <w:ind w:firstLine="567"/>
        <w:jc w:val="both"/>
        <w:rPr>
          <w:b w:val="0"/>
          <w:bCs w:val="0"/>
          <w:color w:val="auto"/>
          <w:sz w:val="28"/>
          <w:szCs w:val="28"/>
        </w:rPr>
      </w:pPr>
    </w:p>
    <w:p w:rsidR="00C77B73" w:rsidRDefault="00C77B73" w:rsidP="00C77B73">
      <w:pPr>
        <w:pStyle w:val="ad"/>
        <w:spacing w:line="240" w:lineRule="auto"/>
        <w:ind w:firstLine="709"/>
        <w:jc w:val="both"/>
        <w:rPr>
          <w:b w:val="0"/>
          <w:bCs w:val="0"/>
          <w:color w:val="auto"/>
          <w:sz w:val="28"/>
          <w:szCs w:val="28"/>
        </w:rPr>
      </w:pPr>
      <w:r>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C77B73" w:rsidRDefault="00C77B73" w:rsidP="00C77B73">
      <w:pPr>
        <w:ind w:firstLine="567"/>
        <w:jc w:val="both"/>
        <w:outlineLvl w:val="1"/>
        <w:rPr>
          <w:bCs/>
          <w:sz w:val="28"/>
          <w:szCs w:val="28"/>
        </w:rPr>
      </w:pPr>
    </w:p>
    <w:p w:rsidR="00C77B73" w:rsidRDefault="00C77B73" w:rsidP="00C77B73">
      <w:pPr>
        <w:jc w:val="both"/>
        <w:outlineLvl w:val="1"/>
        <w:rPr>
          <w:bCs/>
          <w:sz w:val="28"/>
          <w:szCs w:val="28"/>
        </w:rPr>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77B73" w:rsidRDefault="00C77B73" w:rsidP="00C77B73">
      <w:pPr>
        <w:pStyle w:val="ad"/>
        <w:spacing w:line="240" w:lineRule="auto"/>
        <w:ind w:firstLine="0"/>
        <w:jc w:val="center"/>
        <w:rPr>
          <w:b w:val="0"/>
          <w:bCs w:val="0"/>
          <w:color w:val="auto"/>
          <w:sz w:val="28"/>
          <w:szCs w:val="28"/>
        </w:rPr>
      </w:pPr>
    </w:p>
    <w:p w:rsidR="00C77B73" w:rsidRDefault="00C77B73" w:rsidP="00C77B73">
      <w:pPr>
        <w:ind w:firstLine="709"/>
        <w:jc w:val="both"/>
        <w:rPr>
          <w:sz w:val="28"/>
          <w:szCs w:val="28"/>
        </w:rPr>
      </w:pPr>
      <w:r>
        <w:rPr>
          <w:bCs/>
          <w:sz w:val="28"/>
          <w:szCs w:val="28"/>
        </w:rPr>
        <w:t>24.</w:t>
      </w:r>
      <w:r>
        <w:rPr>
          <w:b/>
          <w:bCs/>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C77B73" w:rsidRDefault="00C77B73" w:rsidP="00C77B73">
      <w:pPr>
        <w:ind w:firstLine="567"/>
        <w:jc w:val="both"/>
        <w:rPr>
          <w:sz w:val="28"/>
          <w:szCs w:val="28"/>
        </w:rPr>
      </w:pPr>
    </w:p>
    <w:p w:rsidR="00C77B73" w:rsidRDefault="00C77B73" w:rsidP="00C77B73">
      <w:pPr>
        <w:jc w:val="center"/>
        <w:outlineLvl w:val="1"/>
        <w:rPr>
          <w:sz w:val="28"/>
          <w:szCs w:val="28"/>
        </w:rPr>
      </w:pPr>
      <w:r>
        <w:rPr>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7B73" w:rsidRDefault="00C77B73" w:rsidP="00C77B73">
      <w:pPr>
        <w:pStyle w:val="ad"/>
        <w:spacing w:line="240" w:lineRule="auto"/>
        <w:ind w:firstLine="567"/>
        <w:rPr>
          <w:b w:val="0"/>
          <w:bCs w:val="0"/>
          <w:color w:val="auto"/>
          <w:sz w:val="28"/>
          <w:szCs w:val="28"/>
        </w:rPr>
      </w:pPr>
    </w:p>
    <w:p w:rsidR="00C77B73" w:rsidRDefault="00C77B73" w:rsidP="00C77B73">
      <w:pPr>
        <w:pStyle w:val="ad"/>
        <w:spacing w:line="240" w:lineRule="auto"/>
        <w:ind w:firstLine="709"/>
        <w:rPr>
          <w:b w:val="0"/>
          <w:color w:val="auto"/>
          <w:sz w:val="28"/>
          <w:szCs w:val="28"/>
        </w:rPr>
      </w:pPr>
      <w:r>
        <w:rPr>
          <w:b w:val="0"/>
          <w:bCs w:val="0"/>
          <w:color w:val="auto"/>
          <w:sz w:val="28"/>
          <w:szCs w:val="28"/>
        </w:rPr>
        <w:t xml:space="preserve">25. </w:t>
      </w:r>
      <w:r>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C77B73" w:rsidRDefault="00C77B73" w:rsidP="00C77B73">
      <w:pPr>
        <w:pStyle w:val="ad"/>
        <w:spacing w:line="240" w:lineRule="auto"/>
        <w:ind w:firstLine="567"/>
        <w:rPr>
          <w:b w:val="0"/>
          <w:bCs w:val="0"/>
          <w:color w:val="auto"/>
          <w:sz w:val="28"/>
          <w:szCs w:val="28"/>
        </w:rPr>
      </w:pPr>
    </w:p>
    <w:p w:rsidR="00C77B73" w:rsidRDefault="00C77B73" w:rsidP="00C77B73">
      <w:pPr>
        <w:ind w:hanging="142"/>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C77B73" w:rsidRDefault="00C77B73" w:rsidP="00C77B73">
      <w:pPr>
        <w:pStyle w:val="ad"/>
        <w:spacing w:line="240" w:lineRule="auto"/>
        <w:ind w:hanging="142"/>
        <w:rPr>
          <w:b w:val="0"/>
          <w:bCs w:val="0"/>
          <w:color w:val="auto"/>
          <w:sz w:val="28"/>
          <w:szCs w:val="28"/>
        </w:rPr>
      </w:pPr>
    </w:p>
    <w:p w:rsidR="00C77B73" w:rsidRDefault="00C77B73" w:rsidP="00C77B73">
      <w:pPr>
        <w:ind w:firstLine="709"/>
        <w:jc w:val="both"/>
        <w:rPr>
          <w:sz w:val="28"/>
          <w:szCs w:val="28"/>
        </w:rPr>
      </w:pPr>
      <w:r>
        <w:rPr>
          <w:sz w:val="28"/>
          <w:szCs w:val="28"/>
        </w:rPr>
        <w:t>26.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C77B73" w:rsidRDefault="00C77B73" w:rsidP="00C77B73">
      <w:pPr>
        <w:ind w:firstLine="709"/>
        <w:jc w:val="both"/>
        <w:rPr>
          <w:sz w:val="28"/>
          <w:szCs w:val="28"/>
        </w:rPr>
      </w:pPr>
      <w:r>
        <w:rPr>
          <w:sz w:val="28"/>
          <w:szCs w:val="28"/>
        </w:rPr>
        <w:t>27.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77B73" w:rsidRDefault="00C77B73" w:rsidP="00C77B73">
      <w:pPr>
        <w:ind w:firstLine="709"/>
        <w:jc w:val="both"/>
        <w:rPr>
          <w:sz w:val="28"/>
          <w:szCs w:val="28"/>
        </w:rPr>
      </w:pPr>
      <w:r>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77B73" w:rsidRDefault="00C77B73" w:rsidP="00C77B73">
      <w:pPr>
        <w:ind w:firstLine="709"/>
        <w:jc w:val="both"/>
        <w:rPr>
          <w:sz w:val="28"/>
          <w:szCs w:val="28"/>
        </w:rPr>
      </w:pPr>
    </w:p>
    <w:p w:rsidR="00C77B73" w:rsidRDefault="00C77B73" w:rsidP="00C77B73">
      <w:pPr>
        <w:jc w:val="center"/>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C77B73" w:rsidRDefault="00C77B73" w:rsidP="00C77B73">
      <w:pPr>
        <w:pStyle w:val="ad"/>
        <w:spacing w:line="240" w:lineRule="auto"/>
        <w:ind w:firstLine="567"/>
        <w:jc w:val="center"/>
        <w:rPr>
          <w:b w:val="0"/>
          <w:bCs w:val="0"/>
          <w:color w:val="auto"/>
          <w:sz w:val="28"/>
          <w:szCs w:val="28"/>
        </w:rPr>
      </w:pPr>
    </w:p>
    <w:p w:rsidR="00C77B73" w:rsidRDefault="00C77B73" w:rsidP="00C77B73">
      <w:pPr>
        <w:ind w:firstLine="709"/>
        <w:jc w:val="both"/>
        <w:rPr>
          <w:sz w:val="28"/>
          <w:szCs w:val="28"/>
        </w:rPr>
      </w:pPr>
      <w:r>
        <w:rPr>
          <w:sz w:val="28"/>
          <w:szCs w:val="28"/>
        </w:rPr>
        <w:t>29. Прием граждан осуществляется в специально выделенных для предоставления муниципальных услуг помещениях.</w:t>
      </w:r>
    </w:p>
    <w:p w:rsidR="00C77B73" w:rsidRDefault="00C77B73" w:rsidP="00C77B73">
      <w:pPr>
        <w:ind w:firstLine="709"/>
        <w:jc w:val="both"/>
        <w:rPr>
          <w:sz w:val="28"/>
          <w:szCs w:val="28"/>
        </w:rPr>
      </w:pPr>
      <w:r>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77B73" w:rsidRDefault="00C77B73" w:rsidP="00C77B73">
      <w:pPr>
        <w:ind w:firstLine="709"/>
        <w:jc w:val="both"/>
        <w:rPr>
          <w:sz w:val="28"/>
          <w:szCs w:val="28"/>
        </w:rPr>
      </w:pPr>
      <w:r>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C77B73" w:rsidRDefault="00C77B73" w:rsidP="00C77B73">
      <w:pPr>
        <w:ind w:firstLine="709"/>
        <w:jc w:val="both"/>
        <w:rPr>
          <w:sz w:val="28"/>
          <w:szCs w:val="28"/>
        </w:rPr>
      </w:pPr>
      <w:r>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77B73" w:rsidRDefault="00C77B73" w:rsidP="00C77B73">
      <w:pPr>
        <w:ind w:firstLine="709"/>
        <w:jc w:val="both"/>
        <w:rPr>
          <w:sz w:val="28"/>
          <w:szCs w:val="28"/>
        </w:rPr>
      </w:pPr>
      <w:r>
        <w:rPr>
          <w:sz w:val="28"/>
          <w:szCs w:val="28"/>
        </w:rPr>
        <w:lastRenderedPageBreak/>
        <w:t>В местах ожидания имеются средства для оказания первой помощи и доступные места общего пользования.</w:t>
      </w:r>
    </w:p>
    <w:p w:rsidR="00C77B73" w:rsidRDefault="00C77B73" w:rsidP="00C77B73">
      <w:pPr>
        <w:ind w:firstLine="709"/>
        <w:jc w:val="both"/>
        <w:rPr>
          <w:sz w:val="28"/>
          <w:szCs w:val="28"/>
        </w:rPr>
      </w:pPr>
      <w:bookmarkStart w:id="1" w:name="sub_243"/>
      <w:r>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77B73" w:rsidRDefault="00C77B73" w:rsidP="00C77B73">
      <w:pPr>
        <w:ind w:firstLine="709"/>
        <w:jc w:val="both"/>
        <w:rPr>
          <w:sz w:val="28"/>
          <w:szCs w:val="28"/>
        </w:rPr>
      </w:pPr>
      <w:r>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77B73" w:rsidRDefault="00C77B73" w:rsidP="00C77B73">
      <w:pPr>
        <w:ind w:firstLine="709"/>
        <w:jc w:val="both"/>
        <w:rPr>
          <w:sz w:val="28"/>
          <w:szCs w:val="28"/>
        </w:rPr>
      </w:pPr>
      <w:r>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C77B73" w:rsidRDefault="00C77B73" w:rsidP="00C77B73">
      <w:pPr>
        <w:ind w:firstLine="709"/>
        <w:jc w:val="both"/>
        <w:rPr>
          <w:sz w:val="28"/>
          <w:szCs w:val="28"/>
        </w:rPr>
      </w:pPr>
      <w:proofErr w:type="gramStart"/>
      <w:r>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sz w:val="28"/>
          <w:szCs w:val="28"/>
        </w:rPr>
        <w:t>бейджи</w:t>
      </w:r>
      <w:proofErr w:type="spellEnd"/>
      <w:r>
        <w:rPr>
          <w:sz w:val="28"/>
          <w:szCs w:val="28"/>
        </w:rPr>
        <w:t>) с указанием фамилии, имени, отчества и должности либо таблички аналогичного содержания на рабочих местах.</w:t>
      </w:r>
      <w:proofErr w:type="gramEnd"/>
      <w:r>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C77B73" w:rsidRDefault="00C77B73" w:rsidP="00C77B73">
      <w:pPr>
        <w:ind w:firstLine="709"/>
        <w:jc w:val="both"/>
        <w:rPr>
          <w:sz w:val="28"/>
          <w:szCs w:val="28"/>
        </w:rPr>
      </w:pPr>
      <w:r>
        <w:rPr>
          <w:sz w:val="28"/>
          <w:szCs w:val="28"/>
        </w:rPr>
        <w:t>34. Места информирования, предназначенные для ознакомления заявителей с информационными материалами, оборудуются:</w:t>
      </w:r>
    </w:p>
    <w:p w:rsidR="00C77B73" w:rsidRDefault="00C77B73" w:rsidP="00C77B73">
      <w:pPr>
        <w:ind w:firstLine="709"/>
        <w:jc w:val="both"/>
        <w:rPr>
          <w:sz w:val="28"/>
          <w:szCs w:val="28"/>
        </w:rPr>
      </w:pPr>
      <w:r>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77B73" w:rsidRDefault="00C77B73" w:rsidP="00C77B73">
      <w:pPr>
        <w:ind w:firstLine="709"/>
        <w:jc w:val="both"/>
        <w:rPr>
          <w:sz w:val="28"/>
          <w:szCs w:val="28"/>
        </w:rPr>
      </w:pPr>
      <w:r>
        <w:rPr>
          <w:sz w:val="28"/>
          <w:szCs w:val="28"/>
        </w:rPr>
        <w:t>- стульями и столами для оформления документов.</w:t>
      </w:r>
    </w:p>
    <w:p w:rsidR="00C77B73" w:rsidRDefault="00C77B73" w:rsidP="00C77B73">
      <w:pPr>
        <w:ind w:firstLine="709"/>
        <w:jc w:val="both"/>
        <w:rPr>
          <w:sz w:val="28"/>
          <w:szCs w:val="28"/>
        </w:rPr>
      </w:pPr>
      <w:r>
        <w:rPr>
          <w:sz w:val="28"/>
          <w:szCs w:val="28"/>
        </w:rPr>
        <w:t>35. К информационным стендам должна быть обеспечена возможность свободного доступа граждан.</w:t>
      </w:r>
    </w:p>
    <w:p w:rsidR="00C77B73" w:rsidRDefault="00C77B73" w:rsidP="00C77B73">
      <w:pPr>
        <w:ind w:firstLine="709"/>
        <w:jc w:val="both"/>
        <w:rPr>
          <w:sz w:val="28"/>
          <w:szCs w:val="28"/>
        </w:rPr>
      </w:pPr>
      <w:r>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77B73" w:rsidRDefault="00C77B73" w:rsidP="00C77B73">
      <w:pPr>
        <w:ind w:firstLine="709"/>
        <w:jc w:val="both"/>
        <w:rPr>
          <w:sz w:val="28"/>
          <w:szCs w:val="28"/>
        </w:rPr>
      </w:pPr>
      <w:r>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C77B73" w:rsidRDefault="00C77B73" w:rsidP="00C77B73">
      <w:pPr>
        <w:ind w:firstLine="709"/>
        <w:jc w:val="both"/>
        <w:rPr>
          <w:sz w:val="28"/>
          <w:szCs w:val="28"/>
        </w:rPr>
      </w:pPr>
      <w:r>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77B73" w:rsidRDefault="00C77B73" w:rsidP="00C77B73">
      <w:pPr>
        <w:ind w:firstLine="709"/>
        <w:jc w:val="both"/>
        <w:rPr>
          <w:sz w:val="28"/>
          <w:szCs w:val="28"/>
        </w:rPr>
      </w:pPr>
      <w:r>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77B73" w:rsidRDefault="00C77B73" w:rsidP="00C77B73">
      <w:pPr>
        <w:ind w:firstLine="709"/>
        <w:jc w:val="both"/>
        <w:rPr>
          <w:sz w:val="28"/>
          <w:szCs w:val="28"/>
        </w:rPr>
      </w:pPr>
      <w:r>
        <w:rPr>
          <w:sz w:val="28"/>
          <w:szCs w:val="28"/>
        </w:rPr>
        <w:t>37.3. ведение и хранение дела заявителя в электронной форме;</w:t>
      </w:r>
    </w:p>
    <w:p w:rsidR="00C77B73" w:rsidRDefault="00C77B73" w:rsidP="00C77B73">
      <w:pPr>
        <w:ind w:firstLine="709"/>
        <w:jc w:val="both"/>
        <w:rPr>
          <w:sz w:val="28"/>
          <w:szCs w:val="28"/>
        </w:rPr>
      </w:pPr>
      <w:r>
        <w:rPr>
          <w:sz w:val="28"/>
          <w:szCs w:val="28"/>
        </w:rPr>
        <w:t>37.4. предоставление по запросу заявителя сведений о ходе предоставления муниципальной услуги;</w:t>
      </w:r>
    </w:p>
    <w:p w:rsidR="00C77B73" w:rsidRDefault="00C77B73" w:rsidP="00C77B73">
      <w:pPr>
        <w:ind w:firstLine="709"/>
        <w:jc w:val="both"/>
        <w:rPr>
          <w:sz w:val="28"/>
          <w:szCs w:val="28"/>
        </w:rPr>
      </w:pPr>
      <w:r>
        <w:rPr>
          <w:sz w:val="28"/>
          <w:szCs w:val="28"/>
        </w:rPr>
        <w:t xml:space="preserve">37.5. предоставление сведений по межведомственному запросу </w:t>
      </w:r>
      <w:r>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77B73" w:rsidRDefault="00C77B73" w:rsidP="00C77B73">
      <w:pPr>
        <w:ind w:firstLine="567"/>
        <w:jc w:val="both"/>
        <w:rPr>
          <w:sz w:val="28"/>
          <w:szCs w:val="28"/>
        </w:rPr>
      </w:pPr>
    </w:p>
    <w:p w:rsidR="00C77B73" w:rsidRDefault="00C77B73" w:rsidP="00C77B73">
      <w:pPr>
        <w:jc w:val="center"/>
        <w:outlineLvl w:val="1"/>
        <w:rPr>
          <w:sz w:val="28"/>
          <w:szCs w:val="28"/>
        </w:rPr>
      </w:pPr>
      <w:r>
        <w:rPr>
          <w:sz w:val="28"/>
          <w:szCs w:val="28"/>
        </w:rPr>
        <w:t>Показатели доступности и качества муниципальной услуги</w:t>
      </w:r>
    </w:p>
    <w:p w:rsidR="00C77B73" w:rsidRDefault="00C77B73" w:rsidP="00C77B73">
      <w:pPr>
        <w:pStyle w:val="ad"/>
        <w:spacing w:line="240" w:lineRule="auto"/>
        <w:ind w:firstLine="0"/>
        <w:jc w:val="center"/>
        <w:rPr>
          <w:b w:val="0"/>
          <w:bCs w:val="0"/>
          <w:color w:val="auto"/>
          <w:sz w:val="28"/>
          <w:szCs w:val="28"/>
        </w:rPr>
      </w:pPr>
    </w:p>
    <w:p w:rsidR="00C77B73" w:rsidRDefault="00C77B73" w:rsidP="00C77B73">
      <w:pPr>
        <w:ind w:firstLine="709"/>
        <w:jc w:val="both"/>
        <w:rPr>
          <w:sz w:val="28"/>
          <w:szCs w:val="28"/>
        </w:rPr>
      </w:pPr>
      <w:bookmarkStart w:id="2" w:name="sub_213"/>
      <w:r>
        <w:rPr>
          <w:sz w:val="28"/>
          <w:szCs w:val="28"/>
        </w:rPr>
        <w:t>38. Показатели доступности и качества муниципальной услуги</w:t>
      </w:r>
    </w:p>
    <w:bookmarkEnd w:id="2"/>
    <w:p w:rsidR="00C77B73" w:rsidRDefault="00C77B73" w:rsidP="00C77B73">
      <w:pPr>
        <w:ind w:firstLine="709"/>
        <w:jc w:val="both"/>
        <w:rPr>
          <w:sz w:val="28"/>
          <w:szCs w:val="28"/>
        </w:rPr>
      </w:pPr>
      <w:r>
        <w:rPr>
          <w:sz w:val="28"/>
          <w:szCs w:val="28"/>
        </w:rPr>
        <w:t>Показателями доступности и качества муниципальной услуги являются:</w:t>
      </w:r>
    </w:p>
    <w:p w:rsidR="00C77B73" w:rsidRDefault="00C77B73" w:rsidP="00C77B73">
      <w:pPr>
        <w:ind w:firstLine="709"/>
        <w:jc w:val="both"/>
        <w:rPr>
          <w:sz w:val="28"/>
          <w:szCs w:val="28"/>
        </w:rPr>
      </w:pPr>
      <w:r>
        <w:rPr>
          <w:sz w:val="28"/>
          <w:szCs w:val="28"/>
        </w:rPr>
        <w:t>открытость информации о муниципальной услуге;</w:t>
      </w:r>
    </w:p>
    <w:p w:rsidR="00C77B73" w:rsidRDefault="00C77B73" w:rsidP="00C77B73">
      <w:pPr>
        <w:ind w:firstLine="709"/>
        <w:jc w:val="both"/>
        <w:rPr>
          <w:sz w:val="28"/>
          <w:szCs w:val="28"/>
        </w:rPr>
      </w:pPr>
      <w:r>
        <w:rPr>
          <w:sz w:val="28"/>
          <w:szCs w:val="28"/>
        </w:rPr>
        <w:t>своевременность предоставления муниципальной услуги;</w:t>
      </w:r>
    </w:p>
    <w:p w:rsidR="00C77B73" w:rsidRDefault="00C77B73" w:rsidP="00C77B73">
      <w:pPr>
        <w:ind w:firstLine="709"/>
        <w:jc w:val="both"/>
        <w:rPr>
          <w:sz w:val="28"/>
          <w:szCs w:val="28"/>
        </w:rPr>
      </w:pPr>
      <w:r>
        <w:rPr>
          <w:sz w:val="28"/>
          <w:szCs w:val="28"/>
        </w:rPr>
        <w:t>точное соблюдение требований законодательства и Административного регламента при предоставлении муниципальной услуги;</w:t>
      </w:r>
    </w:p>
    <w:p w:rsidR="00C77B73" w:rsidRDefault="00C77B73" w:rsidP="00C77B73">
      <w:pPr>
        <w:ind w:firstLine="709"/>
        <w:jc w:val="both"/>
        <w:rPr>
          <w:sz w:val="28"/>
          <w:szCs w:val="28"/>
        </w:rPr>
      </w:pPr>
      <w:r>
        <w:rPr>
          <w:sz w:val="28"/>
          <w:szCs w:val="28"/>
        </w:rPr>
        <w:t>компетентность специалистов Исполнителя в вопросах предоставления муниципальной услуги;</w:t>
      </w:r>
    </w:p>
    <w:p w:rsidR="00C77B73" w:rsidRDefault="00C77B73" w:rsidP="00C77B73">
      <w:pPr>
        <w:ind w:firstLine="709"/>
        <w:jc w:val="both"/>
        <w:rPr>
          <w:sz w:val="28"/>
          <w:szCs w:val="28"/>
        </w:rPr>
      </w:pPr>
      <w:r>
        <w:rPr>
          <w:sz w:val="28"/>
          <w:szCs w:val="28"/>
        </w:rPr>
        <w:t>вежливость и корректность специалистов Исполнителя;</w:t>
      </w:r>
    </w:p>
    <w:p w:rsidR="00C77B73" w:rsidRDefault="00C77B73" w:rsidP="00C77B73">
      <w:pPr>
        <w:ind w:firstLine="709"/>
        <w:jc w:val="both"/>
        <w:rPr>
          <w:sz w:val="28"/>
          <w:szCs w:val="28"/>
        </w:rPr>
      </w:pPr>
      <w:r>
        <w:rPr>
          <w:sz w:val="28"/>
          <w:szCs w:val="28"/>
        </w:rPr>
        <w:t>комфортность ожидания и получения муниципальной услуги;</w:t>
      </w:r>
    </w:p>
    <w:p w:rsidR="00C77B73" w:rsidRDefault="00C77B73" w:rsidP="00C77B73">
      <w:pPr>
        <w:ind w:firstLine="709"/>
        <w:jc w:val="both"/>
        <w:rPr>
          <w:sz w:val="28"/>
          <w:szCs w:val="28"/>
        </w:rPr>
      </w:pPr>
      <w:r>
        <w:rPr>
          <w:sz w:val="28"/>
          <w:szCs w:val="28"/>
        </w:rPr>
        <w:t>отсутствие жалоб со стороны заявителей на нарушение требований стандарта предоставления муниципальной услуги.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C77B73" w:rsidRDefault="00C77B73" w:rsidP="00C77B73">
      <w:pPr>
        <w:ind w:firstLine="709"/>
        <w:jc w:val="both"/>
        <w:rPr>
          <w:sz w:val="28"/>
          <w:szCs w:val="28"/>
        </w:rPr>
      </w:pPr>
      <w:r>
        <w:rPr>
          <w:sz w:val="28"/>
          <w:szCs w:val="28"/>
        </w:rPr>
        <w:t>39.1.  Особенности предоставления муниципальной услуги в электронной форме.</w:t>
      </w:r>
    </w:p>
    <w:p w:rsidR="00C77B73" w:rsidRDefault="00C77B73" w:rsidP="00C77B73">
      <w:pPr>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C77B73" w:rsidRDefault="00C77B73" w:rsidP="00C77B73">
      <w:pPr>
        <w:ind w:firstLine="720"/>
        <w:jc w:val="both"/>
        <w:rPr>
          <w:sz w:val="28"/>
          <w:szCs w:val="28"/>
        </w:rPr>
      </w:pPr>
      <w:r>
        <w:rPr>
          <w:sz w:val="28"/>
          <w:szCs w:val="28"/>
        </w:rPr>
        <w:t>Формы и виды обращений заявителя:</w:t>
      </w:r>
    </w:p>
    <w:p w:rsidR="00C77B73" w:rsidRDefault="00C77B73" w:rsidP="00C77B73">
      <w:pPr>
        <w:ind w:firstLine="720"/>
        <w:jc w:val="both"/>
        <w:rPr>
          <w:sz w:val="28"/>
          <w:szCs w:val="28"/>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2"/>
        <w:gridCol w:w="1134"/>
        <w:gridCol w:w="863"/>
        <w:gridCol w:w="697"/>
        <w:gridCol w:w="708"/>
        <w:gridCol w:w="2978"/>
        <w:gridCol w:w="1418"/>
      </w:tblGrid>
      <w:tr w:rsidR="00C77B73" w:rsidTr="00C77B73">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lastRenderedPageBreak/>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C77B73" w:rsidRDefault="00C77B73">
            <w:pPr>
              <w:spacing w:line="276" w:lineRule="auto"/>
              <w:jc w:val="both"/>
              <w:rPr>
                <w:b/>
                <w:bCs/>
                <w:lang w:eastAsia="en-US"/>
              </w:rPr>
            </w:pPr>
            <w:r>
              <w:rPr>
                <w:b/>
                <w:bCs/>
                <w:lang w:eastAsia="en-US"/>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Личный прием</w:t>
            </w:r>
          </w:p>
        </w:tc>
        <w:tc>
          <w:tcPr>
            <w:tcW w:w="4395" w:type="dxa"/>
            <w:gridSpan w:val="2"/>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Обращение через «Портал государственных и муниципальных услуг Забайкальского края»</w:t>
            </w:r>
          </w:p>
        </w:tc>
      </w:tr>
      <w:tr w:rsidR="00C77B73" w:rsidTr="00C77B73">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b/>
                <w:bCs/>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Электронный вид</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Электронный</w:t>
            </w:r>
          </w:p>
          <w:p w:rsidR="00C77B73" w:rsidRDefault="00C77B73">
            <w:pPr>
              <w:spacing w:line="276" w:lineRule="auto"/>
              <w:jc w:val="both"/>
              <w:rPr>
                <w:b/>
                <w:bCs/>
                <w:lang w:eastAsia="en-US"/>
              </w:rPr>
            </w:pPr>
            <w:r>
              <w:rPr>
                <w:b/>
                <w:bCs/>
                <w:lang w:eastAsia="en-US"/>
              </w:rPr>
              <w:t> вид</w:t>
            </w:r>
          </w:p>
        </w:tc>
      </w:tr>
      <w:tr w:rsidR="00C77B73" w:rsidTr="00C77B73">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b/>
                <w:bCs/>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Кол-во</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Вид документа</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b/>
                <w:bCs/>
                <w:lang w:eastAsia="en-US"/>
              </w:rPr>
            </w:pPr>
            <w:r>
              <w:rPr>
                <w:b/>
                <w:bCs/>
                <w:lang w:eastAsia="en-US"/>
              </w:rPr>
              <w:t>Вид документа</w:t>
            </w:r>
          </w:p>
        </w:tc>
      </w:tr>
      <w:tr w:rsidR="00C77B73" w:rsidTr="00C77B73">
        <w:trPr>
          <w:trHeight w:val="1132"/>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bCs/>
                <w:lang w:eastAsia="en-US"/>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spellStart"/>
            <w:r>
              <w:rPr>
                <w:lang w:eastAsia="en-US"/>
              </w:rPr>
              <w:t>завереннаяпростой</w:t>
            </w:r>
            <w:proofErr w:type="spellEnd"/>
            <w:r>
              <w:rPr>
                <w:lang w:eastAsia="en-US"/>
              </w:rPr>
              <w:t xml:space="preserve">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Документ, подписанный простой ЭЦП</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spacing w:val="-4"/>
                <w:lang w:eastAsia="en-US"/>
              </w:rPr>
            </w:pPr>
            <w:r>
              <w:rPr>
                <w:bCs/>
                <w:lang w:eastAsia="en-US"/>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УЭК</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УЭК</w:t>
            </w:r>
          </w:p>
        </w:tc>
      </w:tr>
      <w:tr w:rsidR="00C77B73" w:rsidTr="00C77B73">
        <w:trPr>
          <w:trHeight w:val="556"/>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3</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uppressAutoHyphens/>
              <w:spacing w:line="276" w:lineRule="auto"/>
              <w:jc w:val="both"/>
              <w:rPr>
                <w:spacing w:val="-4"/>
                <w:lang w:eastAsia="en-US"/>
              </w:rPr>
            </w:pPr>
            <w:r>
              <w:rPr>
                <w:bCs/>
                <w:lang w:eastAsia="en-US"/>
              </w:rPr>
              <w:t>Правоустанавливающие документы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 либо копии</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Запрос в </w:t>
            </w:r>
            <w:proofErr w:type="spellStart"/>
            <w:r>
              <w:rPr>
                <w:lang w:eastAsia="en-US"/>
              </w:rPr>
              <w:t>Росреестр</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Запрос в </w:t>
            </w:r>
            <w:proofErr w:type="spellStart"/>
            <w:r>
              <w:rPr>
                <w:lang w:eastAsia="en-US"/>
              </w:rPr>
              <w:t>Росреестр</w:t>
            </w:r>
            <w:proofErr w:type="spellEnd"/>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4</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spacing w:val="-4"/>
                <w:lang w:eastAsia="en-US"/>
              </w:rPr>
            </w:pPr>
            <w:r>
              <w:rPr>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Запрос в ОМСУ</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5</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spacing w:val="-4"/>
                <w:lang w:eastAsia="en-US"/>
              </w:rPr>
            </w:pPr>
            <w:r>
              <w:rPr>
                <w:lang w:eastAsia="en-US"/>
              </w:rPr>
              <w:t>Материалы, содержащиеся в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Документ, подписанный </w:t>
            </w:r>
            <w:proofErr w:type="gramStart"/>
            <w:r>
              <w:rPr>
                <w:lang w:eastAsia="en-US"/>
              </w:rPr>
              <w:t>усиленной</w:t>
            </w:r>
            <w:proofErr w:type="gramEnd"/>
            <w:r>
              <w:rPr>
                <w:lang w:eastAsia="en-US"/>
              </w:rPr>
              <w:t xml:space="preserve"> квалифицированной ЭЦП</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6</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r>
              <w:rPr>
                <w:lang w:eastAsia="en-US"/>
              </w:rPr>
              <w:lastRenderedPageBreak/>
              <w:t>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Запрос в Инспекцию </w:t>
            </w:r>
            <w:proofErr w:type="spellStart"/>
            <w:r>
              <w:rPr>
                <w:lang w:eastAsia="en-US"/>
              </w:rPr>
              <w:t>госстройнадзора</w:t>
            </w:r>
            <w:proofErr w:type="spellEnd"/>
            <w:r>
              <w:rPr>
                <w:lang w:eastAsia="en-US"/>
              </w:rPr>
              <w:t xml:space="preserve"> Забайкальского </w:t>
            </w:r>
            <w:r>
              <w:rPr>
                <w:lang w:eastAsia="en-US"/>
              </w:rPr>
              <w:lastRenderedPageBreak/>
              <w:t>края</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lastRenderedPageBreak/>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Запрос в Инспекцию </w:t>
            </w:r>
            <w:proofErr w:type="spellStart"/>
            <w:r>
              <w:rPr>
                <w:lang w:eastAsia="en-US"/>
              </w:rPr>
              <w:t>госстройнадзора</w:t>
            </w:r>
            <w:proofErr w:type="spellEnd"/>
            <w:r>
              <w:rPr>
                <w:lang w:eastAsia="en-US"/>
              </w:rPr>
              <w:t xml:space="preserve"> Забайкальского края</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Запрос в ОМСУ</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8</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Согласие всех правообладателей объекта капитального строительства в случае реконструкции такого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Документ, подписанный </w:t>
            </w:r>
            <w:proofErr w:type="gramStart"/>
            <w:r>
              <w:rPr>
                <w:lang w:eastAsia="en-US"/>
              </w:rPr>
              <w:t>усиленной</w:t>
            </w:r>
            <w:proofErr w:type="gramEnd"/>
            <w:r>
              <w:rPr>
                <w:lang w:eastAsia="en-US"/>
              </w:rPr>
              <w:t xml:space="preserve"> квалифицированной ЭЦП</w:t>
            </w:r>
          </w:p>
        </w:tc>
      </w:tr>
      <w:tr w:rsidR="00C77B73" w:rsidTr="00C77B73">
        <w:trPr>
          <w:trHeight w:val="1338"/>
        </w:trPr>
        <w:tc>
          <w:tcPr>
            <w:tcW w:w="42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9</w:t>
            </w:r>
          </w:p>
        </w:tc>
        <w:tc>
          <w:tcPr>
            <w:tcW w:w="2411"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bCs/>
                <w:lang w:eastAsia="en-US"/>
              </w:rPr>
              <w:t>Положительное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 xml:space="preserve">Скан-копия документа, сформированного в бумажном виде, </w:t>
            </w:r>
            <w:proofErr w:type="gramStart"/>
            <w:r>
              <w:rPr>
                <w:lang w:eastAsia="en-US"/>
              </w:rPr>
              <w:t>заверенная</w:t>
            </w:r>
            <w:proofErr w:type="gramEnd"/>
            <w:r>
              <w:rPr>
                <w:lang w:eastAsia="en-US"/>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both"/>
              <w:rPr>
                <w:lang w:eastAsia="en-US"/>
              </w:rPr>
            </w:pPr>
            <w:r>
              <w:rPr>
                <w:lang w:eastAsia="en-US"/>
              </w:rPr>
              <w:t>-</w:t>
            </w:r>
            <w:bookmarkStart w:id="3" w:name="_GoBack"/>
            <w:bookmarkEnd w:id="3"/>
          </w:p>
        </w:tc>
      </w:tr>
    </w:tbl>
    <w:p w:rsidR="00C77B73" w:rsidRDefault="00C77B73" w:rsidP="00C77B73">
      <w:pPr>
        <w:pStyle w:val="ConsPlusNormal"/>
        <w:widowControl/>
        <w:ind w:firstLine="0"/>
        <w:jc w:val="center"/>
        <w:rPr>
          <w:rFonts w:ascii="Times New Roman" w:hAnsi="Times New Roman" w:cs="Times New Roman"/>
          <w:sz w:val="28"/>
          <w:szCs w:val="28"/>
        </w:rPr>
      </w:pP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C77B73" w:rsidRDefault="00C77B73" w:rsidP="00C77B73">
      <w:pPr>
        <w:pStyle w:val="ConsPlusNormal"/>
        <w:widowControl/>
        <w:ind w:firstLine="709"/>
        <w:jc w:val="both"/>
        <w:rPr>
          <w:rFonts w:ascii="Times New Roman" w:hAnsi="Times New Roman" w:cs="Times New Roman"/>
          <w:sz w:val="28"/>
          <w:szCs w:val="28"/>
        </w:rPr>
      </w:pP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Иные требования к предоставлению муниципальной услуги: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Pr>
          <w:sz w:val="28"/>
          <w:szCs w:val="28"/>
        </w:rPr>
        <w:t xml:space="preserve"> </w:t>
      </w:r>
      <w:r>
        <w:rPr>
          <w:rFonts w:ascii="Times New Roman" w:hAnsi="Times New Roman" w:cs="Times New Roman"/>
          <w:sz w:val="28"/>
          <w:szCs w:val="28"/>
          <w:u w:val="single"/>
          <w:lang w:val="en-GB"/>
        </w:rPr>
        <w:t>www</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rPr>
        <w:t>оловян</w:t>
      </w:r>
      <w:proofErr w:type="gramStart"/>
      <w:r>
        <w:rPr>
          <w:rFonts w:ascii="Times New Roman" w:hAnsi="Times New Roman" w:cs="Times New Roman"/>
          <w:sz w:val="28"/>
          <w:szCs w:val="28"/>
          <w:u w:val="single"/>
        </w:rPr>
        <w:t>.з</w:t>
      </w:r>
      <w:proofErr w:type="gramEnd"/>
      <w:r>
        <w:rPr>
          <w:rFonts w:ascii="Times New Roman" w:hAnsi="Times New Roman" w:cs="Times New Roman"/>
          <w:sz w:val="28"/>
          <w:szCs w:val="28"/>
          <w:u w:val="single"/>
        </w:rPr>
        <w:t>абайкальскийкрай.рф</w:t>
      </w:r>
      <w:proofErr w:type="spellEnd"/>
      <w:r>
        <w:rPr>
          <w:sz w:val="28"/>
          <w:szCs w:val="28"/>
        </w:rPr>
        <w:t xml:space="preserve"> </w:t>
      </w:r>
      <w:r>
        <w:rPr>
          <w:rFonts w:ascii="Times New Roman" w:hAnsi="Times New Roman" w:cs="Times New Roman"/>
          <w:sz w:val="28"/>
          <w:szCs w:val="28"/>
        </w:rPr>
        <w:t>и Портале государственных и муниципальных услуг;</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Pr>
          <w:sz w:val="28"/>
          <w:szCs w:val="28"/>
          <w:u w:val="single"/>
        </w:rPr>
        <w:t xml:space="preserve"> </w:t>
      </w:r>
      <w:r>
        <w:rPr>
          <w:rFonts w:ascii="Times New Roman" w:hAnsi="Times New Roman" w:cs="Times New Roman"/>
          <w:sz w:val="28"/>
          <w:szCs w:val="28"/>
          <w:u w:val="single"/>
          <w:lang w:val="en-GB"/>
        </w:rPr>
        <w:t>www</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rPr>
        <w:t>оловян</w:t>
      </w:r>
      <w:proofErr w:type="gramStart"/>
      <w:r>
        <w:rPr>
          <w:rFonts w:ascii="Times New Roman" w:hAnsi="Times New Roman" w:cs="Times New Roman"/>
          <w:sz w:val="28"/>
          <w:szCs w:val="28"/>
          <w:u w:val="single"/>
        </w:rPr>
        <w:t>.з</w:t>
      </w:r>
      <w:proofErr w:type="gramEnd"/>
      <w:r>
        <w:rPr>
          <w:rFonts w:ascii="Times New Roman" w:hAnsi="Times New Roman" w:cs="Times New Roman"/>
          <w:sz w:val="28"/>
          <w:szCs w:val="28"/>
          <w:u w:val="single"/>
        </w:rPr>
        <w:t>абайкальскийкрай.рф</w:t>
      </w:r>
      <w:proofErr w:type="spellEnd"/>
      <w:r>
        <w:rPr>
          <w:sz w:val="28"/>
          <w:szCs w:val="28"/>
        </w:rPr>
        <w:t xml:space="preserve"> </w:t>
      </w:r>
      <w:r>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Pr>
          <w:rFonts w:ascii="Times New Roman" w:hAnsi="Times New Roman" w:cs="Times New Roman"/>
          <w:sz w:val="28"/>
          <w:szCs w:val="28"/>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77B73" w:rsidRDefault="00C77B73" w:rsidP="00C77B73">
      <w:pPr>
        <w:pStyle w:val="ConsPlusNormal"/>
        <w:widowControl/>
        <w:ind w:firstLine="709"/>
        <w:jc w:val="both"/>
        <w:rPr>
          <w:rFonts w:ascii="Times New Roman" w:hAnsi="Times New Roman" w:cs="Times New Roman"/>
          <w:sz w:val="28"/>
          <w:szCs w:val="28"/>
        </w:rPr>
      </w:pPr>
    </w:p>
    <w:p w:rsidR="00C77B73" w:rsidRDefault="00C77B73" w:rsidP="00C77B73">
      <w:pPr>
        <w:jc w:val="center"/>
        <w:outlineLvl w:val="1"/>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rsidR="00C77B73" w:rsidRDefault="00C77B73" w:rsidP="00C77B73">
      <w:pPr>
        <w:pStyle w:val="ad"/>
        <w:spacing w:line="240" w:lineRule="auto"/>
        <w:ind w:firstLine="709"/>
        <w:jc w:val="center"/>
        <w:rPr>
          <w:b w:val="0"/>
          <w:bCs w:val="0"/>
          <w:color w:val="auto"/>
          <w:sz w:val="28"/>
          <w:szCs w:val="28"/>
        </w:rPr>
      </w:pP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прием и регистрация Заявления и документов, представленных заявителем (застройщиком);</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проверка наличия документов, необходимых для принятия решения о выдаче разрешений;</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выдача разрешения либо уведомления застройщика об отказе в его получении.</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C77B73" w:rsidRDefault="00C77B73" w:rsidP="00C77B73">
      <w:pPr>
        <w:pStyle w:val="ad"/>
        <w:spacing w:line="240" w:lineRule="auto"/>
        <w:ind w:firstLine="567"/>
        <w:jc w:val="both"/>
        <w:rPr>
          <w:b w:val="0"/>
          <w:bCs w:val="0"/>
          <w:color w:val="auto"/>
          <w:sz w:val="28"/>
          <w:szCs w:val="28"/>
        </w:rPr>
      </w:pPr>
    </w:p>
    <w:p w:rsidR="00C77B73" w:rsidRDefault="00C77B73" w:rsidP="00C77B73">
      <w:pPr>
        <w:pStyle w:val="ad"/>
        <w:spacing w:line="240" w:lineRule="auto"/>
        <w:ind w:firstLine="0"/>
        <w:jc w:val="center"/>
        <w:rPr>
          <w:b w:val="0"/>
          <w:color w:val="auto"/>
          <w:sz w:val="28"/>
          <w:szCs w:val="28"/>
        </w:rPr>
      </w:pPr>
      <w:r>
        <w:rPr>
          <w:b w:val="0"/>
          <w:color w:val="auto"/>
          <w:sz w:val="28"/>
          <w:szCs w:val="28"/>
        </w:rPr>
        <w:t xml:space="preserve"> Прием и регистрация заявления и документов, представленных </w:t>
      </w:r>
    </w:p>
    <w:p w:rsidR="00C77B73" w:rsidRDefault="00C77B73" w:rsidP="00C77B73">
      <w:pPr>
        <w:pStyle w:val="ad"/>
        <w:spacing w:line="240" w:lineRule="auto"/>
        <w:ind w:firstLine="0"/>
        <w:jc w:val="center"/>
        <w:rPr>
          <w:b w:val="0"/>
          <w:color w:val="auto"/>
          <w:sz w:val="28"/>
          <w:szCs w:val="28"/>
        </w:rPr>
      </w:pPr>
      <w:r>
        <w:rPr>
          <w:b w:val="0"/>
          <w:color w:val="auto"/>
          <w:sz w:val="28"/>
          <w:szCs w:val="28"/>
        </w:rPr>
        <w:t>заявителем (застройщиком)</w:t>
      </w:r>
    </w:p>
    <w:p w:rsidR="00C77B73" w:rsidRDefault="00C77B73" w:rsidP="00C77B73">
      <w:pPr>
        <w:pStyle w:val="ad"/>
        <w:spacing w:line="240" w:lineRule="auto"/>
        <w:ind w:firstLine="567"/>
        <w:jc w:val="center"/>
        <w:rPr>
          <w:color w:val="auto"/>
          <w:sz w:val="28"/>
          <w:szCs w:val="28"/>
        </w:rPr>
      </w:pP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45. </w:t>
      </w:r>
      <w:r>
        <w:rPr>
          <w:b w:val="0"/>
          <w:sz w:val="28"/>
          <w:szCs w:val="28"/>
        </w:rPr>
        <w:t>Специалист Исполнителя принимает и регистрирует заявление и документы, представленные заявителем в день их поступления.</w:t>
      </w:r>
      <w:r>
        <w:rPr>
          <w:b w:val="0"/>
          <w:bCs w:val="0"/>
          <w:color w:val="auto"/>
          <w:sz w:val="28"/>
          <w:szCs w:val="28"/>
        </w:rPr>
        <w:t xml:space="preserve"> </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46. </w:t>
      </w:r>
      <w:r>
        <w:rPr>
          <w:b w:val="0"/>
          <w:sz w:val="28"/>
          <w:szCs w:val="28"/>
        </w:rPr>
        <w:t xml:space="preserve">Специалист Исполнителя </w:t>
      </w:r>
      <w:r>
        <w:rPr>
          <w:b w:val="0"/>
          <w:bCs w:val="0"/>
          <w:color w:val="auto"/>
          <w:sz w:val="28"/>
          <w:szCs w:val="28"/>
        </w:rPr>
        <w:t xml:space="preserve">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C77B73" w:rsidRDefault="00C77B73" w:rsidP="00C77B73">
      <w:pPr>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Pr>
          <w:b/>
          <w:bCs/>
          <w:sz w:val="28"/>
          <w:szCs w:val="28"/>
        </w:rPr>
        <w:t xml:space="preserve"> </w:t>
      </w:r>
      <w:r>
        <w:rPr>
          <w:bCs/>
          <w:sz w:val="28"/>
          <w:szCs w:val="28"/>
        </w:rPr>
        <w:t>начальника отдела</w:t>
      </w:r>
      <w:r>
        <w:rPr>
          <w:sz w:val="28"/>
          <w:szCs w:val="28"/>
        </w:rPr>
        <w:t>.</w:t>
      </w:r>
    </w:p>
    <w:p w:rsidR="00C77B73" w:rsidRDefault="00C77B73" w:rsidP="00C77B73">
      <w:pPr>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77B73" w:rsidRDefault="00C77B73" w:rsidP="00C77B73">
      <w:pPr>
        <w:ind w:firstLine="709"/>
        <w:jc w:val="both"/>
        <w:rPr>
          <w:sz w:val="28"/>
          <w:szCs w:val="28"/>
        </w:rPr>
      </w:pPr>
      <w:r>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lastRenderedPageBreak/>
        <w:t>48. Результатом данного административного действия является прием Заявления с пакетом документов, его регистрация и передача Руководителю для визирования.</w:t>
      </w:r>
    </w:p>
    <w:p w:rsidR="00C77B73" w:rsidRDefault="00C77B73" w:rsidP="00C77B73">
      <w:pPr>
        <w:pStyle w:val="ad"/>
        <w:spacing w:line="240" w:lineRule="auto"/>
        <w:ind w:firstLine="567"/>
        <w:jc w:val="center"/>
        <w:rPr>
          <w:color w:val="auto"/>
          <w:sz w:val="28"/>
          <w:szCs w:val="28"/>
        </w:rPr>
      </w:pPr>
    </w:p>
    <w:p w:rsidR="00C77B73" w:rsidRDefault="00C77B73" w:rsidP="00C77B73">
      <w:pPr>
        <w:pStyle w:val="ad"/>
        <w:spacing w:line="240" w:lineRule="auto"/>
        <w:ind w:firstLine="0"/>
        <w:jc w:val="center"/>
        <w:rPr>
          <w:b w:val="0"/>
          <w:bCs w:val="0"/>
          <w:color w:val="auto"/>
          <w:sz w:val="28"/>
          <w:szCs w:val="28"/>
        </w:rPr>
      </w:pPr>
      <w:r>
        <w:rPr>
          <w:b w:val="0"/>
          <w:bCs w:val="0"/>
          <w:color w:val="auto"/>
          <w:sz w:val="28"/>
          <w:szCs w:val="28"/>
        </w:rPr>
        <w:t xml:space="preserve">Запрос необходимых документов для предоставления </w:t>
      </w:r>
    </w:p>
    <w:p w:rsidR="00C77B73" w:rsidRDefault="00C77B73" w:rsidP="00C77B73">
      <w:pPr>
        <w:pStyle w:val="ad"/>
        <w:spacing w:line="240" w:lineRule="auto"/>
        <w:ind w:firstLine="0"/>
        <w:jc w:val="center"/>
        <w:rPr>
          <w:b w:val="0"/>
          <w:bCs w:val="0"/>
          <w:color w:val="auto"/>
          <w:sz w:val="28"/>
          <w:szCs w:val="28"/>
        </w:rPr>
      </w:pPr>
      <w:r>
        <w:rPr>
          <w:b w:val="0"/>
          <w:bCs w:val="0"/>
          <w:color w:val="auto"/>
          <w:sz w:val="28"/>
          <w:szCs w:val="28"/>
        </w:rPr>
        <w:t xml:space="preserve">муниципальной услуги, </w:t>
      </w:r>
      <w:proofErr w:type="gramStart"/>
      <w:r>
        <w:rPr>
          <w:b w:val="0"/>
          <w:bCs w:val="0"/>
          <w:color w:val="auto"/>
          <w:sz w:val="28"/>
          <w:szCs w:val="28"/>
        </w:rPr>
        <w:t>находящихся</w:t>
      </w:r>
      <w:proofErr w:type="gramEnd"/>
      <w:r>
        <w:rPr>
          <w:b w:val="0"/>
          <w:bCs w:val="0"/>
          <w:color w:val="auto"/>
          <w:sz w:val="28"/>
          <w:szCs w:val="28"/>
        </w:rPr>
        <w:t xml:space="preserve"> в распоряжении </w:t>
      </w:r>
    </w:p>
    <w:p w:rsidR="00C77B73" w:rsidRDefault="00C77B73" w:rsidP="00C77B73">
      <w:pPr>
        <w:pStyle w:val="ad"/>
        <w:spacing w:line="240" w:lineRule="auto"/>
        <w:ind w:firstLine="0"/>
        <w:jc w:val="center"/>
        <w:rPr>
          <w:b w:val="0"/>
          <w:bCs w:val="0"/>
          <w:color w:val="auto"/>
          <w:sz w:val="28"/>
          <w:szCs w:val="28"/>
        </w:rPr>
      </w:pPr>
      <w:r>
        <w:rPr>
          <w:b w:val="0"/>
          <w:bCs w:val="0"/>
          <w:color w:val="auto"/>
          <w:sz w:val="28"/>
          <w:szCs w:val="28"/>
        </w:rPr>
        <w:t>государственных органов, органов местного самоуправления</w:t>
      </w:r>
    </w:p>
    <w:p w:rsidR="00C77B73" w:rsidRDefault="00C77B73" w:rsidP="00C77B73">
      <w:pPr>
        <w:pStyle w:val="ad"/>
        <w:spacing w:line="240" w:lineRule="auto"/>
        <w:ind w:firstLine="567"/>
        <w:jc w:val="center"/>
        <w:rPr>
          <w:bCs w:val="0"/>
          <w:color w:val="auto"/>
          <w:sz w:val="28"/>
          <w:szCs w:val="28"/>
        </w:rPr>
      </w:pPr>
    </w:p>
    <w:p w:rsidR="00C77B73" w:rsidRDefault="00C77B73" w:rsidP="00C77B73">
      <w:pPr>
        <w:pStyle w:val="ad"/>
        <w:spacing w:line="240" w:lineRule="auto"/>
        <w:ind w:firstLine="709"/>
        <w:jc w:val="both"/>
        <w:rPr>
          <w:b w:val="0"/>
          <w:color w:val="auto"/>
          <w:sz w:val="28"/>
          <w:szCs w:val="28"/>
        </w:rPr>
      </w:pPr>
      <w:r>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Pr>
          <w:b w:val="0"/>
          <w:color w:val="auto"/>
          <w:sz w:val="28"/>
          <w:szCs w:val="28"/>
        </w:rPr>
        <w:t>перечне следующих документов:</w:t>
      </w:r>
    </w:p>
    <w:p w:rsidR="00C77B73" w:rsidRDefault="00C77B73" w:rsidP="00C77B73">
      <w:pPr>
        <w:ind w:firstLine="709"/>
        <w:jc w:val="both"/>
        <w:rPr>
          <w:sz w:val="28"/>
          <w:szCs w:val="28"/>
        </w:rPr>
      </w:pPr>
      <w:r>
        <w:rPr>
          <w:bCs/>
          <w:sz w:val="28"/>
          <w:szCs w:val="28"/>
        </w:rPr>
        <w:t>47.1.</w:t>
      </w:r>
      <w:r>
        <w:rPr>
          <w:b/>
          <w:bCs/>
          <w:sz w:val="28"/>
          <w:szCs w:val="28"/>
        </w:rPr>
        <w:t xml:space="preserve"> </w:t>
      </w:r>
      <w:r>
        <w:rPr>
          <w:sz w:val="28"/>
          <w:szCs w:val="28"/>
        </w:rPr>
        <w:t>правоустанавливающие документы на земельный участок;</w:t>
      </w:r>
    </w:p>
    <w:p w:rsidR="00C77B73" w:rsidRDefault="00C77B73" w:rsidP="00C77B73">
      <w:pPr>
        <w:tabs>
          <w:tab w:val="left" w:pos="1134"/>
        </w:tabs>
        <w:ind w:firstLine="567"/>
        <w:jc w:val="both"/>
        <w:rPr>
          <w:sz w:val="28"/>
          <w:szCs w:val="28"/>
        </w:rPr>
      </w:pPr>
      <w:r>
        <w:rPr>
          <w:sz w:val="28"/>
          <w:szCs w:val="28"/>
        </w:rPr>
        <w:t>49.2. градостроительный план земельного участка, реквизиты проекта планировки территорий и проекта межевания территории;</w:t>
      </w:r>
    </w:p>
    <w:p w:rsidR="00C77B73" w:rsidRDefault="00C77B73" w:rsidP="00C77B73">
      <w:pPr>
        <w:pStyle w:val="ad"/>
        <w:spacing w:line="240" w:lineRule="auto"/>
        <w:ind w:firstLine="567"/>
        <w:jc w:val="both"/>
        <w:rPr>
          <w:b w:val="0"/>
          <w:color w:val="auto"/>
          <w:sz w:val="28"/>
          <w:szCs w:val="28"/>
        </w:rPr>
      </w:pPr>
      <w:r>
        <w:rPr>
          <w:b w:val="0"/>
          <w:color w:val="auto"/>
          <w:sz w:val="28"/>
          <w:szCs w:val="28"/>
        </w:rPr>
        <w:t>49.3. разрешение на отклонение от предельных параметров разрешенного строительства, реконструкции.</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 xml:space="preserve">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специалист Исполнителя. </w:t>
      </w:r>
    </w:p>
    <w:p w:rsidR="00C77B73" w:rsidRDefault="00C77B73" w:rsidP="00C77B73">
      <w:pPr>
        <w:pStyle w:val="ad"/>
        <w:spacing w:line="240" w:lineRule="auto"/>
        <w:ind w:firstLine="567"/>
        <w:jc w:val="both"/>
        <w:rPr>
          <w:b w:val="0"/>
          <w:color w:val="auto"/>
          <w:sz w:val="28"/>
          <w:szCs w:val="28"/>
        </w:rPr>
      </w:pPr>
      <w:r>
        <w:rPr>
          <w:b w:val="0"/>
          <w:bCs w:val="0"/>
          <w:color w:val="auto"/>
          <w:sz w:val="28"/>
          <w:szCs w:val="28"/>
        </w:rPr>
        <w:t xml:space="preserve">51. </w:t>
      </w:r>
      <w:r>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C77B73" w:rsidRDefault="00C77B73" w:rsidP="00C77B73">
      <w:pPr>
        <w:pStyle w:val="ad"/>
        <w:spacing w:line="240" w:lineRule="auto"/>
        <w:ind w:firstLine="567"/>
        <w:jc w:val="both"/>
        <w:rPr>
          <w:b w:val="0"/>
          <w:bCs w:val="0"/>
          <w:color w:val="auto"/>
          <w:sz w:val="28"/>
          <w:szCs w:val="28"/>
        </w:rPr>
      </w:pPr>
      <w:r>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C77B73" w:rsidRDefault="00C77B73" w:rsidP="00C77B73">
      <w:pPr>
        <w:pStyle w:val="ad"/>
        <w:spacing w:line="240" w:lineRule="auto"/>
        <w:ind w:firstLine="567"/>
        <w:jc w:val="both"/>
        <w:rPr>
          <w:b w:val="0"/>
          <w:bCs w:val="0"/>
          <w:color w:val="auto"/>
          <w:sz w:val="28"/>
          <w:szCs w:val="28"/>
        </w:rPr>
      </w:pPr>
      <w:r>
        <w:rPr>
          <w:b w:val="0"/>
          <w:color w:val="auto"/>
          <w:sz w:val="28"/>
          <w:szCs w:val="28"/>
        </w:rPr>
        <w:t xml:space="preserve">53.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C77B73" w:rsidRDefault="00C77B73" w:rsidP="00C77B73">
      <w:pPr>
        <w:pStyle w:val="ad"/>
        <w:spacing w:line="240" w:lineRule="auto"/>
        <w:ind w:firstLine="567"/>
        <w:jc w:val="both"/>
        <w:rPr>
          <w:b w:val="0"/>
          <w:bCs w:val="0"/>
          <w:color w:val="auto"/>
          <w:sz w:val="28"/>
          <w:szCs w:val="28"/>
        </w:rPr>
      </w:pPr>
    </w:p>
    <w:p w:rsidR="00C77B73" w:rsidRDefault="00C77B73" w:rsidP="00C77B73">
      <w:pPr>
        <w:pStyle w:val="ad"/>
        <w:spacing w:line="240" w:lineRule="auto"/>
        <w:ind w:firstLine="0"/>
        <w:jc w:val="center"/>
        <w:rPr>
          <w:b w:val="0"/>
          <w:color w:val="auto"/>
          <w:sz w:val="28"/>
          <w:szCs w:val="28"/>
        </w:rPr>
      </w:pPr>
      <w:r>
        <w:rPr>
          <w:b w:val="0"/>
          <w:color w:val="auto"/>
          <w:sz w:val="28"/>
          <w:szCs w:val="28"/>
        </w:rPr>
        <w:t xml:space="preserve">Проверка </w:t>
      </w:r>
      <w:proofErr w:type="gramStart"/>
      <w:r>
        <w:rPr>
          <w:b w:val="0"/>
          <w:color w:val="auto"/>
          <w:sz w:val="28"/>
          <w:szCs w:val="28"/>
        </w:rPr>
        <w:t>представленных</w:t>
      </w:r>
      <w:proofErr w:type="gramEnd"/>
      <w:r>
        <w:rPr>
          <w:b w:val="0"/>
          <w:color w:val="auto"/>
          <w:sz w:val="28"/>
          <w:szCs w:val="28"/>
        </w:rPr>
        <w:t xml:space="preserve"> заявителем (застройщиком) </w:t>
      </w:r>
    </w:p>
    <w:p w:rsidR="00C77B73" w:rsidRDefault="00C77B73" w:rsidP="00C77B73">
      <w:pPr>
        <w:pStyle w:val="ad"/>
        <w:spacing w:line="240" w:lineRule="auto"/>
        <w:ind w:firstLine="0"/>
        <w:jc w:val="center"/>
        <w:rPr>
          <w:b w:val="0"/>
          <w:color w:val="auto"/>
          <w:sz w:val="28"/>
          <w:szCs w:val="28"/>
        </w:rPr>
      </w:pPr>
      <w:r>
        <w:rPr>
          <w:b w:val="0"/>
          <w:color w:val="auto"/>
          <w:sz w:val="28"/>
          <w:szCs w:val="28"/>
        </w:rPr>
        <w:t xml:space="preserve">документов и подготовка разрешения либо уведомления </w:t>
      </w:r>
    </w:p>
    <w:p w:rsidR="00C77B73" w:rsidRDefault="00C77B73" w:rsidP="00C77B73">
      <w:pPr>
        <w:pStyle w:val="ad"/>
        <w:spacing w:line="240" w:lineRule="auto"/>
        <w:ind w:firstLine="0"/>
        <w:jc w:val="center"/>
        <w:rPr>
          <w:b w:val="0"/>
          <w:color w:val="auto"/>
          <w:sz w:val="28"/>
          <w:szCs w:val="28"/>
        </w:rPr>
      </w:pPr>
      <w:r>
        <w:rPr>
          <w:b w:val="0"/>
          <w:color w:val="auto"/>
          <w:sz w:val="28"/>
          <w:szCs w:val="28"/>
        </w:rPr>
        <w:t>застройщика об отказе в его получении</w:t>
      </w:r>
    </w:p>
    <w:p w:rsidR="00C77B73" w:rsidRDefault="00C77B73" w:rsidP="00C77B73">
      <w:pPr>
        <w:pStyle w:val="ad"/>
        <w:spacing w:line="240" w:lineRule="auto"/>
        <w:ind w:firstLine="0"/>
        <w:jc w:val="center"/>
        <w:rPr>
          <w:color w:val="auto"/>
          <w:sz w:val="28"/>
          <w:szCs w:val="28"/>
        </w:rPr>
      </w:pP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распоряжения  и разрешения либо уведомления застройщика об отказе в его получении, является начальник отдела. </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lastRenderedPageBreak/>
        <w:t>56. В течение трех рабочих дней со дня поступления Исполнителю, заявления начальник отдела проводит проверку:</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C77B73" w:rsidRDefault="00C77B73" w:rsidP="00C77B73">
      <w:pPr>
        <w:ind w:firstLine="709"/>
        <w:jc w:val="both"/>
        <w:rPr>
          <w:sz w:val="28"/>
          <w:szCs w:val="28"/>
        </w:rPr>
      </w:pPr>
      <w:r>
        <w:rPr>
          <w:sz w:val="28"/>
          <w:szCs w:val="28"/>
        </w:rPr>
        <w:t>на соответствие проектной документации требованиям градостроительного плана земельного участка, красным линиям;</w:t>
      </w:r>
    </w:p>
    <w:p w:rsidR="00C77B73" w:rsidRDefault="00C77B73" w:rsidP="00C77B73">
      <w:pPr>
        <w:ind w:firstLine="709"/>
        <w:jc w:val="both"/>
        <w:rPr>
          <w:sz w:val="28"/>
          <w:szCs w:val="28"/>
        </w:rPr>
      </w:pPr>
      <w:r>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C77B73" w:rsidRPr="002F7922" w:rsidRDefault="00C77B73" w:rsidP="002F7922">
      <w:pPr>
        <w:tabs>
          <w:tab w:val="left" w:pos="1134"/>
        </w:tabs>
        <w:ind w:firstLine="709"/>
        <w:jc w:val="both"/>
        <w:rPr>
          <w:sz w:val="28"/>
          <w:szCs w:val="28"/>
        </w:rPr>
      </w:pPr>
      <w:r w:rsidRPr="002F7922">
        <w:rPr>
          <w:sz w:val="28"/>
          <w:szCs w:val="28"/>
        </w:rPr>
        <w:t>57. При отсутствии оснований для отказа в выдаче, предусмотренных пунктом 23 настоящего административного регламента, специалист Исполнителя в течение трех рабочих дней со дня поступления Заявления подготавливает проект распоряжения с разрешением по форме</w:t>
      </w:r>
      <w:r>
        <w:rPr>
          <w:b/>
          <w:bCs/>
          <w:sz w:val="28"/>
          <w:szCs w:val="28"/>
        </w:rPr>
        <w:t>,</w:t>
      </w:r>
      <w:r w:rsidR="002F7922" w:rsidRPr="002F7922">
        <w:rPr>
          <w:sz w:val="28"/>
          <w:szCs w:val="28"/>
        </w:rPr>
        <w:t xml:space="preserve"> </w:t>
      </w:r>
      <w:r w:rsidR="002F7922">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sidR="002F7922">
        <w:rPr>
          <w:sz w:val="28"/>
          <w:szCs w:val="28"/>
        </w:rPr>
        <w:t>пр</w:t>
      </w:r>
      <w:proofErr w:type="spellEnd"/>
      <w:proofErr w:type="gramEnd"/>
      <w:r w:rsidR="002F7922">
        <w:rPr>
          <w:sz w:val="28"/>
          <w:szCs w:val="28"/>
        </w:rPr>
        <w:t xml:space="preserve"> «Об утверждении формы разрешения на строительство и формы разрешения на ввод объекта в эксплуатацию</w:t>
      </w:r>
      <w:r w:rsidR="002F7922" w:rsidRPr="002F7922">
        <w:rPr>
          <w:sz w:val="28"/>
          <w:szCs w:val="28"/>
        </w:rPr>
        <w:t>»</w:t>
      </w:r>
      <w:r w:rsidRPr="002F7922">
        <w:rPr>
          <w:sz w:val="28"/>
          <w:szCs w:val="28"/>
        </w:rPr>
        <w:t>, и представляет его с Заявлением и прилагаемыми документами заместителю Руководителю либо лицу, его замещающему.</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 xml:space="preserve">58. </w:t>
      </w:r>
      <w:proofErr w:type="gramStart"/>
      <w:r>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разрешения с указанием причин отказа, и представляет его с Заявлением и прилагаемыми к нему документами Руководителю либо лицу, его замещающему. </w:t>
      </w:r>
      <w:proofErr w:type="gramEnd"/>
    </w:p>
    <w:p w:rsidR="00C77B73" w:rsidRDefault="00C77B73" w:rsidP="00C77B73">
      <w:pPr>
        <w:ind w:firstLine="709"/>
        <w:jc w:val="both"/>
        <w:rPr>
          <w:bCs/>
          <w:sz w:val="28"/>
          <w:szCs w:val="28"/>
        </w:rPr>
      </w:pPr>
      <w:r>
        <w:rPr>
          <w:sz w:val="28"/>
          <w:szCs w:val="28"/>
        </w:rPr>
        <w:t xml:space="preserve">59. </w:t>
      </w:r>
      <w:proofErr w:type="gramStart"/>
      <w:r>
        <w:rPr>
          <w:sz w:val="28"/>
          <w:szCs w:val="28"/>
        </w:rPr>
        <w:t>Оформленные</w:t>
      </w:r>
      <w:proofErr w:type="gramEnd"/>
      <w:r>
        <w:rPr>
          <w:sz w:val="28"/>
          <w:szCs w:val="28"/>
        </w:rPr>
        <w:t xml:space="preserve"> распоряжение и разрешение или уведомление застройщика об отказе в его получении проверяются Руководителем в течение одного рабочего дня и</w:t>
      </w:r>
      <w:r>
        <w:rPr>
          <w:b/>
          <w:bCs/>
          <w:sz w:val="28"/>
          <w:szCs w:val="28"/>
        </w:rPr>
        <w:t xml:space="preserve"> </w:t>
      </w:r>
      <w:r>
        <w:rPr>
          <w:bCs/>
          <w:sz w:val="28"/>
          <w:szCs w:val="28"/>
        </w:rPr>
        <w:t>подписываются.</w:t>
      </w:r>
    </w:p>
    <w:p w:rsidR="00C77B73" w:rsidRDefault="00C77B73" w:rsidP="00C77B73">
      <w:pPr>
        <w:ind w:firstLine="709"/>
        <w:jc w:val="both"/>
        <w:rPr>
          <w:sz w:val="28"/>
          <w:szCs w:val="28"/>
        </w:rPr>
      </w:pPr>
      <w:r>
        <w:rPr>
          <w:sz w:val="28"/>
          <w:szCs w:val="28"/>
        </w:rPr>
        <w:t xml:space="preserve">В случае выявления недостатков </w:t>
      </w:r>
      <w:proofErr w:type="gramStart"/>
      <w:r>
        <w:rPr>
          <w:sz w:val="28"/>
          <w:szCs w:val="28"/>
        </w:rPr>
        <w:t>в</w:t>
      </w:r>
      <w:proofErr w:type="gramEnd"/>
      <w:r>
        <w:rPr>
          <w:sz w:val="28"/>
          <w:szCs w:val="28"/>
        </w:rPr>
        <w:t xml:space="preserve"> </w:t>
      </w:r>
      <w:proofErr w:type="gramStart"/>
      <w:r>
        <w:rPr>
          <w:sz w:val="28"/>
          <w:szCs w:val="28"/>
        </w:rPr>
        <w:t>оформленных</w:t>
      </w:r>
      <w:proofErr w:type="gramEnd"/>
      <w:r>
        <w:rPr>
          <w:sz w:val="28"/>
          <w:szCs w:val="28"/>
        </w:rPr>
        <w:t xml:space="preserve"> разрешении или уведомлении застройщика об отказе в его получении они возвращаются специалисту  Исполнителю для устранения недостатков в течение того же рабочего дня.</w:t>
      </w:r>
    </w:p>
    <w:p w:rsidR="00C77B73" w:rsidRDefault="00C77B73" w:rsidP="00C77B73">
      <w:pPr>
        <w:pStyle w:val="ad"/>
        <w:spacing w:line="240" w:lineRule="auto"/>
        <w:ind w:firstLine="709"/>
        <w:jc w:val="both"/>
        <w:rPr>
          <w:b w:val="0"/>
          <w:bCs w:val="0"/>
          <w:color w:val="auto"/>
          <w:sz w:val="28"/>
          <w:szCs w:val="28"/>
        </w:rPr>
      </w:pPr>
      <w:r>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C77B73" w:rsidRDefault="00C77B73" w:rsidP="00C77B73">
      <w:pPr>
        <w:pStyle w:val="ad"/>
        <w:spacing w:line="240" w:lineRule="auto"/>
        <w:ind w:firstLine="709"/>
        <w:jc w:val="both"/>
        <w:rPr>
          <w:b w:val="0"/>
          <w:bCs w:val="0"/>
          <w:color w:val="auto"/>
          <w:sz w:val="28"/>
          <w:szCs w:val="28"/>
        </w:rPr>
      </w:pPr>
    </w:p>
    <w:p w:rsidR="00C77B73" w:rsidRDefault="00C77B73" w:rsidP="00C77B73">
      <w:pPr>
        <w:pStyle w:val="ad"/>
        <w:spacing w:line="240" w:lineRule="auto"/>
        <w:ind w:firstLine="0"/>
        <w:jc w:val="center"/>
        <w:rPr>
          <w:b w:val="0"/>
          <w:color w:val="auto"/>
          <w:sz w:val="28"/>
          <w:szCs w:val="28"/>
        </w:rPr>
      </w:pPr>
      <w:r>
        <w:rPr>
          <w:b w:val="0"/>
          <w:color w:val="auto"/>
          <w:sz w:val="28"/>
          <w:szCs w:val="28"/>
        </w:rPr>
        <w:t>Выдача разрешения либо уведомления застройщика</w:t>
      </w:r>
    </w:p>
    <w:p w:rsidR="00C77B73" w:rsidRDefault="00C77B73" w:rsidP="00C77B73">
      <w:pPr>
        <w:pStyle w:val="ad"/>
        <w:spacing w:line="240" w:lineRule="auto"/>
        <w:ind w:firstLine="0"/>
        <w:jc w:val="center"/>
        <w:rPr>
          <w:b w:val="0"/>
          <w:color w:val="auto"/>
          <w:sz w:val="28"/>
          <w:szCs w:val="28"/>
        </w:rPr>
      </w:pPr>
      <w:r>
        <w:rPr>
          <w:b w:val="0"/>
          <w:color w:val="auto"/>
          <w:sz w:val="28"/>
          <w:szCs w:val="28"/>
        </w:rPr>
        <w:t>об отказе в его получении</w:t>
      </w:r>
    </w:p>
    <w:p w:rsidR="00C77B73" w:rsidRDefault="00C77B73" w:rsidP="00C77B73">
      <w:pPr>
        <w:pStyle w:val="ad"/>
        <w:spacing w:line="240" w:lineRule="auto"/>
        <w:ind w:firstLine="567"/>
        <w:jc w:val="both"/>
        <w:rPr>
          <w:b w:val="0"/>
          <w:bCs w:val="0"/>
          <w:color w:val="auto"/>
          <w:sz w:val="28"/>
          <w:szCs w:val="28"/>
        </w:rPr>
      </w:pPr>
    </w:p>
    <w:p w:rsidR="00C77B73" w:rsidRDefault="00C77B73" w:rsidP="00C77B73">
      <w:pPr>
        <w:pStyle w:val="ad"/>
        <w:spacing w:line="240" w:lineRule="auto"/>
        <w:ind w:firstLine="709"/>
        <w:jc w:val="center"/>
        <w:rPr>
          <w:b w:val="0"/>
          <w:bCs w:val="0"/>
          <w:color w:val="auto"/>
          <w:sz w:val="28"/>
          <w:szCs w:val="28"/>
        </w:rPr>
      </w:pPr>
      <w:r>
        <w:rPr>
          <w:b w:val="0"/>
          <w:bCs w:val="0"/>
          <w:color w:val="auto"/>
          <w:sz w:val="28"/>
          <w:szCs w:val="28"/>
        </w:rPr>
        <w:lastRenderedPageBreak/>
        <w:t>60. Основанием для начала административной процедуры, является поступление двух экземпляров подписанного распоряжения с  разрешением или уведомления об отказе в его получении специалисту Исполнителю.</w:t>
      </w:r>
    </w:p>
    <w:p w:rsidR="00C77B73" w:rsidRDefault="00C77B73" w:rsidP="00C77B73">
      <w:pPr>
        <w:pStyle w:val="ad"/>
        <w:spacing w:line="240" w:lineRule="auto"/>
        <w:ind w:firstLine="709"/>
        <w:rPr>
          <w:b w:val="0"/>
          <w:bCs w:val="0"/>
          <w:color w:val="auto"/>
          <w:sz w:val="28"/>
          <w:szCs w:val="28"/>
        </w:rPr>
      </w:pPr>
      <w:r>
        <w:rPr>
          <w:b w:val="0"/>
          <w:bCs w:val="0"/>
          <w:color w:val="auto"/>
          <w:sz w:val="28"/>
          <w:szCs w:val="28"/>
        </w:rPr>
        <w:t>61. Должностным лицом, ответственным за выдачу разрешения либо уведомления застройщика об отказе в его получении, является специалист</w:t>
      </w:r>
      <w:r>
        <w:rPr>
          <w:sz w:val="28"/>
          <w:szCs w:val="28"/>
        </w:rPr>
        <w:t xml:space="preserve"> </w:t>
      </w:r>
      <w:r>
        <w:rPr>
          <w:b w:val="0"/>
          <w:sz w:val="28"/>
          <w:szCs w:val="28"/>
        </w:rPr>
        <w:t>Комитета по управлению имуществом  администрации муниципального района «Оловяннинский район</w:t>
      </w:r>
      <w:r>
        <w:rPr>
          <w:sz w:val="28"/>
          <w:szCs w:val="28"/>
        </w:rPr>
        <w:t>»</w:t>
      </w:r>
      <w:r>
        <w:rPr>
          <w:b w:val="0"/>
          <w:bCs w:val="0"/>
          <w:color w:val="auto"/>
          <w:sz w:val="28"/>
          <w:szCs w:val="28"/>
        </w:rPr>
        <w:t>.</w:t>
      </w:r>
    </w:p>
    <w:p w:rsidR="00C77B73" w:rsidRDefault="00C77B73" w:rsidP="00C77B73">
      <w:pPr>
        <w:pStyle w:val="ad"/>
        <w:spacing w:line="240" w:lineRule="auto"/>
        <w:ind w:firstLine="709"/>
        <w:jc w:val="center"/>
        <w:rPr>
          <w:b w:val="0"/>
          <w:bCs w:val="0"/>
          <w:color w:val="auto"/>
          <w:sz w:val="28"/>
          <w:szCs w:val="28"/>
        </w:rPr>
      </w:pPr>
      <w:r>
        <w:rPr>
          <w:b w:val="0"/>
          <w:bCs w:val="0"/>
          <w:color w:val="auto"/>
          <w:sz w:val="28"/>
          <w:szCs w:val="28"/>
        </w:rPr>
        <w:t>62. Разрешение либо уведомление застройщика об отказе в его получении регистрируется специалистом Комитета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МР.</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 xml:space="preserve">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  </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65. Максимальный срок выполнения данной административной процедуры составляет один рабочий день.</w:t>
      </w:r>
    </w:p>
    <w:p w:rsidR="00C77B73" w:rsidRDefault="00C77B73" w:rsidP="00C77B73">
      <w:pPr>
        <w:pStyle w:val="ad"/>
        <w:spacing w:line="240" w:lineRule="auto"/>
        <w:ind w:firstLine="567"/>
        <w:jc w:val="both"/>
        <w:rPr>
          <w:b w:val="0"/>
          <w:bCs w:val="0"/>
          <w:color w:val="auto"/>
          <w:sz w:val="28"/>
          <w:szCs w:val="28"/>
        </w:rPr>
      </w:pPr>
      <w:r>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C77B73" w:rsidRDefault="00C77B73" w:rsidP="00C77B73">
      <w:pPr>
        <w:pStyle w:val="ad"/>
        <w:spacing w:line="240" w:lineRule="auto"/>
        <w:ind w:firstLine="567"/>
        <w:jc w:val="both"/>
        <w:rPr>
          <w:b w:val="0"/>
          <w:bCs w:val="0"/>
          <w:color w:val="auto"/>
          <w:sz w:val="28"/>
          <w:szCs w:val="28"/>
        </w:rPr>
      </w:pPr>
    </w:p>
    <w:p w:rsidR="00C77B73" w:rsidRDefault="00C77B73" w:rsidP="00C77B73">
      <w:pPr>
        <w:pStyle w:val="ad"/>
        <w:spacing w:line="240" w:lineRule="auto"/>
        <w:ind w:firstLine="0"/>
        <w:jc w:val="center"/>
        <w:rPr>
          <w:color w:val="auto"/>
          <w:sz w:val="28"/>
          <w:szCs w:val="28"/>
        </w:rPr>
      </w:pPr>
      <w:r>
        <w:rPr>
          <w:color w:val="auto"/>
          <w:sz w:val="28"/>
          <w:szCs w:val="28"/>
        </w:rPr>
        <w:t xml:space="preserve">4. ФОРМЫ </w:t>
      </w:r>
      <w:proofErr w:type="gramStart"/>
      <w:r>
        <w:rPr>
          <w:color w:val="auto"/>
          <w:sz w:val="28"/>
          <w:szCs w:val="28"/>
        </w:rPr>
        <w:t>КОНТРОЛЯ ЗА</w:t>
      </w:r>
      <w:proofErr w:type="gramEnd"/>
      <w:r>
        <w:rPr>
          <w:color w:val="auto"/>
          <w:sz w:val="28"/>
          <w:szCs w:val="28"/>
        </w:rPr>
        <w:t xml:space="preserve"> ИСПОЛНЕНИЕМ АДМИНИСТРАТИВНОГО РЕГЛАМЕНТА</w:t>
      </w:r>
    </w:p>
    <w:p w:rsidR="00C77B73" w:rsidRDefault="00C77B73" w:rsidP="00C77B73">
      <w:pPr>
        <w:ind w:firstLine="567"/>
        <w:jc w:val="center"/>
        <w:outlineLvl w:val="2"/>
        <w:rPr>
          <w:b/>
          <w:sz w:val="28"/>
          <w:szCs w:val="28"/>
        </w:rPr>
      </w:pPr>
    </w:p>
    <w:p w:rsidR="00C77B73" w:rsidRDefault="00C77B73" w:rsidP="00C77B73">
      <w:pPr>
        <w:jc w:val="center"/>
        <w:rPr>
          <w:sz w:val="28"/>
          <w:szCs w:val="28"/>
          <w:lang w:eastAsia="en-US"/>
        </w:rPr>
      </w:pPr>
      <w:bookmarkStart w:id="4" w:name="sub_1041"/>
      <w:r>
        <w:rPr>
          <w:sz w:val="28"/>
          <w:szCs w:val="28"/>
          <w:lang w:eastAsia="en-US"/>
        </w:rPr>
        <w:t xml:space="preserve">Порядок осуществления текущего </w:t>
      </w:r>
      <w:proofErr w:type="gramStart"/>
      <w:r>
        <w:rPr>
          <w:sz w:val="28"/>
          <w:szCs w:val="28"/>
          <w:lang w:eastAsia="en-US"/>
        </w:rPr>
        <w:t>контроля за</w:t>
      </w:r>
      <w:proofErr w:type="gramEnd"/>
      <w:r>
        <w:rPr>
          <w:sz w:val="28"/>
          <w:szCs w:val="28"/>
          <w:lang w:eastAsia="en-US"/>
        </w:rPr>
        <w:t xml:space="preserve"> соблюдением</w:t>
      </w:r>
    </w:p>
    <w:p w:rsidR="00C77B73" w:rsidRDefault="00C77B73" w:rsidP="00C77B73">
      <w:pPr>
        <w:jc w:val="center"/>
        <w:rPr>
          <w:sz w:val="28"/>
          <w:szCs w:val="28"/>
          <w:lang w:eastAsia="en-US"/>
        </w:rPr>
      </w:pPr>
      <w:r>
        <w:rPr>
          <w:sz w:val="28"/>
          <w:szCs w:val="28"/>
          <w:lang w:eastAsia="en-US"/>
        </w:rPr>
        <w:t>и исполнением ответственными должностными лицами положений</w:t>
      </w:r>
    </w:p>
    <w:p w:rsidR="00C77B73" w:rsidRDefault="00C77B73" w:rsidP="00C77B73">
      <w:pPr>
        <w:jc w:val="center"/>
        <w:rPr>
          <w:sz w:val="28"/>
          <w:szCs w:val="28"/>
          <w:lang w:eastAsia="en-US"/>
        </w:rPr>
      </w:pPr>
      <w:r>
        <w:rPr>
          <w:sz w:val="28"/>
          <w:szCs w:val="28"/>
          <w:lang w:eastAsia="en-US"/>
        </w:rPr>
        <w:t>Административного регламента и иных нормативных правовых актов,</w:t>
      </w:r>
    </w:p>
    <w:p w:rsidR="00C77B73" w:rsidRDefault="00C77B73" w:rsidP="00C77B73">
      <w:pPr>
        <w:jc w:val="center"/>
        <w:rPr>
          <w:sz w:val="28"/>
          <w:szCs w:val="28"/>
          <w:lang w:eastAsia="en-US"/>
        </w:rPr>
      </w:pPr>
      <w:proofErr w:type="gramStart"/>
      <w:r>
        <w:rPr>
          <w:sz w:val="28"/>
          <w:szCs w:val="28"/>
          <w:lang w:eastAsia="en-US"/>
        </w:rPr>
        <w:t>устанавливающих</w:t>
      </w:r>
      <w:proofErr w:type="gramEnd"/>
      <w:r>
        <w:rPr>
          <w:sz w:val="28"/>
          <w:szCs w:val="28"/>
          <w:lang w:eastAsia="en-US"/>
        </w:rPr>
        <w:t xml:space="preserve"> требования к предоставлению муниципальной услуги,</w:t>
      </w:r>
    </w:p>
    <w:p w:rsidR="00C77B73" w:rsidRDefault="00C77B73" w:rsidP="00C77B73">
      <w:pPr>
        <w:jc w:val="center"/>
        <w:rPr>
          <w:sz w:val="28"/>
          <w:szCs w:val="28"/>
          <w:lang w:eastAsia="en-US"/>
        </w:rPr>
      </w:pPr>
      <w:r>
        <w:rPr>
          <w:sz w:val="28"/>
          <w:szCs w:val="28"/>
          <w:lang w:eastAsia="en-US"/>
        </w:rPr>
        <w:t>а также принятием ими решений</w:t>
      </w:r>
    </w:p>
    <w:p w:rsidR="00C77B73" w:rsidRDefault="00C77B73" w:rsidP="00C77B73">
      <w:pPr>
        <w:ind w:firstLine="709"/>
        <w:jc w:val="both"/>
        <w:rPr>
          <w:sz w:val="28"/>
          <w:szCs w:val="28"/>
          <w:lang w:eastAsia="en-US"/>
        </w:rPr>
      </w:pPr>
    </w:p>
    <w:p w:rsidR="00C77B73" w:rsidRDefault="00C77B73" w:rsidP="00C77B73">
      <w:pPr>
        <w:ind w:firstLine="709"/>
        <w:jc w:val="both"/>
        <w:rPr>
          <w:sz w:val="28"/>
          <w:szCs w:val="28"/>
        </w:rPr>
      </w:pPr>
      <w:r>
        <w:rPr>
          <w:sz w:val="28"/>
          <w:szCs w:val="28"/>
        </w:rPr>
        <w:t xml:space="preserve">67.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«Оловяннинский район» его заместителем, курирующим соответствующее направление деятельности, руководителем Исполнителя.</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Комитета по управлению имуществом </w:t>
      </w:r>
      <w:r>
        <w:rPr>
          <w:rFonts w:ascii="Times New Roman" w:hAnsi="Times New Roman" w:cs="Times New Roman"/>
          <w:bCs/>
          <w:sz w:val="28"/>
          <w:szCs w:val="28"/>
        </w:rPr>
        <w:t xml:space="preserve"> администрации муниципального района «Оловяннинский район»</w:t>
      </w:r>
      <w:r>
        <w:rPr>
          <w:rFonts w:ascii="Times New Roman" w:hAnsi="Times New Roman" w:cs="Times New Roman"/>
          <w:sz w:val="28"/>
          <w:szCs w:val="28"/>
        </w:rPr>
        <w:t>.</w:t>
      </w:r>
    </w:p>
    <w:p w:rsidR="00C77B73" w:rsidRDefault="00C77B73" w:rsidP="00C77B73">
      <w:pPr>
        <w:ind w:firstLine="709"/>
        <w:jc w:val="both"/>
        <w:rPr>
          <w:sz w:val="28"/>
          <w:szCs w:val="28"/>
          <w:lang w:eastAsia="en-US"/>
        </w:rPr>
      </w:pPr>
      <w:bookmarkStart w:id="5" w:name="sub_1042"/>
    </w:p>
    <w:p w:rsidR="00C77B73" w:rsidRDefault="00C77B73" w:rsidP="00C77B73">
      <w:pPr>
        <w:ind w:firstLine="709"/>
        <w:jc w:val="center"/>
        <w:rPr>
          <w:sz w:val="28"/>
          <w:szCs w:val="28"/>
          <w:lang w:eastAsia="en-US"/>
        </w:rPr>
      </w:pPr>
    </w:p>
    <w:p w:rsidR="00C77B73" w:rsidRDefault="00C77B73" w:rsidP="00C77B73">
      <w:pPr>
        <w:jc w:val="center"/>
        <w:rPr>
          <w:sz w:val="28"/>
          <w:szCs w:val="28"/>
          <w:lang w:eastAsia="en-US"/>
        </w:rPr>
      </w:pPr>
      <w:r>
        <w:rPr>
          <w:sz w:val="28"/>
          <w:szCs w:val="28"/>
          <w:lang w:eastAsia="en-US"/>
        </w:rPr>
        <w:t xml:space="preserve">Порядок и периодичность осуществления </w:t>
      </w:r>
      <w:proofErr w:type="gramStart"/>
      <w:r>
        <w:rPr>
          <w:sz w:val="28"/>
          <w:szCs w:val="28"/>
          <w:lang w:eastAsia="en-US"/>
        </w:rPr>
        <w:t>плановых</w:t>
      </w:r>
      <w:proofErr w:type="gramEnd"/>
      <w:r>
        <w:rPr>
          <w:sz w:val="28"/>
          <w:szCs w:val="28"/>
          <w:lang w:eastAsia="en-US"/>
        </w:rPr>
        <w:t xml:space="preserve"> и внеплановых</w:t>
      </w:r>
    </w:p>
    <w:p w:rsidR="00C77B73" w:rsidRDefault="00C77B73" w:rsidP="00C77B73">
      <w:pPr>
        <w:jc w:val="center"/>
        <w:rPr>
          <w:sz w:val="28"/>
          <w:szCs w:val="28"/>
          <w:lang w:eastAsia="en-US"/>
        </w:rPr>
      </w:pPr>
      <w:r>
        <w:rPr>
          <w:sz w:val="28"/>
          <w:szCs w:val="28"/>
          <w:lang w:eastAsia="en-US"/>
        </w:rPr>
        <w:t>проверок полноты и качества предоставления муниципальной услуги,</w:t>
      </w:r>
    </w:p>
    <w:p w:rsidR="00C77B73" w:rsidRDefault="00C77B73" w:rsidP="00C77B73">
      <w:pPr>
        <w:jc w:val="center"/>
        <w:rPr>
          <w:sz w:val="28"/>
          <w:szCs w:val="28"/>
          <w:lang w:eastAsia="en-US"/>
        </w:rPr>
      </w:pPr>
      <w:r>
        <w:rPr>
          <w:sz w:val="28"/>
          <w:szCs w:val="28"/>
          <w:lang w:eastAsia="en-US"/>
        </w:rPr>
        <w:t xml:space="preserve">в том числе порядок и формы </w:t>
      </w:r>
      <w:proofErr w:type="gramStart"/>
      <w:r>
        <w:rPr>
          <w:sz w:val="28"/>
          <w:szCs w:val="28"/>
          <w:lang w:eastAsia="en-US"/>
        </w:rPr>
        <w:t>контроля за</w:t>
      </w:r>
      <w:proofErr w:type="gramEnd"/>
      <w:r>
        <w:rPr>
          <w:sz w:val="28"/>
          <w:szCs w:val="28"/>
          <w:lang w:eastAsia="en-US"/>
        </w:rPr>
        <w:t xml:space="preserve"> полнотой и качеством</w:t>
      </w:r>
    </w:p>
    <w:p w:rsidR="00C77B73" w:rsidRDefault="00C77B73" w:rsidP="00C77B73">
      <w:pPr>
        <w:jc w:val="center"/>
        <w:rPr>
          <w:sz w:val="28"/>
          <w:szCs w:val="28"/>
          <w:lang w:eastAsia="en-US"/>
        </w:rPr>
      </w:pPr>
      <w:r>
        <w:rPr>
          <w:sz w:val="28"/>
          <w:szCs w:val="28"/>
          <w:lang w:eastAsia="en-US"/>
        </w:rPr>
        <w:t>предоставления муниципальной услуги</w:t>
      </w:r>
    </w:p>
    <w:bookmarkEnd w:id="5"/>
    <w:p w:rsidR="00C77B73" w:rsidRDefault="00C77B73" w:rsidP="00C77B73">
      <w:pPr>
        <w:ind w:firstLine="709"/>
        <w:jc w:val="both"/>
        <w:rPr>
          <w:sz w:val="28"/>
          <w:szCs w:val="28"/>
        </w:rPr>
      </w:pPr>
    </w:p>
    <w:p w:rsidR="00C77B73" w:rsidRDefault="00C77B73" w:rsidP="00C77B73">
      <w:pPr>
        <w:ind w:firstLine="709"/>
        <w:jc w:val="both"/>
        <w:rPr>
          <w:sz w:val="28"/>
          <w:szCs w:val="28"/>
        </w:rPr>
      </w:pPr>
      <w:r>
        <w:rPr>
          <w:sz w:val="28"/>
          <w:szCs w:val="28"/>
        </w:rPr>
        <w:t>69. 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70. </w:t>
      </w:r>
      <w:proofErr w:type="gramStart"/>
      <w:r>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Комитета по управлению имуществом </w:t>
      </w:r>
      <w:r>
        <w:rPr>
          <w:rFonts w:ascii="Times New Roman" w:hAnsi="Times New Roman" w:cs="Times New Roman"/>
          <w:bCs/>
          <w:sz w:val="28"/>
          <w:szCs w:val="28"/>
        </w:rPr>
        <w:t xml:space="preserve"> администрации муниципального района «Оловяннинский район»</w:t>
      </w:r>
      <w:r>
        <w:rPr>
          <w:bCs/>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C77B73" w:rsidRDefault="00C77B73" w:rsidP="00C77B73">
      <w:pPr>
        <w:ind w:firstLine="709"/>
        <w:jc w:val="both"/>
        <w:rPr>
          <w:sz w:val="28"/>
          <w:szCs w:val="28"/>
        </w:rPr>
      </w:pPr>
      <w:r>
        <w:rPr>
          <w:sz w:val="28"/>
          <w:szCs w:val="28"/>
        </w:rPr>
        <w:t xml:space="preserve">71. Проверки полноты и качества предоставления муниципальной услуги осуществляются на </w:t>
      </w:r>
      <w:proofErr w:type="gramStart"/>
      <w:r>
        <w:rPr>
          <w:sz w:val="28"/>
          <w:szCs w:val="28"/>
        </w:rPr>
        <w:t>основании</w:t>
      </w:r>
      <w:proofErr w:type="gramEnd"/>
      <w:r>
        <w:rPr>
          <w:sz w:val="28"/>
          <w:szCs w:val="28"/>
        </w:rPr>
        <w:t xml:space="preserve"> индивидуальных правовых актов администрации Комитета по управлению имуществом </w:t>
      </w:r>
      <w:r>
        <w:rPr>
          <w:bCs/>
          <w:sz w:val="28"/>
          <w:szCs w:val="28"/>
        </w:rPr>
        <w:t xml:space="preserve"> администрации муниципального района «Оловяннинский район»</w:t>
      </w:r>
      <w:r>
        <w:rPr>
          <w:sz w:val="28"/>
          <w:szCs w:val="28"/>
        </w:rPr>
        <w:t>.</w:t>
      </w:r>
    </w:p>
    <w:bookmarkEnd w:id="4"/>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bCs/>
          <w:sz w:val="28"/>
          <w:szCs w:val="28"/>
        </w:rPr>
        <w:t xml:space="preserve"> муниципального района «Оловяннинский район»</w:t>
      </w:r>
      <w:r>
        <w:rPr>
          <w:rFonts w:ascii="Times New Roman" w:hAnsi="Times New Roman" w:cs="Times New Roman"/>
          <w:sz w:val="28"/>
          <w:szCs w:val="28"/>
        </w:rPr>
        <w:t>.</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73. </w:t>
      </w:r>
      <w:proofErr w:type="gramStart"/>
      <w:r>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w:t>
      </w:r>
      <w:r>
        <w:rPr>
          <w:sz w:val="28"/>
          <w:szCs w:val="28"/>
        </w:rPr>
        <w:t xml:space="preserve"> </w:t>
      </w:r>
      <w:r>
        <w:rPr>
          <w:rFonts w:ascii="Times New Roman" w:hAnsi="Times New Roman" w:cs="Times New Roman"/>
          <w:sz w:val="28"/>
          <w:szCs w:val="28"/>
        </w:rPr>
        <w:t xml:space="preserve">Комитетом по управлению имуществом </w:t>
      </w:r>
      <w:r>
        <w:rPr>
          <w:rFonts w:ascii="Times New Roman" w:hAnsi="Times New Roman" w:cs="Times New Roman"/>
          <w:bCs/>
          <w:sz w:val="28"/>
          <w:szCs w:val="28"/>
        </w:rPr>
        <w:t xml:space="preserve"> администрации муниципального района «Оловяннинский район» </w:t>
      </w:r>
      <w:r>
        <w:rPr>
          <w:rFonts w:ascii="Times New Roman" w:hAnsi="Times New Roman" w:cs="Times New Roman"/>
          <w:sz w:val="28"/>
          <w:szCs w:val="28"/>
        </w:rPr>
        <w:t>администрации</w:t>
      </w:r>
      <w:r>
        <w:rPr>
          <w:sz w:val="28"/>
          <w:szCs w:val="28"/>
        </w:rPr>
        <w:t xml:space="preserve"> </w:t>
      </w:r>
      <w:r>
        <w:rPr>
          <w:rFonts w:ascii="Times New Roman" w:hAnsi="Times New Roman" w:cs="Times New Roman"/>
          <w:bCs/>
          <w:sz w:val="28"/>
          <w:szCs w:val="28"/>
        </w:rPr>
        <w:t>муниципального района «Оловяннинский район»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w:t>
      </w:r>
      <w:proofErr w:type="gramEnd"/>
      <w:r>
        <w:rPr>
          <w:rFonts w:ascii="Times New Roman" w:hAnsi="Times New Roman" w:cs="Times New Roman"/>
          <w:sz w:val="28"/>
          <w:szCs w:val="28"/>
        </w:rPr>
        <w:t xml:space="preserve"> указанием выявленных нарушений.</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C77B73" w:rsidRDefault="00C77B73" w:rsidP="00C77B73">
      <w:pPr>
        <w:pStyle w:val="ConsPlusNormal"/>
        <w:widowControl/>
        <w:ind w:firstLine="709"/>
        <w:jc w:val="both"/>
        <w:rPr>
          <w:rFonts w:ascii="Times New Roman" w:hAnsi="Times New Roman" w:cs="Times New Roman"/>
          <w:sz w:val="28"/>
          <w:szCs w:val="28"/>
        </w:rPr>
      </w:pPr>
    </w:p>
    <w:p w:rsidR="00C77B73" w:rsidRDefault="00C77B73" w:rsidP="00C77B73">
      <w:pPr>
        <w:ind w:firstLine="709"/>
        <w:jc w:val="center"/>
        <w:rPr>
          <w:sz w:val="28"/>
          <w:szCs w:val="28"/>
          <w:lang w:eastAsia="en-US"/>
        </w:rPr>
      </w:pPr>
      <w:bookmarkStart w:id="6" w:name="sub_1043"/>
    </w:p>
    <w:p w:rsidR="00C77B73" w:rsidRDefault="00C77B73" w:rsidP="00C77B73">
      <w:pPr>
        <w:jc w:val="center"/>
        <w:rPr>
          <w:sz w:val="28"/>
          <w:szCs w:val="28"/>
          <w:lang w:eastAsia="en-US"/>
        </w:rPr>
      </w:pPr>
      <w:r>
        <w:rPr>
          <w:sz w:val="28"/>
          <w:szCs w:val="28"/>
          <w:lang w:eastAsia="en-US"/>
        </w:rPr>
        <w:t>Ответственность должностных лиц за решения и действия</w:t>
      </w:r>
    </w:p>
    <w:p w:rsidR="00C77B73" w:rsidRDefault="00C77B73" w:rsidP="00C77B73">
      <w:pPr>
        <w:jc w:val="center"/>
        <w:rPr>
          <w:sz w:val="28"/>
          <w:szCs w:val="28"/>
          <w:lang w:eastAsia="en-US"/>
        </w:rPr>
      </w:pPr>
      <w:r>
        <w:rPr>
          <w:sz w:val="28"/>
          <w:szCs w:val="28"/>
          <w:lang w:eastAsia="en-US"/>
        </w:rPr>
        <w:t xml:space="preserve">(бездействие), </w:t>
      </w:r>
      <w:proofErr w:type="gramStart"/>
      <w:r>
        <w:rPr>
          <w:sz w:val="28"/>
          <w:szCs w:val="28"/>
          <w:lang w:eastAsia="en-US"/>
        </w:rPr>
        <w:t>принимаемые</w:t>
      </w:r>
      <w:proofErr w:type="gramEnd"/>
      <w:r>
        <w:rPr>
          <w:sz w:val="28"/>
          <w:szCs w:val="28"/>
          <w:lang w:eastAsia="en-US"/>
        </w:rPr>
        <w:t xml:space="preserve"> (осуществляемые) ими</w:t>
      </w:r>
    </w:p>
    <w:p w:rsidR="00C77B73" w:rsidRDefault="00C77B73" w:rsidP="00C77B73">
      <w:pPr>
        <w:jc w:val="center"/>
        <w:rPr>
          <w:sz w:val="28"/>
          <w:szCs w:val="28"/>
          <w:lang w:eastAsia="en-US"/>
        </w:rPr>
      </w:pPr>
      <w:r>
        <w:rPr>
          <w:sz w:val="28"/>
          <w:szCs w:val="28"/>
          <w:lang w:eastAsia="en-US"/>
        </w:rPr>
        <w:t>в ходе предоставления муниципальной услуги</w:t>
      </w:r>
    </w:p>
    <w:p w:rsidR="00C77B73" w:rsidRDefault="00C77B73" w:rsidP="00C77B73">
      <w:pPr>
        <w:jc w:val="center"/>
        <w:rPr>
          <w:sz w:val="28"/>
          <w:szCs w:val="28"/>
        </w:rPr>
      </w:pPr>
      <w:bookmarkStart w:id="7" w:name="sub_1044"/>
      <w:bookmarkEnd w:id="6"/>
    </w:p>
    <w:p w:rsidR="00C77B73" w:rsidRDefault="00C77B73" w:rsidP="00C77B73">
      <w:pPr>
        <w:ind w:firstLine="709"/>
        <w:jc w:val="both"/>
        <w:rPr>
          <w:sz w:val="28"/>
          <w:szCs w:val="28"/>
        </w:rPr>
      </w:pPr>
      <w:r>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77B73" w:rsidRDefault="00C77B73" w:rsidP="00C77B73">
      <w:pPr>
        <w:ind w:firstLine="709"/>
        <w:jc w:val="both"/>
        <w:rPr>
          <w:sz w:val="28"/>
          <w:szCs w:val="28"/>
          <w:lang w:eastAsia="en-US"/>
        </w:rPr>
      </w:pPr>
    </w:p>
    <w:p w:rsidR="00C77B73" w:rsidRDefault="00C77B73" w:rsidP="00C77B73">
      <w:pPr>
        <w:jc w:val="center"/>
        <w:rPr>
          <w:sz w:val="28"/>
          <w:szCs w:val="28"/>
          <w:lang w:eastAsia="en-US"/>
        </w:rPr>
      </w:pPr>
      <w:r>
        <w:rPr>
          <w:sz w:val="28"/>
          <w:szCs w:val="28"/>
          <w:lang w:eastAsia="en-US"/>
        </w:rPr>
        <w:t xml:space="preserve">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w:t>
      </w:r>
    </w:p>
    <w:p w:rsidR="00C77B73" w:rsidRDefault="00C77B73" w:rsidP="00C77B73">
      <w:pPr>
        <w:jc w:val="center"/>
        <w:rPr>
          <w:sz w:val="28"/>
          <w:szCs w:val="28"/>
          <w:lang w:eastAsia="en-US"/>
        </w:rPr>
      </w:pPr>
      <w:r>
        <w:rPr>
          <w:sz w:val="28"/>
          <w:szCs w:val="28"/>
          <w:lang w:eastAsia="en-US"/>
        </w:rPr>
        <w:t>муниципальной услуги, в том числе со стороны граждан,</w:t>
      </w:r>
    </w:p>
    <w:p w:rsidR="00C77B73" w:rsidRDefault="00C77B73" w:rsidP="00C77B73">
      <w:pPr>
        <w:jc w:val="center"/>
        <w:rPr>
          <w:sz w:val="28"/>
          <w:szCs w:val="28"/>
          <w:lang w:eastAsia="en-US"/>
        </w:rPr>
      </w:pPr>
      <w:r>
        <w:rPr>
          <w:sz w:val="28"/>
          <w:szCs w:val="28"/>
          <w:lang w:eastAsia="en-US"/>
        </w:rPr>
        <w:t>их объединений и организаций</w:t>
      </w:r>
    </w:p>
    <w:p w:rsidR="00C77B73" w:rsidRDefault="00C77B73" w:rsidP="00C77B73">
      <w:pPr>
        <w:ind w:firstLine="709"/>
        <w:jc w:val="both"/>
        <w:rPr>
          <w:sz w:val="28"/>
          <w:szCs w:val="28"/>
          <w:lang w:eastAsia="en-US"/>
        </w:rPr>
      </w:pPr>
    </w:p>
    <w:bookmarkEnd w:id="7"/>
    <w:p w:rsidR="00C77B73" w:rsidRDefault="00C77B73" w:rsidP="00C77B73">
      <w:pPr>
        <w:ind w:firstLine="709"/>
        <w:jc w:val="both"/>
        <w:rPr>
          <w:sz w:val="28"/>
          <w:szCs w:val="28"/>
        </w:rPr>
      </w:pPr>
      <w:r>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77B73" w:rsidRDefault="00C77B73" w:rsidP="00C77B73">
      <w:pPr>
        <w:tabs>
          <w:tab w:val="left" w:pos="1134"/>
        </w:tabs>
        <w:ind w:firstLine="709"/>
        <w:jc w:val="both"/>
        <w:rPr>
          <w:sz w:val="28"/>
          <w:szCs w:val="28"/>
          <w:lang w:eastAsia="en-US"/>
        </w:rPr>
      </w:pPr>
      <w:r>
        <w:rPr>
          <w:sz w:val="28"/>
          <w:szCs w:val="28"/>
        </w:rPr>
        <w:t>79. </w:t>
      </w:r>
      <w:proofErr w:type="gramStart"/>
      <w:r>
        <w:rPr>
          <w:sz w:val="28"/>
          <w:szCs w:val="28"/>
          <w:lang w:eastAsia="en-US"/>
        </w:rPr>
        <w:t>Контроль за</w:t>
      </w:r>
      <w:proofErr w:type="gramEnd"/>
      <w:r>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6" w:history="1">
        <w:r>
          <w:rPr>
            <w:rStyle w:val="a3"/>
            <w:sz w:val="28"/>
            <w:szCs w:val="28"/>
            <w:lang w:val="en-GB"/>
          </w:rPr>
          <w:t>www</w:t>
        </w:r>
        <w:r>
          <w:rPr>
            <w:rStyle w:val="a3"/>
            <w:sz w:val="28"/>
            <w:szCs w:val="28"/>
          </w:rPr>
          <w:t>.оловян.забайкальскийкрай.рф</w:t>
        </w:r>
      </w:hyperlink>
      <w:r>
        <w:rPr>
          <w:sz w:val="28"/>
          <w:szCs w:val="28"/>
          <w:u w:val="single"/>
        </w:rPr>
        <w:t xml:space="preserve">, </w:t>
      </w:r>
      <w:r>
        <w:rPr>
          <w:sz w:val="28"/>
          <w:szCs w:val="28"/>
          <w:lang w:eastAsia="en-US"/>
        </w:rPr>
        <w:t>а также в порядке и формах, установленных законодательством Российской Федерации.</w:t>
      </w:r>
    </w:p>
    <w:p w:rsidR="00C77B73" w:rsidRDefault="00C77B73" w:rsidP="00C77B73">
      <w:pPr>
        <w:ind w:firstLine="709"/>
        <w:jc w:val="both"/>
        <w:rPr>
          <w:sz w:val="28"/>
          <w:szCs w:val="28"/>
        </w:rPr>
      </w:pPr>
    </w:p>
    <w:p w:rsidR="00C77B73" w:rsidRDefault="00C77B73" w:rsidP="00C77B73">
      <w:pPr>
        <w:widowControl/>
        <w:numPr>
          <w:ilvl w:val="0"/>
          <w:numId w:val="8"/>
        </w:numPr>
        <w:autoSpaceDE/>
        <w:adjustRightInd/>
        <w:ind w:left="0" w:firstLine="0"/>
        <w:jc w:val="center"/>
        <w:rPr>
          <w:b/>
          <w:sz w:val="28"/>
          <w:szCs w:val="28"/>
        </w:rPr>
      </w:pPr>
      <w:r>
        <w:rPr>
          <w:b/>
          <w:sz w:val="28"/>
          <w:szCs w:val="28"/>
        </w:rPr>
        <w:t>ДОСУДЕБНЫЙ (ВНЕСУДЕБНЫЙ) ПОРЯДОК ОБЖАЛОВАНИЯ РЕШЕНИЙ И ДЕЙСТВИЙ (БЕЗДЕЙСТВИЙ) ИСПООЛНИТЕЛЯ, А ТАКЖЕ ЕГО ДОЛЖНОСТНЫХ ЛИЦ</w:t>
      </w:r>
    </w:p>
    <w:p w:rsidR="00C77B73" w:rsidRDefault="00C77B73" w:rsidP="00C77B73">
      <w:pPr>
        <w:jc w:val="center"/>
        <w:rPr>
          <w:b/>
          <w:sz w:val="28"/>
          <w:szCs w:val="28"/>
        </w:rPr>
      </w:pP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Информация для заявителя о его праве на </w:t>
      </w:r>
      <w:proofErr w:type="gramStart"/>
      <w:r>
        <w:rPr>
          <w:rFonts w:ascii="Times New Roman" w:hAnsi="Times New Roman" w:cs="Times New Roman"/>
          <w:sz w:val="28"/>
          <w:szCs w:val="28"/>
        </w:rPr>
        <w:t>досудебное</w:t>
      </w:r>
      <w:proofErr w:type="gramEnd"/>
      <w:r>
        <w:rPr>
          <w:rFonts w:ascii="Times New Roman" w:hAnsi="Times New Roman" w:cs="Times New Roman"/>
          <w:sz w:val="28"/>
          <w:szCs w:val="28"/>
        </w:rPr>
        <w:t xml:space="preserve"> (внесудебное)</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обжалование действий (бездействия) и решений, принятых</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осуществляемых</w:t>
      </w:r>
      <w:proofErr w:type="gramEnd"/>
      <w:r>
        <w:rPr>
          <w:rFonts w:ascii="Times New Roman" w:hAnsi="Times New Roman" w:cs="Times New Roman"/>
          <w:sz w:val="28"/>
          <w:szCs w:val="28"/>
        </w:rPr>
        <w:t>) в ходе предоставления муниципальной услуги</w:t>
      </w:r>
    </w:p>
    <w:p w:rsidR="00C77B73" w:rsidRDefault="00C77B73" w:rsidP="00C77B73">
      <w:pPr>
        <w:pStyle w:val="ConsPlusNormal"/>
        <w:widowControl/>
        <w:ind w:firstLine="0"/>
        <w:jc w:val="both"/>
        <w:rPr>
          <w:rFonts w:ascii="Times New Roman" w:hAnsi="Times New Roman" w:cs="Times New Roman"/>
          <w:sz w:val="28"/>
          <w:szCs w:val="28"/>
        </w:rPr>
      </w:pPr>
    </w:p>
    <w:p w:rsidR="00C77B73" w:rsidRDefault="00C77B73" w:rsidP="00C77B73">
      <w:pPr>
        <w:ind w:firstLine="709"/>
        <w:jc w:val="both"/>
        <w:rPr>
          <w:sz w:val="28"/>
          <w:szCs w:val="28"/>
        </w:rPr>
      </w:pPr>
      <w:bookmarkStart w:id="8" w:name="sub_51"/>
      <w:r>
        <w:rPr>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77B73" w:rsidRDefault="00C77B73" w:rsidP="00C77B73">
      <w:pPr>
        <w:ind w:firstLine="709"/>
        <w:jc w:val="both"/>
        <w:outlineLvl w:val="1"/>
        <w:rPr>
          <w:sz w:val="28"/>
          <w:szCs w:val="28"/>
        </w:rPr>
      </w:pPr>
      <w:r>
        <w:rPr>
          <w:sz w:val="28"/>
          <w:szCs w:val="28"/>
        </w:rPr>
        <w:t>81. Жалоба подается в письменной форме на бумажном носителе либо в электронном виде в форме электронного документа.</w:t>
      </w:r>
    </w:p>
    <w:p w:rsidR="00C77B73" w:rsidRDefault="00C77B73" w:rsidP="00C77B73">
      <w:pPr>
        <w:ind w:firstLine="709"/>
        <w:jc w:val="both"/>
        <w:outlineLvl w:val="1"/>
        <w:rPr>
          <w:sz w:val="28"/>
          <w:szCs w:val="28"/>
        </w:rPr>
      </w:pPr>
      <w:r>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77B73" w:rsidRDefault="00C77B73" w:rsidP="00C77B73">
      <w:pPr>
        <w:ind w:firstLine="709"/>
        <w:jc w:val="both"/>
        <w:outlineLvl w:val="1"/>
        <w:rPr>
          <w:sz w:val="28"/>
          <w:szCs w:val="28"/>
        </w:rPr>
      </w:pPr>
      <w:r>
        <w:rPr>
          <w:sz w:val="28"/>
          <w:szCs w:val="28"/>
        </w:rPr>
        <w:t>83. Жалоба может быть направлена по почте, с использованием официального сайта Исполнителя</w:t>
      </w:r>
      <w:hyperlink r:id="rId17" w:history="1">
        <w:r>
          <w:rPr>
            <w:rStyle w:val="a3"/>
            <w:sz w:val="28"/>
            <w:szCs w:val="28"/>
            <w:lang w:val="en-GB"/>
          </w:rPr>
          <w:t>www</w:t>
        </w:r>
        <w:r>
          <w:rPr>
            <w:rStyle w:val="a3"/>
            <w:sz w:val="28"/>
            <w:szCs w:val="28"/>
          </w:rPr>
          <w:t>.оловян.забайкальскийкрай.рф</w:t>
        </w:r>
      </w:hyperlink>
      <w:proofErr w:type="gramStart"/>
      <w:r>
        <w:rPr>
          <w:sz w:val="28"/>
          <w:szCs w:val="28"/>
        </w:rPr>
        <w:t xml:space="preserve"> ,</w:t>
      </w:r>
      <w:proofErr w:type="gramEnd"/>
      <w:r>
        <w:rPr>
          <w:sz w:val="28"/>
          <w:szCs w:val="28"/>
        </w:rPr>
        <w:t>Портала государственных и муниципальных услуг, а также может быть принята при личном приеме заявителя.</w:t>
      </w:r>
    </w:p>
    <w:p w:rsidR="00C77B73" w:rsidRDefault="00C77B73" w:rsidP="00C77B73">
      <w:pPr>
        <w:ind w:firstLine="709"/>
        <w:jc w:val="both"/>
        <w:outlineLvl w:val="1"/>
        <w:rPr>
          <w:sz w:val="28"/>
          <w:szCs w:val="28"/>
        </w:rPr>
      </w:pPr>
    </w:p>
    <w:p w:rsidR="00C77B73" w:rsidRDefault="00C77B73" w:rsidP="00C77B73">
      <w:pPr>
        <w:jc w:val="center"/>
        <w:outlineLvl w:val="1"/>
        <w:rPr>
          <w:sz w:val="28"/>
          <w:szCs w:val="28"/>
        </w:rPr>
      </w:pPr>
      <w:r>
        <w:rPr>
          <w:sz w:val="28"/>
          <w:szCs w:val="28"/>
        </w:rPr>
        <w:t>Предмет досудебного (внесудебного) обжалования</w:t>
      </w:r>
    </w:p>
    <w:p w:rsidR="00C77B73" w:rsidRDefault="00C77B73" w:rsidP="00C77B73">
      <w:pPr>
        <w:ind w:firstLine="709"/>
        <w:jc w:val="both"/>
        <w:outlineLvl w:val="1"/>
        <w:rPr>
          <w:sz w:val="28"/>
          <w:szCs w:val="28"/>
        </w:rPr>
      </w:pPr>
    </w:p>
    <w:p w:rsidR="00C77B73" w:rsidRDefault="00C77B73" w:rsidP="00C77B73">
      <w:pPr>
        <w:ind w:firstLine="709"/>
        <w:jc w:val="both"/>
        <w:outlineLvl w:val="1"/>
        <w:rPr>
          <w:rFonts w:ascii="Courier New" w:hAnsi="Courier New" w:cs="Courier New"/>
          <w:sz w:val="2"/>
          <w:szCs w:val="2"/>
        </w:rPr>
      </w:pPr>
    </w:p>
    <w:p w:rsidR="00C77B73" w:rsidRDefault="00C77B73" w:rsidP="00C77B73">
      <w:pPr>
        <w:ind w:firstLine="709"/>
        <w:jc w:val="both"/>
        <w:rPr>
          <w:sz w:val="28"/>
          <w:szCs w:val="28"/>
        </w:rPr>
      </w:pPr>
      <w:bookmarkStart w:id="9" w:name="sub_110101"/>
      <w:r>
        <w:rPr>
          <w:sz w:val="28"/>
          <w:szCs w:val="28"/>
        </w:rPr>
        <w:t>84. Предметом досудебного (внесудебного) обжалования являются:</w:t>
      </w:r>
    </w:p>
    <w:p w:rsidR="00C77B73" w:rsidRDefault="00C77B73" w:rsidP="00C77B73">
      <w:pPr>
        <w:ind w:firstLine="709"/>
        <w:jc w:val="both"/>
        <w:rPr>
          <w:sz w:val="28"/>
          <w:szCs w:val="28"/>
          <w:lang w:eastAsia="en-US"/>
        </w:rPr>
      </w:pPr>
      <w:r>
        <w:rPr>
          <w:sz w:val="28"/>
          <w:szCs w:val="28"/>
          <w:lang w:eastAsia="en-US"/>
        </w:rPr>
        <w:t>нарушение срока регистрации заявления</w:t>
      </w:r>
      <w:r>
        <w:rPr>
          <w:sz w:val="28"/>
          <w:szCs w:val="28"/>
        </w:rPr>
        <w:t xml:space="preserve"> о предоставлении муниципальной услуги</w:t>
      </w:r>
      <w:r>
        <w:rPr>
          <w:sz w:val="28"/>
          <w:szCs w:val="28"/>
          <w:lang w:eastAsia="en-US"/>
        </w:rPr>
        <w:t>;</w:t>
      </w:r>
    </w:p>
    <w:p w:rsidR="00C77B73" w:rsidRDefault="00C77B73" w:rsidP="00C77B73">
      <w:pPr>
        <w:ind w:firstLine="709"/>
        <w:jc w:val="both"/>
        <w:rPr>
          <w:sz w:val="28"/>
          <w:szCs w:val="28"/>
          <w:lang w:eastAsia="en-US"/>
        </w:rPr>
      </w:pPr>
      <w:bookmarkStart w:id="10" w:name="sub_110102"/>
      <w:bookmarkEnd w:id="9"/>
      <w:r>
        <w:rPr>
          <w:sz w:val="28"/>
          <w:szCs w:val="28"/>
          <w:lang w:eastAsia="en-US"/>
        </w:rPr>
        <w:t xml:space="preserve">нарушение срока предоставления </w:t>
      </w:r>
      <w:r>
        <w:rPr>
          <w:sz w:val="28"/>
          <w:szCs w:val="28"/>
        </w:rPr>
        <w:t xml:space="preserve">муниципальной </w:t>
      </w:r>
      <w:r>
        <w:rPr>
          <w:sz w:val="28"/>
          <w:szCs w:val="28"/>
          <w:lang w:eastAsia="en-US"/>
        </w:rPr>
        <w:t>услуги;</w:t>
      </w:r>
    </w:p>
    <w:p w:rsidR="00C77B73" w:rsidRDefault="00C77B73" w:rsidP="00C77B73">
      <w:pPr>
        <w:ind w:firstLine="709"/>
        <w:jc w:val="both"/>
        <w:rPr>
          <w:sz w:val="28"/>
          <w:szCs w:val="28"/>
          <w:lang w:eastAsia="en-US"/>
        </w:rPr>
      </w:pPr>
      <w:bookmarkStart w:id="11" w:name="sub_110103"/>
      <w:bookmarkEnd w:id="10"/>
      <w:r>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муниципальный район «Оловяннинский район» для предоставления </w:t>
      </w:r>
      <w:r>
        <w:rPr>
          <w:sz w:val="28"/>
          <w:szCs w:val="28"/>
        </w:rPr>
        <w:t xml:space="preserve">муниципальной </w:t>
      </w:r>
      <w:r>
        <w:rPr>
          <w:sz w:val="28"/>
          <w:szCs w:val="28"/>
          <w:lang w:eastAsia="en-US"/>
        </w:rPr>
        <w:t>услуги;</w:t>
      </w:r>
    </w:p>
    <w:p w:rsidR="00C77B73" w:rsidRDefault="00C77B73" w:rsidP="00C77B73">
      <w:pPr>
        <w:ind w:firstLine="709"/>
        <w:jc w:val="both"/>
        <w:rPr>
          <w:sz w:val="28"/>
          <w:szCs w:val="28"/>
          <w:lang w:eastAsia="en-US"/>
        </w:rPr>
      </w:pPr>
      <w:bookmarkStart w:id="12" w:name="sub_110104"/>
      <w:bookmarkEnd w:id="11"/>
      <w:r>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муниципальный район «Оловяннинский район» для предоставления </w:t>
      </w:r>
      <w:r>
        <w:rPr>
          <w:sz w:val="28"/>
          <w:szCs w:val="28"/>
        </w:rPr>
        <w:t xml:space="preserve">муниципальной </w:t>
      </w:r>
      <w:r>
        <w:rPr>
          <w:sz w:val="28"/>
          <w:szCs w:val="28"/>
          <w:lang w:eastAsia="en-US"/>
        </w:rPr>
        <w:t>услуги, у заявителя;</w:t>
      </w:r>
    </w:p>
    <w:p w:rsidR="00C77B73" w:rsidRDefault="00C77B73" w:rsidP="00C77B73">
      <w:pPr>
        <w:ind w:firstLine="709"/>
        <w:jc w:val="both"/>
        <w:rPr>
          <w:sz w:val="28"/>
          <w:szCs w:val="28"/>
          <w:lang w:eastAsia="en-US"/>
        </w:rPr>
      </w:pPr>
      <w:bookmarkStart w:id="13" w:name="sub_110105"/>
      <w:bookmarkEnd w:id="12"/>
      <w:proofErr w:type="gramStart"/>
      <w:r>
        <w:rPr>
          <w:sz w:val="28"/>
          <w:szCs w:val="28"/>
          <w:lang w:eastAsia="en-US"/>
        </w:rPr>
        <w:t xml:space="preserve">отказ в предоставлении </w:t>
      </w:r>
      <w:r>
        <w:rPr>
          <w:sz w:val="28"/>
          <w:szCs w:val="28"/>
        </w:rPr>
        <w:t xml:space="preserve">муниципальной </w:t>
      </w:r>
      <w:r>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муниципальный район «Оловяннинский район»;</w:t>
      </w:r>
      <w:proofErr w:type="gramEnd"/>
    </w:p>
    <w:p w:rsidR="00C77B73" w:rsidRDefault="00C77B73" w:rsidP="00C77B73">
      <w:pPr>
        <w:ind w:firstLine="709"/>
        <w:jc w:val="both"/>
        <w:rPr>
          <w:sz w:val="28"/>
          <w:szCs w:val="28"/>
          <w:lang w:eastAsia="en-US"/>
        </w:rPr>
      </w:pPr>
      <w:bookmarkStart w:id="14" w:name="sub_110106"/>
      <w:bookmarkEnd w:id="13"/>
      <w:r>
        <w:rPr>
          <w:sz w:val="28"/>
          <w:szCs w:val="28"/>
          <w:lang w:eastAsia="en-US"/>
        </w:rPr>
        <w:t xml:space="preserve">затребование с заявителя при предоставлении </w:t>
      </w:r>
      <w:r>
        <w:rPr>
          <w:sz w:val="28"/>
          <w:szCs w:val="28"/>
        </w:rPr>
        <w:t xml:space="preserve">муниципальной </w:t>
      </w:r>
      <w:r>
        <w:rPr>
          <w:sz w:val="28"/>
          <w:szCs w:val="28"/>
          <w:lang w:eastAsia="en-US"/>
        </w:rPr>
        <w:t xml:space="preserve">услуги платы, не предусмотренной нормативными правовыми актами Российской </w:t>
      </w:r>
      <w:r>
        <w:rPr>
          <w:sz w:val="28"/>
          <w:szCs w:val="28"/>
          <w:lang w:eastAsia="en-US"/>
        </w:rPr>
        <w:lastRenderedPageBreak/>
        <w:t>Федерации, нормативными правовыми актами Забайкальского края, муниципальными нормативными правовыми актами муниципальный район «Оловяннинский район»;</w:t>
      </w:r>
    </w:p>
    <w:p w:rsidR="00C77B73" w:rsidRDefault="00C77B73" w:rsidP="00C77B73">
      <w:pPr>
        <w:ind w:firstLine="709"/>
        <w:jc w:val="both"/>
        <w:rPr>
          <w:sz w:val="28"/>
          <w:szCs w:val="28"/>
          <w:lang w:eastAsia="en-US"/>
        </w:rPr>
      </w:pPr>
      <w:bookmarkStart w:id="15" w:name="sub_110107"/>
      <w:bookmarkEnd w:id="14"/>
      <w:proofErr w:type="gramStart"/>
      <w:r>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sz w:val="28"/>
          <w:szCs w:val="28"/>
        </w:rPr>
        <w:t xml:space="preserve">муниципальной </w:t>
      </w:r>
      <w:r>
        <w:rPr>
          <w:sz w:val="28"/>
          <w:szCs w:val="28"/>
          <w:lang w:eastAsia="en-US"/>
        </w:rPr>
        <w:t>услуги документах либо нарушение установленного срока таких исправлений</w:t>
      </w:r>
      <w:bookmarkEnd w:id="15"/>
      <w:r>
        <w:rPr>
          <w:sz w:val="28"/>
          <w:szCs w:val="28"/>
          <w:lang w:eastAsia="en-US"/>
        </w:rPr>
        <w:t>;</w:t>
      </w:r>
      <w:proofErr w:type="gramEnd"/>
    </w:p>
    <w:p w:rsidR="00C77B73" w:rsidRDefault="00C77B73" w:rsidP="00C77B73">
      <w:pPr>
        <w:ind w:firstLine="709"/>
        <w:jc w:val="both"/>
        <w:rPr>
          <w:sz w:val="28"/>
          <w:szCs w:val="28"/>
        </w:rPr>
      </w:pPr>
      <w:r>
        <w:rPr>
          <w:sz w:val="28"/>
          <w:szCs w:val="28"/>
        </w:rPr>
        <w:t>некорректное поведение должностных лиц, нарушение ими служебной этики.</w:t>
      </w:r>
    </w:p>
    <w:p w:rsidR="00C77B73" w:rsidRDefault="00C77B73" w:rsidP="00C77B73">
      <w:pPr>
        <w:ind w:firstLine="709"/>
        <w:jc w:val="both"/>
        <w:outlineLvl w:val="1"/>
        <w:rPr>
          <w:sz w:val="28"/>
          <w:szCs w:val="28"/>
        </w:rPr>
      </w:pP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рассмотрения жалобы (претензии) и случаев, в которых</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ответ на жалобу (претензию) не дается</w:t>
      </w:r>
    </w:p>
    <w:p w:rsidR="00C77B73" w:rsidRDefault="00C77B73" w:rsidP="00C77B73">
      <w:pPr>
        <w:ind w:firstLine="709"/>
        <w:jc w:val="both"/>
        <w:rPr>
          <w:sz w:val="28"/>
          <w:szCs w:val="28"/>
        </w:rPr>
      </w:pP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 Ответ на жалобу не дается в следующих случаях:</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письменном обращении содержатся </w:t>
      </w:r>
      <w:proofErr w:type="gramStart"/>
      <w:r>
        <w:rPr>
          <w:rFonts w:ascii="Times New Roman" w:hAnsi="Times New Roman" w:cs="Times New Roman"/>
          <w:sz w:val="28"/>
          <w:szCs w:val="28"/>
        </w:rPr>
        <w:t>нецензурные</w:t>
      </w:r>
      <w:proofErr w:type="gramEnd"/>
      <w:r>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текст письменного обращения не поддается </w:t>
      </w:r>
      <w:proofErr w:type="gramStart"/>
      <w:r>
        <w:rPr>
          <w:rFonts w:ascii="Times New Roman" w:hAnsi="Times New Roman" w:cs="Times New Roman"/>
          <w:sz w:val="28"/>
          <w:szCs w:val="28"/>
        </w:rPr>
        <w:t>прочтению</w:t>
      </w:r>
      <w:proofErr w:type="gramEnd"/>
      <w:r>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C77B73" w:rsidRDefault="00C77B73" w:rsidP="00C77B73">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  Основания для приостановления рассмотрения жалобы (претензии) отсутствуют.</w:t>
      </w:r>
    </w:p>
    <w:p w:rsidR="00C77B73" w:rsidRDefault="00C77B73" w:rsidP="00C77B73">
      <w:pPr>
        <w:ind w:firstLine="709"/>
        <w:jc w:val="both"/>
        <w:rPr>
          <w:sz w:val="28"/>
          <w:szCs w:val="28"/>
        </w:rPr>
      </w:pPr>
    </w:p>
    <w:p w:rsidR="00C77B73" w:rsidRDefault="00C77B73" w:rsidP="00C77B73">
      <w:pPr>
        <w:jc w:val="center"/>
        <w:rPr>
          <w:sz w:val="28"/>
          <w:szCs w:val="28"/>
        </w:rPr>
      </w:pPr>
      <w:r>
        <w:rPr>
          <w:sz w:val="28"/>
          <w:szCs w:val="28"/>
        </w:rPr>
        <w:t>Основания для начала процедуры</w:t>
      </w:r>
    </w:p>
    <w:p w:rsidR="00C77B73" w:rsidRDefault="00C77B73" w:rsidP="00C77B73">
      <w:pPr>
        <w:jc w:val="center"/>
        <w:rPr>
          <w:sz w:val="28"/>
          <w:szCs w:val="28"/>
        </w:rPr>
      </w:pPr>
      <w:r>
        <w:rPr>
          <w:sz w:val="28"/>
          <w:szCs w:val="28"/>
        </w:rPr>
        <w:t>досудебного (внесудебного) обжалования</w:t>
      </w:r>
    </w:p>
    <w:p w:rsidR="00C77B73" w:rsidRDefault="00C77B73" w:rsidP="00C77B73">
      <w:pPr>
        <w:jc w:val="center"/>
        <w:rPr>
          <w:sz w:val="28"/>
          <w:szCs w:val="28"/>
        </w:rPr>
      </w:pPr>
    </w:p>
    <w:p w:rsidR="00C77B73" w:rsidRDefault="00C77B73" w:rsidP="00C77B73">
      <w:pPr>
        <w:ind w:firstLine="709"/>
        <w:jc w:val="both"/>
        <w:rPr>
          <w:sz w:val="28"/>
          <w:szCs w:val="28"/>
        </w:rPr>
      </w:pPr>
      <w:r>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77B73" w:rsidRDefault="00C77B73" w:rsidP="00C77B73">
      <w:pPr>
        <w:ind w:firstLine="709"/>
        <w:jc w:val="both"/>
        <w:outlineLvl w:val="1"/>
        <w:rPr>
          <w:sz w:val="28"/>
          <w:szCs w:val="28"/>
        </w:rPr>
      </w:pPr>
      <w:r>
        <w:rPr>
          <w:sz w:val="28"/>
          <w:szCs w:val="28"/>
        </w:rPr>
        <w:t>88. Жалоба (претензия) должна содержать:</w:t>
      </w:r>
    </w:p>
    <w:p w:rsidR="00C77B73" w:rsidRDefault="00C77B73" w:rsidP="00C77B73">
      <w:pPr>
        <w:ind w:firstLine="709"/>
        <w:jc w:val="both"/>
        <w:outlineLvl w:val="1"/>
        <w:rPr>
          <w:sz w:val="28"/>
          <w:szCs w:val="28"/>
        </w:rPr>
      </w:pPr>
      <w:proofErr w:type="gramStart"/>
      <w:r>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C77B73" w:rsidRDefault="00C77B73" w:rsidP="00C77B73">
      <w:pPr>
        <w:ind w:firstLine="709"/>
        <w:jc w:val="both"/>
        <w:outlineLvl w:val="1"/>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B73" w:rsidRDefault="00C77B73" w:rsidP="00C77B73">
      <w:pPr>
        <w:ind w:firstLine="709"/>
        <w:jc w:val="both"/>
        <w:outlineLvl w:val="1"/>
        <w:rPr>
          <w:sz w:val="28"/>
          <w:szCs w:val="28"/>
        </w:rPr>
      </w:pPr>
      <w:r>
        <w:rPr>
          <w:sz w:val="28"/>
          <w:szCs w:val="28"/>
        </w:rPr>
        <w:t>сведения об обжалуемых решениях и действиях (бездействии) Исполнителя, его должностного лица;</w:t>
      </w:r>
    </w:p>
    <w:p w:rsidR="00C77B73" w:rsidRDefault="00C77B73" w:rsidP="00C77B73">
      <w:pPr>
        <w:ind w:firstLine="709"/>
        <w:jc w:val="both"/>
        <w:outlineLvl w:val="1"/>
        <w:rPr>
          <w:sz w:val="28"/>
          <w:szCs w:val="28"/>
        </w:rPr>
      </w:pPr>
      <w:r>
        <w:rPr>
          <w:sz w:val="28"/>
          <w:szCs w:val="28"/>
        </w:rPr>
        <w:t xml:space="preserve">доводы, на </w:t>
      </w:r>
      <w:proofErr w:type="gramStart"/>
      <w:r>
        <w:rPr>
          <w:sz w:val="28"/>
          <w:szCs w:val="28"/>
        </w:rPr>
        <w:t>основании</w:t>
      </w:r>
      <w:proofErr w:type="gramEnd"/>
      <w:r>
        <w:rPr>
          <w:sz w:val="28"/>
          <w:szCs w:val="28"/>
        </w:rPr>
        <w:t xml:space="preserve">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89. </w:t>
      </w:r>
      <w:proofErr w:type="gramStart"/>
      <w:r>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C77B73" w:rsidRDefault="00C77B73" w:rsidP="00C77B73">
      <w:pPr>
        <w:ind w:firstLine="709"/>
        <w:jc w:val="both"/>
        <w:outlineLvl w:val="1"/>
        <w:rPr>
          <w:sz w:val="28"/>
          <w:szCs w:val="28"/>
        </w:rPr>
      </w:pPr>
    </w:p>
    <w:p w:rsidR="00C77B73" w:rsidRDefault="00C77B73" w:rsidP="00C77B73">
      <w:pPr>
        <w:jc w:val="center"/>
        <w:rPr>
          <w:sz w:val="28"/>
          <w:szCs w:val="28"/>
        </w:rPr>
      </w:pPr>
      <w:r>
        <w:rPr>
          <w:sz w:val="28"/>
          <w:szCs w:val="28"/>
        </w:rPr>
        <w:t>Право заявителя на получение информации и документов, необходимых</w:t>
      </w:r>
    </w:p>
    <w:p w:rsidR="00C77B73" w:rsidRDefault="00C77B73" w:rsidP="00C77B73">
      <w:pPr>
        <w:jc w:val="center"/>
        <w:rPr>
          <w:sz w:val="28"/>
          <w:szCs w:val="28"/>
        </w:rPr>
      </w:pPr>
      <w:r>
        <w:rPr>
          <w:sz w:val="28"/>
          <w:szCs w:val="28"/>
        </w:rPr>
        <w:t>для обоснования и рассмотрения жалобы (претензии)</w:t>
      </w:r>
    </w:p>
    <w:p w:rsidR="00C77B73" w:rsidRDefault="00C77B73" w:rsidP="00C77B73">
      <w:pPr>
        <w:jc w:val="both"/>
        <w:rPr>
          <w:sz w:val="28"/>
          <w:szCs w:val="28"/>
        </w:rPr>
      </w:pPr>
    </w:p>
    <w:p w:rsidR="00C77B73" w:rsidRDefault="00C77B73" w:rsidP="00C77B73">
      <w:pPr>
        <w:ind w:firstLine="709"/>
        <w:jc w:val="both"/>
        <w:rPr>
          <w:sz w:val="28"/>
          <w:szCs w:val="28"/>
        </w:rPr>
      </w:pPr>
      <w:r>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C77B73" w:rsidRDefault="00C77B73" w:rsidP="00C77B73">
      <w:pPr>
        <w:ind w:firstLine="709"/>
        <w:jc w:val="both"/>
        <w:rPr>
          <w:sz w:val="28"/>
          <w:szCs w:val="28"/>
        </w:rPr>
      </w:pPr>
    </w:p>
    <w:p w:rsidR="00C77B73" w:rsidRDefault="00C77B73" w:rsidP="00C77B73">
      <w:pPr>
        <w:jc w:val="center"/>
        <w:rPr>
          <w:sz w:val="28"/>
          <w:szCs w:val="28"/>
        </w:rPr>
      </w:pPr>
      <w:r>
        <w:rPr>
          <w:sz w:val="28"/>
          <w:szCs w:val="28"/>
        </w:rPr>
        <w:t>Органы государственной власти, органы местного самоуправления</w:t>
      </w:r>
    </w:p>
    <w:p w:rsidR="00C77B73" w:rsidRDefault="00C77B73" w:rsidP="00C77B73">
      <w:pPr>
        <w:jc w:val="center"/>
        <w:rPr>
          <w:sz w:val="28"/>
          <w:szCs w:val="28"/>
        </w:rPr>
      </w:pPr>
      <w:r>
        <w:rPr>
          <w:sz w:val="28"/>
          <w:szCs w:val="28"/>
        </w:rPr>
        <w:t>и должностные лица, которым может быть направлена жалоба</w:t>
      </w:r>
    </w:p>
    <w:p w:rsidR="00C77B73" w:rsidRDefault="00C77B73" w:rsidP="00C77B73">
      <w:pPr>
        <w:jc w:val="center"/>
        <w:rPr>
          <w:sz w:val="28"/>
          <w:szCs w:val="28"/>
        </w:rPr>
      </w:pPr>
      <w:r>
        <w:rPr>
          <w:sz w:val="28"/>
          <w:szCs w:val="28"/>
        </w:rPr>
        <w:t>(претензия) заявителя в досудебном (внесудебном) порядке</w:t>
      </w:r>
    </w:p>
    <w:p w:rsidR="00C77B73" w:rsidRDefault="00C77B73" w:rsidP="00C77B73">
      <w:pPr>
        <w:ind w:firstLine="709"/>
        <w:jc w:val="both"/>
        <w:rPr>
          <w:sz w:val="28"/>
          <w:szCs w:val="28"/>
        </w:rPr>
      </w:pPr>
    </w:p>
    <w:p w:rsidR="00C77B73" w:rsidRDefault="00C77B73" w:rsidP="00C77B73">
      <w:pPr>
        <w:ind w:firstLine="709"/>
        <w:jc w:val="both"/>
        <w:rPr>
          <w:sz w:val="28"/>
          <w:szCs w:val="28"/>
        </w:rPr>
      </w:pPr>
      <w:r>
        <w:rPr>
          <w:sz w:val="28"/>
          <w:szCs w:val="28"/>
        </w:rPr>
        <w:t>91. Жалоба (претензия) может быть направлена следующим органам и должностным лицам:</w:t>
      </w:r>
    </w:p>
    <w:p w:rsidR="00C77B73" w:rsidRDefault="00C77B73" w:rsidP="00C77B73">
      <w:pPr>
        <w:ind w:firstLine="709"/>
        <w:jc w:val="both"/>
        <w:rPr>
          <w:sz w:val="28"/>
          <w:szCs w:val="28"/>
        </w:rPr>
      </w:pPr>
      <w:r>
        <w:rPr>
          <w:sz w:val="28"/>
          <w:szCs w:val="28"/>
        </w:rPr>
        <w:t>руководителю Исполнителя;</w:t>
      </w:r>
    </w:p>
    <w:p w:rsidR="00C77B73" w:rsidRDefault="00C77B73" w:rsidP="00C77B73">
      <w:pPr>
        <w:ind w:firstLine="709"/>
        <w:jc w:val="both"/>
        <w:rPr>
          <w:sz w:val="28"/>
          <w:szCs w:val="28"/>
        </w:rPr>
      </w:pPr>
      <w:r>
        <w:rPr>
          <w:sz w:val="28"/>
          <w:szCs w:val="28"/>
        </w:rPr>
        <w:lastRenderedPageBreak/>
        <w:t>заместителю руководителя администрации муниципального района «Оловяннинский район», курирующему соответствующее направление деятельности;</w:t>
      </w:r>
    </w:p>
    <w:p w:rsidR="00C77B73" w:rsidRDefault="00C77B73" w:rsidP="00C77B73">
      <w:pPr>
        <w:ind w:firstLine="709"/>
        <w:jc w:val="both"/>
        <w:rPr>
          <w:sz w:val="28"/>
          <w:szCs w:val="28"/>
        </w:rPr>
      </w:pPr>
      <w:r>
        <w:rPr>
          <w:sz w:val="28"/>
          <w:szCs w:val="28"/>
        </w:rPr>
        <w:t>руководителю администрации муниципального района «Оловяннинский район»;</w:t>
      </w:r>
    </w:p>
    <w:p w:rsidR="00C77B73" w:rsidRDefault="00C77B73" w:rsidP="00C77B73">
      <w:pPr>
        <w:ind w:firstLine="709"/>
        <w:jc w:val="both"/>
        <w:rPr>
          <w:sz w:val="28"/>
          <w:szCs w:val="28"/>
        </w:rPr>
      </w:pPr>
      <w:r>
        <w:rPr>
          <w:sz w:val="28"/>
          <w:szCs w:val="28"/>
        </w:rPr>
        <w:t>правоохранительным органам.</w:t>
      </w:r>
    </w:p>
    <w:p w:rsidR="00C77B73" w:rsidRDefault="00C77B73" w:rsidP="00C77B73">
      <w:pPr>
        <w:ind w:firstLine="709"/>
        <w:jc w:val="both"/>
        <w:rPr>
          <w:sz w:val="28"/>
          <w:szCs w:val="28"/>
        </w:rPr>
      </w:pPr>
      <w:r>
        <w:rPr>
          <w:sz w:val="28"/>
          <w:szCs w:val="28"/>
        </w:rPr>
        <w:t>92. </w:t>
      </w:r>
      <w:proofErr w:type="gramStart"/>
      <w:r>
        <w:rPr>
          <w:sz w:val="28"/>
          <w:szCs w:val="28"/>
        </w:rPr>
        <w:t>Рассмотрение жалобы (претензии) не может быть поручено лицу, чьи решения и (или) действия (бездействие) обжалуются.</w:t>
      </w:r>
      <w:proofErr w:type="gramEnd"/>
    </w:p>
    <w:p w:rsidR="00C77B73" w:rsidRDefault="00C77B73" w:rsidP="00C77B73">
      <w:pPr>
        <w:ind w:firstLine="709"/>
        <w:jc w:val="both"/>
        <w:rPr>
          <w:sz w:val="28"/>
          <w:szCs w:val="28"/>
        </w:rPr>
      </w:pPr>
      <w:bookmarkStart w:id="16" w:name="sub_55"/>
      <w:r>
        <w:rPr>
          <w:sz w:val="28"/>
          <w:szCs w:val="28"/>
        </w:rPr>
        <w:t>93. Должностное лицо, уполномоченное на рассмотрение жалобы (претензии), обязано:</w:t>
      </w:r>
    </w:p>
    <w:bookmarkEnd w:id="16"/>
    <w:p w:rsidR="00C77B73" w:rsidRDefault="00C77B73" w:rsidP="00C77B73">
      <w:pPr>
        <w:ind w:firstLine="709"/>
        <w:jc w:val="both"/>
        <w:rPr>
          <w:sz w:val="28"/>
          <w:szCs w:val="28"/>
        </w:rPr>
      </w:pPr>
      <w:r>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C77B73" w:rsidRDefault="00C77B73" w:rsidP="00C77B73">
      <w:pPr>
        <w:ind w:firstLine="709"/>
        <w:jc w:val="both"/>
        <w:rPr>
          <w:sz w:val="28"/>
          <w:szCs w:val="28"/>
        </w:rPr>
      </w:pPr>
      <w:r>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C77B73" w:rsidRDefault="00C77B73" w:rsidP="00C77B73">
      <w:pPr>
        <w:ind w:firstLine="709"/>
        <w:jc w:val="both"/>
        <w:outlineLvl w:val="1"/>
        <w:rPr>
          <w:sz w:val="28"/>
          <w:szCs w:val="28"/>
        </w:rPr>
      </w:pP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 (претензии)</w:t>
      </w:r>
    </w:p>
    <w:p w:rsidR="00C77B73" w:rsidRDefault="00C77B73" w:rsidP="00C77B73">
      <w:pPr>
        <w:ind w:firstLine="709"/>
        <w:jc w:val="both"/>
        <w:outlineLvl w:val="1"/>
        <w:rPr>
          <w:sz w:val="28"/>
          <w:szCs w:val="28"/>
        </w:rPr>
      </w:pPr>
    </w:p>
    <w:p w:rsidR="00C77B73" w:rsidRDefault="00C77B73" w:rsidP="00C77B73">
      <w:pPr>
        <w:ind w:firstLine="709"/>
        <w:jc w:val="both"/>
        <w:outlineLvl w:val="1"/>
        <w:rPr>
          <w:sz w:val="28"/>
          <w:szCs w:val="28"/>
        </w:rPr>
      </w:pPr>
      <w:r>
        <w:rPr>
          <w:sz w:val="28"/>
          <w:szCs w:val="28"/>
        </w:rPr>
        <w:t>94. </w:t>
      </w:r>
      <w:proofErr w:type="gramStart"/>
      <w:r>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7B73" w:rsidRDefault="00C77B73" w:rsidP="00C77B73">
      <w:pPr>
        <w:ind w:firstLine="709"/>
        <w:jc w:val="both"/>
        <w:outlineLvl w:val="1"/>
        <w:rPr>
          <w:sz w:val="28"/>
          <w:szCs w:val="28"/>
        </w:rPr>
      </w:pP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w:t>
      </w:r>
    </w:p>
    <w:p w:rsidR="00C77B73" w:rsidRDefault="00C77B73" w:rsidP="00C77B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C77B73" w:rsidRDefault="00C77B73" w:rsidP="00C77B73">
      <w:pPr>
        <w:ind w:firstLine="709"/>
        <w:jc w:val="both"/>
        <w:outlineLvl w:val="1"/>
        <w:rPr>
          <w:sz w:val="28"/>
          <w:szCs w:val="28"/>
        </w:rPr>
      </w:pPr>
    </w:p>
    <w:p w:rsidR="00C77B73" w:rsidRDefault="00C77B73" w:rsidP="00C77B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77B73" w:rsidRDefault="00C77B73" w:rsidP="00C77B73">
      <w:pPr>
        <w:ind w:firstLine="709"/>
        <w:jc w:val="both"/>
        <w:outlineLvl w:val="1"/>
        <w:rPr>
          <w:sz w:val="28"/>
          <w:szCs w:val="28"/>
        </w:rPr>
      </w:pPr>
      <w:r>
        <w:rPr>
          <w:sz w:val="28"/>
          <w:szCs w:val="28"/>
        </w:rPr>
        <w:t>96. По результатам рассмотрения жалобы (претензии) принимается одно из следующих решений:</w:t>
      </w:r>
    </w:p>
    <w:p w:rsidR="00C77B73" w:rsidRDefault="00C77B73" w:rsidP="00C77B73">
      <w:pPr>
        <w:ind w:firstLine="709"/>
        <w:jc w:val="both"/>
        <w:outlineLvl w:val="1"/>
        <w:rPr>
          <w:sz w:val="28"/>
          <w:szCs w:val="28"/>
        </w:rPr>
      </w:pPr>
      <w:proofErr w:type="gramStart"/>
      <w:r>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муниципальный район «Оловяннинский </w:t>
      </w:r>
      <w:r>
        <w:rPr>
          <w:sz w:val="28"/>
          <w:szCs w:val="28"/>
          <w:lang w:eastAsia="en-US"/>
        </w:rPr>
        <w:lastRenderedPageBreak/>
        <w:t>район»</w:t>
      </w:r>
      <w:r>
        <w:rPr>
          <w:sz w:val="28"/>
          <w:szCs w:val="28"/>
        </w:rPr>
        <w:t>, а также в иных формах;</w:t>
      </w:r>
      <w:proofErr w:type="gramEnd"/>
    </w:p>
    <w:p w:rsidR="00C77B73" w:rsidRDefault="00C77B73" w:rsidP="00C77B73">
      <w:pPr>
        <w:ind w:firstLine="709"/>
        <w:jc w:val="both"/>
        <w:outlineLvl w:val="1"/>
        <w:rPr>
          <w:sz w:val="28"/>
          <w:szCs w:val="28"/>
        </w:rPr>
      </w:pPr>
      <w:r>
        <w:rPr>
          <w:sz w:val="28"/>
          <w:szCs w:val="28"/>
        </w:rPr>
        <w:t>отказывается в удовлетворении жалобы (претензии).</w:t>
      </w:r>
    </w:p>
    <w:p w:rsidR="00C77B73" w:rsidRDefault="00C77B73" w:rsidP="00C77B73">
      <w:pPr>
        <w:ind w:firstLine="709"/>
        <w:jc w:val="both"/>
        <w:outlineLvl w:val="1"/>
        <w:rPr>
          <w:sz w:val="28"/>
          <w:szCs w:val="28"/>
        </w:rPr>
      </w:pPr>
      <w:r>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77B73" w:rsidRDefault="00C77B73" w:rsidP="00C77B73">
      <w:pPr>
        <w:ind w:firstLine="709"/>
        <w:jc w:val="both"/>
        <w:outlineLvl w:val="1"/>
        <w:rPr>
          <w:sz w:val="28"/>
          <w:szCs w:val="28"/>
        </w:rPr>
      </w:pPr>
      <w:r>
        <w:rPr>
          <w:sz w:val="28"/>
          <w:szCs w:val="28"/>
        </w:rPr>
        <w:t xml:space="preserve">98.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sz w:val="28"/>
          <w:szCs w:val="28"/>
        </w:rPr>
        <w:t>подследственности</w:t>
      </w:r>
      <w:proofErr w:type="spellEnd"/>
      <w:r>
        <w:rPr>
          <w:sz w:val="28"/>
          <w:szCs w:val="28"/>
        </w:rPr>
        <w:t>, установленной статьей 151 Уголовно-процессуального кодекса Российской Федерации, или в органы прокуратуры.</w:t>
      </w:r>
    </w:p>
    <w:p w:rsidR="00C77B73" w:rsidRDefault="00C77B73" w:rsidP="00C77B73">
      <w:pPr>
        <w:ind w:left="2880" w:firstLine="720"/>
        <w:jc w:val="right"/>
        <w:rPr>
          <w:sz w:val="28"/>
          <w:szCs w:val="28"/>
        </w:rPr>
      </w:pPr>
      <w:r>
        <w:rPr>
          <w:sz w:val="28"/>
          <w:szCs w:val="28"/>
        </w:rPr>
        <w:br w:type="page"/>
      </w:r>
    </w:p>
    <w:p w:rsidR="00C77B73" w:rsidRDefault="00C77B73" w:rsidP="00C77B73">
      <w:pPr>
        <w:ind w:left="5040"/>
        <w:jc w:val="both"/>
        <w:rPr>
          <w:sz w:val="28"/>
          <w:szCs w:val="28"/>
        </w:rPr>
      </w:pPr>
      <w:r>
        <w:rPr>
          <w:sz w:val="28"/>
          <w:szCs w:val="28"/>
        </w:rPr>
        <w:lastRenderedPageBreak/>
        <w:t>Руководителю муниципального района «Оловяннинский район»</w:t>
      </w:r>
    </w:p>
    <w:p w:rsidR="00C77B73" w:rsidRDefault="00C77B73" w:rsidP="00C77B73">
      <w:pPr>
        <w:ind w:left="5103"/>
        <w:jc w:val="both"/>
        <w:rPr>
          <w:sz w:val="28"/>
          <w:szCs w:val="28"/>
        </w:rPr>
      </w:pPr>
    </w:p>
    <w:p w:rsidR="00C77B73" w:rsidRDefault="00C77B73" w:rsidP="00C77B73">
      <w:pPr>
        <w:ind w:left="5103"/>
        <w:jc w:val="both"/>
        <w:rPr>
          <w:sz w:val="28"/>
          <w:szCs w:val="28"/>
        </w:rPr>
      </w:pPr>
      <w:r>
        <w:rPr>
          <w:sz w:val="28"/>
          <w:szCs w:val="28"/>
        </w:rPr>
        <w:t>От ___________________________</w:t>
      </w:r>
    </w:p>
    <w:p w:rsidR="00C77B73" w:rsidRDefault="00C77B73" w:rsidP="00C77B73">
      <w:pPr>
        <w:ind w:left="5103"/>
        <w:jc w:val="center"/>
        <w:rPr>
          <w:sz w:val="28"/>
          <w:szCs w:val="28"/>
          <w:vertAlign w:val="subscript"/>
        </w:rPr>
      </w:pPr>
      <w:r>
        <w:rPr>
          <w:sz w:val="28"/>
          <w:szCs w:val="28"/>
          <w:vertAlign w:val="subscript"/>
        </w:rPr>
        <w:t>Фамилия Имя Отчество</w:t>
      </w:r>
    </w:p>
    <w:p w:rsidR="00C77B73" w:rsidRDefault="00C77B73" w:rsidP="00C77B73">
      <w:pPr>
        <w:jc w:val="both"/>
        <w:rPr>
          <w:sz w:val="28"/>
          <w:szCs w:val="28"/>
          <w:vertAlign w:val="subscript"/>
        </w:rPr>
      </w:pPr>
      <w:r>
        <w:rPr>
          <w:sz w:val="28"/>
          <w:szCs w:val="28"/>
        </w:rPr>
        <w:t xml:space="preserve">                                                                    ____________________________ </w:t>
      </w:r>
    </w:p>
    <w:p w:rsidR="00C77B73" w:rsidRDefault="00C77B73" w:rsidP="00C77B73">
      <w:pPr>
        <w:ind w:left="5103"/>
        <w:jc w:val="center"/>
        <w:rPr>
          <w:sz w:val="28"/>
          <w:szCs w:val="28"/>
          <w:vertAlign w:val="subscript"/>
        </w:rPr>
      </w:pPr>
      <w:r>
        <w:rPr>
          <w:sz w:val="28"/>
          <w:szCs w:val="28"/>
          <w:vertAlign w:val="subscript"/>
        </w:rPr>
        <w:t>адрес проживания</w:t>
      </w:r>
    </w:p>
    <w:p w:rsidR="00C77B73" w:rsidRDefault="00C77B73" w:rsidP="00C77B73">
      <w:pPr>
        <w:jc w:val="both"/>
        <w:rPr>
          <w:sz w:val="28"/>
          <w:szCs w:val="28"/>
          <w:vertAlign w:val="subscript"/>
        </w:rPr>
      </w:pPr>
      <w:r>
        <w:rPr>
          <w:sz w:val="28"/>
          <w:szCs w:val="28"/>
        </w:rPr>
        <w:t xml:space="preserve">                                                                   _____________________________ </w:t>
      </w:r>
    </w:p>
    <w:p w:rsidR="00C77B73" w:rsidRDefault="00C77B73" w:rsidP="00C77B73">
      <w:pPr>
        <w:ind w:left="5103"/>
        <w:jc w:val="center"/>
        <w:rPr>
          <w:sz w:val="28"/>
          <w:szCs w:val="28"/>
          <w:vertAlign w:val="subscript"/>
        </w:rPr>
      </w:pPr>
      <w:r>
        <w:rPr>
          <w:sz w:val="28"/>
          <w:szCs w:val="28"/>
          <w:vertAlign w:val="subscript"/>
        </w:rPr>
        <w:t>телефон</w:t>
      </w:r>
    </w:p>
    <w:p w:rsidR="00C77B73" w:rsidRDefault="00C77B73" w:rsidP="00C77B73">
      <w:pPr>
        <w:ind w:left="5103"/>
        <w:jc w:val="center"/>
        <w:rPr>
          <w:sz w:val="28"/>
          <w:szCs w:val="28"/>
          <w:vertAlign w:val="subscript"/>
        </w:rPr>
      </w:pPr>
    </w:p>
    <w:p w:rsidR="00C77B73" w:rsidRDefault="00C77B73" w:rsidP="00C77B73">
      <w:pPr>
        <w:rPr>
          <w:sz w:val="28"/>
          <w:szCs w:val="28"/>
          <w:vertAlign w:val="subscript"/>
        </w:rPr>
      </w:pPr>
      <w:r>
        <w:rPr>
          <w:b/>
          <w:bCs/>
          <w:sz w:val="28"/>
          <w:szCs w:val="28"/>
        </w:rPr>
        <w:t xml:space="preserve">                                                               Заявление</w:t>
      </w:r>
      <w:r>
        <w:rPr>
          <w:b/>
          <w:bCs/>
          <w:sz w:val="28"/>
          <w:szCs w:val="28"/>
        </w:rPr>
        <w:br/>
        <w:t xml:space="preserve">                                  о выдаче разрешения на строительство</w:t>
      </w:r>
    </w:p>
    <w:p w:rsidR="00C77B73" w:rsidRDefault="00C77B73" w:rsidP="00C77B73">
      <w:pPr>
        <w:ind w:firstLine="567"/>
        <w:rPr>
          <w:sz w:val="22"/>
          <w:szCs w:val="22"/>
        </w:rPr>
      </w:pPr>
      <w:r>
        <w:rPr>
          <w:sz w:val="22"/>
          <w:szCs w:val="22"/>
        </w:rPr>
        <w:t>Прошу выдать разрешение на (строительство, реконструкцию, капитальный ремонт объектов капитального строительства)</w:t>
      </w:r>
    </w:p>
    <w:p w:rsidR="00C77B73" w:rsidRDefault="00C77B73" w:rsidP="00C77B73">
      <w:pPr>
        <w:ind w:right="-1"/>
        <w:jc w:val="center"/>
        <w:rPr>
          <w:sz w:val="18"/>
          <w:szCs w:val="18"/>
        </w:rPr>
      </w:pPr>
      <w:r>
        <w:rPr>
          <w:sz w:val="18"/>
          <w:szCs w:val="18"/>
        </w:rPr>
        <w:t>(нужное подчеркнуть)</w:t>
      </w: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(наименование объекта)</w:t>
      </w:r>
    </w:p>
    <w:p w:rsidR="00C77B73" w:rsidRDefault="00C77B73" w:rsidP="00C77B73">
      <w:pPr>
        <w:rPr>
          <w:sz w:val="22"/>
          <w:szCs w:val="22"/>
        </w:rPr>
      </w:pPr>
      <w:r>
        <w:rPr>
          <w:sz w:val="22"/>
          <w:szCs w:val="22"/>
        </w:rPr>
        <w:t xml:space="preserve">на земельном </w:t>
      </w:r>
      <w:proofErr w:type="gramStart"/>
      <w:r>
        <w:rPr>
          <w:sz w:val="22"/>
          <w:szCs w:val="22"/>
        </w:rPr>
        <w:t>участке</w:t>
      </w:r>
      <w:proofErr w:type="gramEnd"/>
      <w:r>
        <w:rPr>
          <w:sz w:val="22"/>
          <w:szCs w:val="22"/>
        </w:rPr>
        <w:t xml:space="preserve"> по адресу:  </w:t>
      </w:r>
    </w:p>
    <w:p w:rsidR="00C77B73" w:rsidRDefault="00C77B73" w:rsidP="00C77B73">
      <w:pPr>
        <w:pBdr>
          <w:top w:val="single" w:sz="4" w:space="1" w:color="auto"/>
        </w:pBdr>
        <w:ind w:left="3175"/>
        <w:jc w:val="center"/>
        <w:rPr>
          <w:sz w:val="18"/>
          <w:szCs w:val="18"/>
        </w:rPr>
      </w:pPr>
      <w:r>
        <w:rPr>
          <w:sz w:val="18"/>
          <w:szCs w:val="18"/>
        </w:rPr>
        <w:t>(город, район, улица, номер участка)</w:t>
      </w:r>
    </w:p>
    <w:p w:rsidR="00C77B73" w:rsidRDefault="00C77B73" w:rsidP="00C77B73">
      <w:pPr>
        <w:rPr>
          <w:sz w:val="22"/>
          <w:szCs w:val="22"/>
        </w:rPr>
      </w:pPr>
    </w:p>
    <w:p w:rsidR="00C77B73" w:rsidRDefault="00C77B73" w:rsidP="00C77B73">
      <w:pPr>
        <w:pBdr>
          <w:top w:val="single" w:sz="4" w:space="1" w:color="auto"/>
        </w:pBdr>
        <w:rPr>
          <w:sz w:val="2"/>
          <w:szCs w:val="2"/>
        </w:rPr>
      </w:pPr>
    </w:p>
    <w:p w:rsidR="00C77B73" w:rsidRDefault="00C77B73" w:rsidP="00C77B73">
      <w:pPr>
        <w:rPr>
          <w:sz w:val="22"/>
          <w:szCs w:val="22"/>
        </w:rPr>
      </w:pPr>
    </w:p>
    <w:p w:rsidR="00C77B73" w:rsidRDefault="00C77B73" w:rsidP="00C77B73">
      <w:pPr>
        <w:pBdr>
          <w:top w:val="single" w:sz="4" w:space="1" w:color="auto"/>
        </w:pBdr>
        <w:rPr>
          <w:sz w:val="2"/>
          <w:szCs w:val="2"/>
        </w:rPr>
      </w:pPr>
    </w:p>
    <w:p w:rsidR="00C77B73" w:rsidRDefault="00C77B73" w:rsidP="00C77B73">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w:t>
      </w:r>
      <w:proofErr w:type="gramStart"/>
      <w:r>
        <w:rPr>
          <w:sz w:val="22"/>
          <w:szCs w:val="22"/>
        </w:rPr>
        <w:t>а(</w:t>
      </w:r>
      <w:proofErr w:type="gramEnd"/>
      <w:r>
        <w:rPr>
          <w:sz w:val="22"/>
          <w:szCs w:val="22"/>
        </w:rPr>
        <w:t>ев).</w:t>
      </w:r>
    </w:p>
    <w:p w:rsidR="00C77B73" w:rsidRDefault="00C77B73" w:rsidP="00C77B73">
      <w:pPr>
        <w:pBdr>
          <w:top w:val="single" w:sz="4" w:space="1" w:color="auto"/>
        </w:pBdr>
        <w:ind w:left="1077" w:right="6039"/>
        <w:rPr>
          <w:sz w:val="2"/>
          <w:szCs w:val="2"/>
        </w:rPr>
      </w:pPr>
    </w:p>
    <w:p w:rsidR="00C77B73" w:rsidRDefault="00C77B73" w:rsidP="00C77B73">
      <w:pPr>
        <w:spacing w:before="120"/>
        <w:ind w:firstLine="567"/>
        <w:jc w:val="both"/>
        <w:rPr>
          <w:sz w:val="2"/>
          <w:szCs w:val="2"/>
        </w:rPr>
      </w:pPr>
      <w:r>
        <w:rPr>
          <w:sz w:val="22"/>
          <w:szCs w:val="22"/>
        </w:rPr>
        <w:t xml:space="preserve">Строительство (реконструкция, капитальный ремонт) будет осуществляться на </w:t>
      </w:r>
      <w:proofErr w:type="gramStart"/>
      <w:r>
        <w:rPr>
          <w:sz w:val="22"/>
          <w:szCs w:val="22"/>
        </w:rPr>
        <w:t>основании</w:t>
      </w:r>
      <w:proofErr w:type="gramEnd"/>
      <w:r>
        <w:rPr>
          <w:sz w:val="22"/>
          <w:szCs w:val="22"/>
        </w:rPr>
        <w:br/>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C77B73" w:rsidTr="00C77B73">
        <w:trPr>
          <w:cantSplit/>
        </w:trPr>
        <w:tc>
          <w:tcPr>
            <w:tcW w:w="4706"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67"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r w:rsidR="00C77B73" w:rsidTr="00C77B73">
        <w:trPr>
          <w:cantSplit/>
        </w:trPr>
        <w:tc>
          <w:tcPr>
            <w:tcW w:w="4706" w:type="dxa"/>
            <w:vAlign w:val="bottom"/>
            <w:hideMark/>
          </w:tcPr>
          <w:p w:rsidR="00C77B73" w:rsidRDefault="00C77B73">
            <w:pPr>
              <w:spacing w:line="276" w:lineRule="auto"/>
              <w:jc w:val="center"/>
              <w:rPr>
                <w:sz w:val="18"/>
                <w:szCs w:val="18"/>
                <w:lang w:eastAsia="en-US"/>
              </w:rPr>
            </w:pPr>
            <w:r>
              <w:rPr>
                <w:sz w:val="18"/>
                <w:szCs w:val="18"/>
                <w:lang w:eastAsia="en-US"/>
              </w:rPr>
              <w:t>(наименование документа)</w:t>
            </w:r>
          </w:p>
        </w:tc>
        <w:tc>
          <w:tcPr>
            <w:tcW w:w="510" w:type="dxa"/>
            <w:vAlign w:val="bottom"/>
          </w:tcPr>
          <w:p w:rsidR="00C77B73" w:rsidRDefault="00C77B73">
            <w:pPr>
              <w:spacing w:line="276" w:lineRule="auto"/>
              <w:jc w:val="right"/>
              <w:rPr>
                <w:sz w:val="18"/>
                <w:szCs w:val="18"/>
                <w:lang w:eastAsia="en-US"/>
              </w:rPr>
            </w:pPr>
          </w:p>
        </w:tc>
        <w:tc>
          <w:tcPr>
            <w:tcW w:w="567" w:type="dxa"/>
            <w:vAlign w:val="bottom"/>
          </w:tcPr>
          <w:p w:rsidR="00C77B73" w:rsidRDefault="00C77B73">
            <w:pPr>
              <w:spacing w:line="276" w:lineRule="auto"/>
              <w:jc w:val="center"/>
              <w:rPr>
                <w:sz w:val="18"/>
                <w:szCs w:val="18"/>
                <w:lang w:eastAsia="en-US"/>
              </w:rPr>
            </w:pPr>
          </w:p>
        </w:tc>
        <w:tc>
          <w:tcPr>
            <w:tcW w:w="227" w:type="dxa"/>
            <w:vAlign w:val="bottom"/>
          </w:tcPr>
          <w:p w:rsidR="00C77B73" w:rsidRDefault="00C77B73">
            <w:pPr>
              <w:spacing w:line="276" w:lineRule="auto"/>
              <w:rPr>
                <w:sz w:val="18"/>
                <w:szCs w:val="18"/>
                <w:lang w:eastAsia="en-US"/>
              </w:rPr>
            </w:pPr>
          </w:p>
        </w:tc>
        <w:tc>
          <w:tcPr>
            <w:tcW w:w="1701" w:type="dxa"/>
            <w:vAlign w:val="bottom"/>
          </w:tcPr>
          <w:p w:rsidR="00C77B73" w:rsidRDefault="00C77B73">
            <w:pPr>
              <w:spacing w:line="276" w:lineRule="auto"/>
              <w:jc w:val="center"/>
              <w:rPr>
                <w:sz w:val="18"/>
                <w:szCs w:val="18"/>
                <w:lang w:eastAsia="en-US"/>
              </w:rPr>
            </w:pPr>
          </w:p>
        </w:tc>
        <w:tc>
          <w:tcPr>
            <w:tcW w:w="567" w:type="dxa"/>
            <w:vAlign w:val="bottom"/>
          </w:tcPr>
          <w:p w:rsidR="00C77B73" w:rsidRDefault="00C77B73">
            <w:pPr>
              <w:spacing w:line="276" w:lineRule="auto"/>
              <w:jc w:val="center"/>
              <w:rPr>
                <w:sz w:val="18"/>
                <w:szCs w:val="18"/>
                <w:lang w:eastAsia="en-US"/>
              </w:rPr>
            </w:pPr>
          </w:p>
        </w:tc>
        <w:tc>
          <w:tcPr>
            <w:tcW w:w="1701" w:type="dxa"/>
            <w:vAlign w:val="bottom"/>
          </w:tcPr>
          <w:p w:rsidR="00C77B73" w:rsidRDefault="00C77B73">
            <w:pPr>
              <w:spacing w:line="276" w:lineRule="auto"/>
              <w:jc w:val="center"/>
              <w:rPr>
                <w:sz w:val="18"/>
                <w:szCs w:val="18"/>
                <w:lang w:eastAsia="en-US"/>
              </w:rPr>
            </w:pPr>
          </w:p>
        </w:tc>
      </w:tr>
    </w:tbl>
    <w:p w:rsidR="00C77B73" w:rsidRDefault="00C77B73" w:rsidP="00C77B73">
      <w:pPr>
        <w:spacing w:before="120"/>
        <w:ind w:firstLine="567"/>
        <w:rPr>
          <w:sz w:val="22"/>
          <w:szCs w:val="22"/>
        </w:rPr>
      </w:pPr>
      <w:r>
        <w:rPr>
          <w:sz w:val="22"/>
          <w:szCs w:val="22"/>
        </w:rPr>
        <w:t xml:space="preserve">Право на пользование землей закреплено  </w:t>
      </w:r>
    </w:p>
    <w:p w:rsidR="00C77B73" w:rsidRDefault="00C77B73" w:rsidP="00C77B73">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C77B73" w:rsidTr="00C77B73">
        <w:trPr>
          <w:cantSplit/>
        </w:trPr>
        <w:tc>
          <w:tcPr>
            <w:tcW w:w="4706"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67"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bl>
    <w:p w:rsidR="00C77B73" w:rsidRDefault="00C77B73" w:rsidP="00C77B73">
      <w:pPr>
        <w:spacing w:before="120"/>
        <w:ind w:firstLine="567"/>
        <w:rPr>
          <w:sz w:val="22"/>
          <w:szCs w:val="22"/>
        </w:rPr>
      </w:pPr>
      <w:r>
        <w:rPr>
          <w:sz w:val="22"/>
          <w:szCs w:val="22"/>
        </w:rPr>
        <w:t xml:space="preserve">Проектная документация на строительство объекта разработана  </w:t>
      </w:r>
    </w:p>
    <w:p w:rsidR="00C77B73" w:rsidRDefault="00C77B73" w:rsidP="00C77B73">
      <w:pPr>
        <w:pBdr>
          <w:top w:val="single" w:sz="4" w:space="1" w:color="auto"/>
        </w:pBdr>
        <w:ind w:left="6719"/>
        <w:rPr>
          <w:sz w:val="2"/>
          <w:szCs w:val="2"/>
        </w:rPr>
      </w:pPr>
    </w:p>
    <w:p w:rsidR="00C77B73" w:rsidRDefault="00C77B73" w:rsidP="00C77B73">
      <w:pPr>
        <w:rPr>
          <w:sz w:val="22"/>
          <w:szCs w:val="22"/>
        </w:rPr>
      </w:pPr>
    </w:p>
    <w:p w:rsidR="00C77B73" w:rsidRDefault="00C77B73" w:rsidP="00C77B73">
      <w:pPr>
        <w:pBdr>
          <w:top w:val="single" w:sz="4" w:space="1" w:color="auto"/>
        </w:pBdr>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Ф.И.О. руководителя, номер телефона, банковские реквизиты</w:t>
      </w: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 xml:space="preserve">(наименование банка, </w:t>
      </w:r>
      <w:proofErr w:type="spellStart"/>
      <w:proofErr w:type="gramStart"/>
      <w:r>
        <w:rPr>
          <w:sz w:val="18"/>
          <w:szCs w:val="18"/>
        </w:rPr>
        <w:t>р</w:t>
      </w:r>
      <w:proofErr w:type="spellEnd"/>
      <w:proofErr w:type="gramEnd"/>
      <w:r>
        <w:rPr>
          <w:sz w:val="18"/>
          <w:szCs w:val="18"/>
        </w:rPr>
        <w:t>/с, к/с, БИК))</w:t>
      </w:r>
    </w:p>
    <w:p w:rsidR="00C77B73" w:rsidRDefault="00C77B73" w:rsidP="00C77B73">
      <w:pPr>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  </w:t>
      </w:r>
    </w:p>
    <w:p w:rsidR="00C77B73" w:rsidRDefault="00C77B73" w:rsidP="00C77B73">
      <w:pPr>
        <w:pBdr>
          <w:top w:val="single" w:sz="4" w:space="1" w:color="auto"/>
        </w:pBdr>
        <w:ind w:left="6096"/>
        <w:rPr>
          <w:sz w:val="2"/>
          <w:szCs w:val="2"/>
        </w:rPr>
      </w:pP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tblPr>
      <w:tblGrid>
        <w:gridCol w:w="284"/>
        <w:gridCol w:w="198"/>
        <w:gridCol w:w="567"/>
        <w:gridCol w:w="284"/>
        <w:gridCol w:w="1956"/>
        <w:gridCol w:w="624"/>
        <w:gridCol w:w="1985"/>
        <w:gridCol w:w="4196"/>
      </w:tblGrid>
      <w:tr w:rsidR="00C77B73" w:rsidTr="00C77B73">
        <w:trPr>
          <w:cantSplit/>
        </w:trPr>
        <w:tc>
          <w:tcPr>
            <w:tcW w:w="284" w:type="dxa"/>
            <w:vAlign w:val="bottom"/>
            <w:hideMark/>
          </w:tcPr>
          <w:p w:rsidR="00C77B73" w:rsidRDefault="00C77B73">
            <w:pPr>
              <w:spacing w:line="276" w:lineRule="auto"/>
              <w:rPr>
                <w:sz w:val="22"/>
                <w:szCs w:val="22"/>
                <w:lang w:eastAsia="en-US"/>
              </w:rPr>
            </w:pPr>
            <w:r>
              <w:rPr>
                <w:sz w:val="22"/>
                <w:szCs w:val="22"/>
                <w:lang w:eastAsia="en-US"/>
              </w:rPr>
              <w:t>от</w:t>
            </w:r>
          </w:p>
        </w:tc>
        <w:tc>
          <w:tcPr>
            <w:tcW w:w="198" w:type="dxa"/>
            <w:vAlign w:val="bottom"/>
            <w:hideMark/>
          </w:tcPr>
          <w:p w:rsidR="00C77B73" w:rsidRDefault="00C77B73">
            <w:pPr>
              <w:spacing w:line="276" w:lineRule="auto"/>
              <w:jc w:val="right"/>
              <w:rPr>
                <w:sz w:val="22"/>
                <w:szCs w:val="22"/>
                <w:lang w:eastAsia="en-US"/>
              </w:rPr>
            </w:pPr>
            <w:r>
              <w:rPr>
                <w:sz w:val="22"/>
                <w:szCs w:val="22"/>
                <w:lang w:eastAsia="en-US"/>
              </w:rPr>
              <w:t>“</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84" w:type="dxa"/>
            <w:vAlign w:val="bottom"/>
            <w:hideMark/>
          </w:tcPr>
          <w:p w:rsidR="00C77B73" w:rsidRDefault="00C77B73">
            <w:pPr>
              <w:spacing w:line="276" w:lineRule="auto"/>
              <w:rPr>
                <w:sz w:val="22"/>
                <w:szCs w:val="22"/>
                <w:lang w:eastAsia="en-US"/>
              </w:rPr>
            </w:pPr>
            <w:r>
              <w:rPr>
                <w:sz w:val="22"/>
                <w:szCs w:val="22"/>
                <w:lang w:eastAsia="en-US"/>
              </w:rPr>
              <w:t>”</w:t>
            </w:r>
          </w:p>
        </w:tc>
        <w:tc>
          <w:tcPr>
            <w:tcW w:w="195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624"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1985"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4196" w:type="dxa"/>
            <w:vAlign w:val="bottom"/>
            <w:hideMark/>
          </w:tcPr>
          <w:p w:rsidR="00C77B73" w:rsidRDefault="00C77B73">
            <w:pPr>
              <w:spacing w:line="276" w:lineRule="auto"/>
              <w:rPr>
                <w:sz w:val="22"/>
                <w:szCs w:val="22"/>
                <w:lang w:eastAsia="en-US"/>
              </w:rPr>
            </w:pPr>
            <w:r>
              <w:rPr>
                <w:sz w:val="22"/>
                <w:szCs w:val="22"/>
                <w:lang w:eastAsia="en-US"/>
              </w:rPr>
              <w:t xml:space="preserve">, и </w:t>
            </w:r>
            <w:proofErr w:type="gramStart"/>
            <w:r>
              <w:rPr>
                <w:sz w:val="22"/>
                <w:szCs w:val="22"/>
                <w:lang w:eastAsia="en-US"/>
              </w:rPr>
              <w:t>согласована</w:t>
            </w:r>
            <w:proofErr w:type="gramEnd"/>
            <w:r>
              <w:rPr>
                <w:sz w:val="22"/>
                <w:szCs w:val="22"/>
                <w:lang w:eastAsia="en-US"/>
              </w:rPr>
              <w:t xml:space="preserve"> в установленном порядке с</w:t>
            </w:r>
          </w:p>
        </w:tc>
      </w:tr>
    </w:tbl>
    <w:p w:rsidR="00C77B73" w:rsidRDefault="00C77B73" w:rsidP="00C77B73">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4A0"/>
      </w:tblPr>
      <w:tblGrid>
        <w:gridCol w:w="284"/>
        <w:gridCol w:w="198"/>
        <w:gridCol w:w="567"/>
        <w:gridCol w:w="284"/>
        <w:gridCol w:w="1956"/>
        <w:gridCol w:w="624"/>
        <w:gridCol w:w="3770"/>
        <w:gridCol w:w="2296"/>
      </w:tblGrid>
      <w:tr w:rsidR="00C77B73" w:rsidTr="00C77B73">
        <w:trPr>
          <w:cantSplit/>
        </w:trPr>
        <w:tc>
          <w:tcPr>
            <w:tcW w:w="7683" w:type="dxa"/>
            <w:gridSpan w:val="7"/>
            <w:vAlign w:val="bottom"/>
            <w:hideMark/>
          </w:tcPr>
          <w:p w:rsidR="00C77B73" w:rsidRDefault="00C77B73">
            <w:pPr>
              <w:spacing w:line="276" w:lineRule="auto"/>
              <w:ind w:firstLine="567"/>
              <w:rPr>
                <w:sz w:val="22"/>
                <w:szCs w:val="22"/>
                <w:lang w:eastAsia="en-US"/>
              </w:rPr>
            </w:pPr>
            <w:r>
              <w:rPr>
                <w:sz w:val="22"/>
                <w:szCs w:val="22"/>
                <w:lang w:eastAsia="en-US"/>
              </w:rPr>
              <w:t xml:space="preserve">– положительное заключение государственной экспертизы получено </w:t>
            </w:r>
            <w:proofErr w:type="gramStart"/>
            <w:r>
              <w:rPr>
                <w:sz w:val="22"/>
                <w:szCs w:val="22"/>
                <w:lang w:eastAsia="en-US"/>
              </w:rPr>
              <w:t>за</w:t>
            </w:r>
            <w:proofErr w:type="gramEnd"/>
            <w:r>
              <w:rPr>
                <w:sz w:val="22"/>
                <w:szCs w:val="22"/>
                <w:lang w:eastAsia="en-US"/>
              </w:rPr>
              <w:t xml:space="preserve"> №</w:t>
            </w:r>
          </w:p>
        </w:tc>
        <w:tc>
          <w:tcPr>
            <w:tcW w:w="229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r w:rsidR="00C77B73" w:rsidTr="00C77B73">
        <w:trPr>
          <w:gridAfter w:val="2"/>
          <w:wAfter w:w="6066" w:type="dxa"/>
          <w:cantSplit/>
        </w:trPr>
        <w:tc>
          <w:tcPr>
            <w:tcW w:w="284" w:type="dxa"/>
            <w:vAlign w:val="bottom"/>
            <w:hideMark/>
          </w:tcPr>
          <w:p w:rsidR="00C77B73" w:rsidRDefault="00C77B73">
            <w:pPr>
              <w:spacing w:line="276" w:lineRule="auto"/>
              <w:rPr>
                <w:sz w:val="22"/>
                <w:szCs w:val="22"/>
                <w:lang w:eastAsia="en-US"/>
              </w:rPr>
            </w:pPr>
            <w:r>
              <w:rPr>
                <w:sz w:val="22"/>
                <w:szCs w:val="22"/>
                <w:lang w:eastAsia="en-US"/>
              </w:rPr>
              <w:t>от</w:t>
            </w:r>
          </w:p>
        </w:tc>
        <w:tc>
          <w:tcPr>
            <w:tcW w:w="198" w:type="dxa"/>
            <w:vAlign w:val="bottom"/>
            <w:hideMark/>
          </w:tcPr>
          <w:p w:rsidR="00C77B73" w:rsidRDefault="00C77B73">
            <w:pPr>
              <w:spacing w:line="276" w:lineRule="auto"/>
              <w:jc w:val="right"/>
              <w:rPr>
                <w:sz w:val="22"/>
                <w:szCs w:val="22"/>
                <w:lang w:eastAsia="en-US"/>
              </w:rPr>
            </w:pPr>
            <w:r>
              <w:rPr>
                <w:sz w:val="22"/>
                <w:szCs w:val="22"/>
                <w:lang w:eastAsia="en-US"/>
              </w:rPr>
              <w:t>“</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84" w:type="dxa"/>
            <w:vAlign w:val="bottom"/>
            <w:hideMark/>
          </w:tcPr>
          <w:p w:rsidR="00C77B73" w:rsidRDefault="00C77B73">
            <w:pPr>
              <w:spacing w:line="276" w:lineRule="auto"/>
              <w:rPr>
                <w:sz w:val="22"/>
                <w:szCs w:val="22"/>
                <w:lang w:eastAsia="en-US"/>
              </w:rPr>
            </w:pPr>
            <w:r>
              <w:rPr>
                <w:sz w:val="22"/>
                <w:szCs w:val="22"/>
                <w:lang w:eastAsia="en-US"/>
              </w:rPr>
              <w:t>”</w:t>
            </w:r>
          </w:p>
        </w:tc>
        <w:tc>
          <w:tcPr>
            <w:tcW w:w="195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624" w:type="dxa"/>
            <w:vAlign w:val="bottom"/>
            <w:hideMark/>
          </w:tcPr>
          <w:p w:rsidR="00C77B73" w:rsidRDefault="00C77B73">
            <w:pPr>
              <w:spacing w:line="276" w:lineRule="auto"/>
              <w:ind w:left="57"/>
              <w:rPr>
                <w:sz w:val="22"/>
                <w:szCs w:val="22"/>
                <w:lang w:eastAsia="en-US"/>
              </w:rPr>
            </w:pPr>
            <w:proofErr w:type="gramStart"/>
            <w:r>
              <w:rPr>
                <w:sz w:val="22"/>
                <w:szCs w:val="22"/>
                <w:lang w:eastAsia="en-US"/>
              </w:rPr>
              <w:t>г</w:t>
            </w:r>
            <w:proofErr w:type="gramEnd"/>
            <w:r>
              <w:rPr>
                <w:sz w:val="22"/>
                <w:szCs w:val="22"/>
                <w:lang w:eastAsia="en-US"/>
              </w:rPr>
              <w:t>.</w:t>
            </w:r>
          </w:p>
        </w:tc>
      </w:tr>
    </w:tbl>
    <w:p w:rsidR="00C77B73" w:rsidRDefault="00C77B73" w:rsidP="00C77B73">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C77B73" w:rsidRDefault="00C77B73" w:rsidP="00C77B73">
      <w:pPr>
        <w:pBdr>
          <w:top w:val="single" w:sz="4" w:space="1" w:color="auto"/>
        </w:pBdr>
        <w:ind w:left="7230"/>
        <w:rPr>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C77B73" w:rsidTr="00C77B73">
        <w:trPr>
          <w:cantSplit/>
        </w:trPr>
        <w:tc>
          <w:tcPr>
            <w:tcW w:w="4706"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624" w:type="dxa"/>
            <w:vAlign w:val="bottom"/>
            <w:hideMark/>
          </w:tcPr>
          <w:p w:rsidR="00C77B73" w:rsidRDefault="00C77B73">
            <w:pPr>
              <w:spacing w:line="276" w:lineRule="auto"/>
              <w:jc w:val="center"/>
              <w:rPr>
                <w:sz w:val="22"/>
                <w:szCs w:val="22"/>
                <w:lang w:eastAsia="en-US"/>
              </w:rPr>
            </w:pPr>
            <w:r>
              <w:rPr>
                <w:sz w:val="22"/>
                <w:szCs w:val="22"/>
                <w:lang w:eastAsia="en-US"/>
              </w:rPr>
              <w:t>за №</w:t>
            </w:r>
          </w:p>
        </w:tc>
        <w:tc>
          <w:tcPr>
            <w:tcW w:w="1418"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312" w:type="dxa"/>
            <w:vAlign w:val="bottom"/>
            <w:hideMark/>
          </w:tcPr>
          <w:p w:rsidR="00C77B73" w:rsidRDefault="00C77B73">
            <w:pPr>
              <w:spacing w:line="276" w:lineRule="auto"/>
              <w:ind w:left="57"/>
              <w:rPr>
                <w:sz w:val="22"/>
                <w:szCs w:val="22"/>
                <w:lang w:eastAsia="en-US"/>
              </w:rPr>
            </w:pPr>
            <w:proofErr w:type="gramStart"/>
            <w:r>
              <w:rPr>
                <w:sz w:val="22"/>
                <w:szCs w:val="22"/>
                <w:lang w:eastAsia="en-US"/>
              </w:rPr>
              <w:t>г</w:t>
            </w:r>
            <w:proofErr w:type="gramEnd"/>
            <w:r>
              <w:rPr>
                <w:sz w:val="22"/>
                <w:szCs w:val="22"/>
                <w:lang w:eastAsia="en-US"/>
              </w:rPr>
              <w:t>.</w:t>
            </w:r>
          </w:p>
        </w:tc>
      </w:tr>
      <w:tr w:rsidR="00C77B73" w:rsidTr="00C77B73">
        <w:trPr>
          <w:cantSplit/>
        </w:trPr>
        <w:tc>
          <w:tcPr>
            <w:tcW w:w="4706" w:type="dxa"/>
            <w:vAlign w:val="bottom"/>
            <w:hideMark/>
          </w:tcPr>
          <w:p w:rsidR="00C77B73" w:rsidRDefault="00C77B73">
            <w:pPr>
              <w:spacing w:line="276" w:lineRule="auto"/>
              <w:jc w:val="center"/>
              <w:rPr>
                <w:sz w:val="18"/>
                <w:szCs w:val="18"/>
                <w:lang w:eastAsia="en-US"/>
              </w:rPr>
            </w:pPr>
            <w:r>
              <w:rPr>
                <w:sz w:val="18"/>
                <w:szCs w:val="18"/>
                <w:lang w:eastAsia="en-US"/>
              </w:rPr>
              <w:t>(наименование организации)</w:t>
            </w:r>
          </w:p>
        </w:tc>
        <w:tc>
          <w:tcPr>
            <w:tcW w:w="624" w:type="dxa"/>
          </w:tcPr>
          <w:p w:rsidR="00C77B73" w:rsidRDefault="00C77B73">
            <w:pPr>
              <w:spacing w:line="276" w:lineRule="auto"/>
              <w:jc w:val="center"/>
              <w:rPr>
                <w:sz w:val="18"/>
                <w:szCs w:val="18"/>
                <w:lang w:eastAsia="en-US"/>
              </w:rPr>
            </w:pPr>
          </w:p>
        </w:tc>
        <w:tc>
          <w:tcPr>
            <w:tcW w:w="1418" w:type="dxa"/>
          </w:tcPr>
          <w:p w:rsidR="00C77B73" w:rsidRDefault="00C77B73">
            <w:pPr>
              <w:spacing w:line="276" w:lineRule="auto"/>
              <w:jc w:val="center"/>
              <w:rPr>
                <w:sz w:val="18"/>
                <w:szCs w:val="18"/>
                <w:lang w:eastAsia="en-US"/>
              </w:rPr>
            </w:pPr>
          </w:p>
        </w:tc>
        <w:tc>
          <w:tcPr>
            <w:tcW w:w="510" w:type="dxa"/>
            <w:vAlign w:val="bottom"/>
          </w:tcPr>
          <w:p w:rsidR="00C77B73" w:rsidRDefault="00C77B73">
            <w:pPr>
              <w:spacing w:line="276" w:lineRule="auto"/>
              <w:jc w:val="right"/>
              <w:rPr>
                <w:sz w:val="18"/>
                <w:szCs w:val="18"/>
                <w:lang w:eastAsia="en-US"/>
              </w:rPr>
            </w:pPr>
          </w:p>
        </w:tc>
        <w:tc>
          <w:tcPr>
            <w:tcW w:w="567" w:type="dxa"/>
            <w:vAlign w:val="bottom"/>
          </w:tcPr>
          <w:p w:rsidR="00C77B73" w:rsidRDefault="00C77B73">
            <w:pPr>
              <w:spacing w:line="276" w:lineRule="auto"/>
              <w:jc w:val="center"/>
              <w:rPr>
                <w:sz w:val="18"/>
                <w:szCs w:val="18"/>
                <w:lang w:eastAsia="en-US"/>
              </w:rPr>
            </w:pPr>
          </w:p>
        </w:tc>
        <w:tc>
          <w:tcPr>
            <w:tcW w:w="227" w:type="dxa"/>
            <w:vAlign w:val="bottom"/>
          </w:tcPr>
          <w:p w:rsidR="00C77B73" w:rsidRDefault="00C77B73">
            <w:pPr>
              <w:spacing w:line="276" w:lineRule="auto"/>
              <w:rPr>
                <w:sz w:val="18"/>
                <w:szCs w:val="18"/>
                <w:lang w:eastAsia="en-US"/>
              </w:rPr>
            </w:pPr>
          </w:p>
        </w:tc>
        <w:tc>
          <w:tcPr>
            <w:tcW w:w="1701" w:type="dxa"/>
            <w:vAlign w:val="bottom"/>
          </w:tcPr>
          <w:p w:rsidR="00C77B73" w:rsidRDefault="00C77B73">
            <w:pPr>
              <w:spacing w:line="276" w:lineRule="auto"/>
              <w:jc w:val="center"/>
              <w:rPr>
                <w:sz w:val="18"/>
                <w:szCs w:val="18"/>
                <w:lang w:eastAsia="en-US"/>
              </w:rPr>
            </w:pPr>
          </w:p>
        </w:tc>
        <w:tc>
          <w:tcPr>
            <w:tcW w:w="312" w:type="dxa"/>
            <w:vAlign w:val="bottom"/>
          </w:tcPr>
          <w:p w:rsidR="00C77B73" w:rsidRDefault="00C77B73">
            <w:pPr>
              <w:spacing w:line="276" w:lineRule="auto"/>
              <w:jc w:val="center"/>
              <w:rPr>
                <w:sz w:val="18"/>
                <w:szCs w:val="18"/>
                <w:lang w:eastAsia="en-US"/>
              </w:rPr>
            </w:pPr>
          </w:p>
        </w:tc>
      </w:tr>
    </w:tbl>
    <w:p w:rsidR="00C77B73" w:rsidRDefault="00C77B73" w:rsidP="00C77B73">
      <w:pPr>
        <w:spacing w:before="120"/>
        <w:ind w:firstLine="567"/>
        <w:rPr>
          <w:sz w:val="22"/>
          <w:szCs w:val="22"/>
        </w:rPr>
      </w:pPr>
      <w:r>
        <w:rPr>
          <w:sz w:val="22"/>
          <w:szCs w:val="22"/>
        </w:rPr>
        <w:t xml:space="preserve">Проектно-сметная документация утверждена  </w:t>
      </w:r>
    </w:p>
    <w:p w:rsidR="00C77B73" w:rsidRDefault="00C77B73" w:rsidP="00C77B73">
      <w:pPr>
        <w:pBdr>
          <w:top w:val="single" w:sz="4" w:space="1" w:color="auto"/>
        </w:pBdr>
        <w:ind w:left="4962"/>
        <w:rPr>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C77B73" w:rsidTr="00C77B73">
        <w:trPr>
          <w:cantSplit/>
        </w:trPr>
        <w:tc>
          <w:tcPr>
            <w:tcW w:w="4706"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624" w:type="dxa"/>
            <w:vAlign w:val="bottom"/>
            <w:hideMark/>
          </w:tcPr>
          <w:p w:rsidR="00C77B73" w:rsidRDefault="00C77B73">
            <w:pPr>
              <w:spacing w:line="276" w:lineRule="auto"/>
              <w:jc w:val="center"/>
              <w:rPr>
                <w:sz w:val="22"/>
                <w:szCs w:val="22"/>
                <w:lang w:eastAsia="en-US"/>
              </w:rPr>
            </w:pPr>
            <w:r>
              <w:rPr>
                <w:sz w:val="22"/>
                <w:szCs w:val="22"/>
                <w:lang w:eastAsia="en-US"/>
              </w:rPr>
              <w:t>за №</w:t>
            </w:r>
          </w:p>
        </w:tc>
        <w:tc>
          <w:tcPr>
            <w:tcW w:w="1418"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312" w:type="dxa"/>
            <w:vAlign w:val="bottom"/>
            <w:hideMark/>
          </w:tcPr>
          <w:p w:rsidR="00C77B73" w:rsidRDefault="00C77B73">
            <w:pPr>
              <w:spacing w:line="276" w:lineRule="auto"/>
              <w:ind w:left="57"/>
              <w:rPr>
                <w:sz w:val="22"/>
                <w:szCs w:val="22"/>
                <w:lang w:eastAsia="en-US"/>
              </w:rPr>
            </w:pPr>
            <w:proofErr w:type="gramStart"/>
            <w:r>
              <w:rPr>
                <w:sz w:val="22"/>
                <w:szCs w:val="22"/>
                <w:lang w:eastAsia="en-US"/>
              </w:rPr>
              <w:t>г</w:t>
            </w:r>
            <w:proofErr w:type="gramEnd"/>
            <w:r>
              <w:rPr>
                <w:sz w:val="22"/>
                <w:szCs w:val="22"/>
                <w:lang w:eastAsia="en-US"/>
              </w:rPr>
              <w:t>.</w:t>
            </w:r>
          </w:p>
        </w:tc>
      </w:tr>
    </w:tbl>
    <w:p w:rsidR="00C77B73" w:rsidRDefault="00C77B73" w:rsidP="00C77B73">
      <w:pPr>
        <w:spacing w:before="120"/>
        <w:ind w:firstLine="567"/>
        <w:rPr>
          <w:sz w:val="22"/>
          <w:szCs w:val="22"/>
        </w:rPr>
      </w:pPr>
      <w:r>
        <w:rPr>
          <w:sz w:val="22"/>
          <w:szCs w:val="22"/>
        </w:rPr>
        <w:t>Дополнительно информируем:</w:t>
      </w:r>
    </w:p>
    <w:p w:rsidR="00C77B73" w:rsidRDefault="00C77B73" w:rsidP="00C77B73">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w:t>
      </w:r>
      <w:r>
        <w:rPr>
          <w:sz w:val="22"/>
          <w:szCs w:val="22"/>
        </w:rPr>
        <w:lastRenderedPageBreak/>
        <w:t xml:space="preserve">будет осуществляться  </w:t>
      </w:r>
    </w:p>
    <w:p w:rsidR="00C77B73" w:rsidRDefault="00C77B73" w:rsidP="00C77B73">
      <w:pPr>
        <w:pBdr>
          <w:top w:val="single" w:sz="4" w:space="1" w:color="auto"/>
        </w:pBdr>
        <w:ind w:left="1636"/>
        <w:jc w:val="center"/>
        <w:rPr>
          <w:sz w:val="18"/>
          <w:szCs w:val="18"/>
        </w:rPr>
      </w:pPr>
      <w:r>
        <w:rPr>
          <w:sz w:val="18"/>
          <w:szCs w:val="18"/>
        </w:rPr>
        <w:t>(банковские реквизиты и номер счета)</w:t>
      </w:r>
    </w:p>
    <w:p w:rsidR="00C77B73" w:rsidRDefault="00C77B73" w:rsidP="00C77B73">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4A0"/>
      </w:tblPr>
      <w:tblGrid>
        <w:gridCol w:w="1644"/>
        <w:gridCol w:w="198"/>
        <w:gridCol w:w="567"/>
        <w:gridCol w:w="284"/>
        <w:gridCol w:w="1956"/>
        <w:gridCol w:w="397"/>
        <w:gridCol w:w="567"/>
        <w:gridCol w:w="624"/>
        <w:gridCol w:w="3742"/>
      </w:tblGrid>
      <w:tr w:rsidR="00C77B73" w:rsidTr="00C77B73">
        <w:trPr>
          <w:cantSplit/>
        </w:trPr>
        <w:tc>
          <w:tcPr>
            <w:tcW w:w="1644" w:type="dxa"/>
            <w:vAlign w:val="bottom"/>
            <w:hideMark/>
          </w:tcPr>
          <w:p w:rsidR="00C77B73" w:rsidRDefault="00C77B73">
            <w:pPr>
              <w:spacing w:line="276" w:lineRule="auto"/>
              <w:rPr>
                <w:sz w:val="22"/>
                <w:szCs w:val="22"/>
                <w:lang w:eastAsia="en-US"/>
              </w:rPr>
            </w:pPr>
            <w:r>
              <w:rPr>
                <w:sz w:val="22"/>
                <w:szCs w:val="22"/>
                <w:lang w:eastAsia="en-US"/>
              </w:rPr>
              <w:t xml:space="preserve">с  договором  </w:t>
            </w:r>
            <w:proofErr w:type="gramStart"/>
            <w:r>
              <w:rPr>
                <w:sz w:val="22"/>
                <w:szCs w:val="22"/>
                <w:lang w:eastAsia="en-US"/>
              </w:rPr>
              <w:t>от</w:t>
            </w:r>
            <w:proofErr w:type="gramEnd"/>
          </w:p>
        </w:tc>
        <w:tc>
          <w:tcPr>
            <w:tcW w:w="198" w:type="dxa"/>
            <w:vAlign w:val="bottom"/>
            <w:hideMark/>
          </w:tcPr>
          <w:p w:rsidR="00C77B73" w:rsidRDefault="00C77B73">
            <w:pPr>
              <w:spacing w:line="276" w:lineRule="auto"/>
              <w:jc w:val="right"/>
              <w:rPr>
                <w:sz w:val="22"/>
                <w:szCs w:val="22"/>
                <w:lang w:eastAsia="en-US"/>
              </w:rPr>
            </w:pPr>
            <w:r>
              <w:rPr>
                <w:sz w:val="22"/>
                <w:szCs w:val="22"/>
                <w:lang w:eastAsia="en-US"/>
              </w:rPr>
              <w:t>“</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84" w:type="dxa"/>
            <w:vAlign w:val="bottom"/>
            <w:hideMark/>
          </w:tcPr>
          <w:p w:rsidR="00C77B73" w:rsidRDefault="00C77B73">
            <w:pPr>
              <w:spacing w:line="276" w:lineRule="auto"/>
              <w:rPr>
                <w:sz w:val="22"/>
                <w:szCs w:val="22"/>
                <w:lang w:eastAsia="en-US"/>
              </w:rPr>
            </w:pPr>
            <w:r>
              <w:rPr>
                <w:sz w:val="22"/>
                <w:szCs w:val="22"/>
                <w:lang w:eastAsia="en-US"/>
              </w:rPr>
              <w:t>”</w:t>
            </w:r>
          </w:p>
        </w:tc>
        <w:tc>
          <w:tcPr>
            <w:tcW w:w="195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397" w:type="dxa"/>
            <w:vAlign w:val="bottom"/>
            <w:hideMark/>
          </w:tcPr>
          <w:p w:rsidR="00C77B73" w:rsidRDefault="00C77B73">
            <w:pPr>
              <w:spacing w:line="276" w:lineRule="auto"/>
              <w:jc w:val="right"/>
              <w:rPr>
                <w:sz w:val="22"/>
                <w:szCs w:val="22"/>
                <w:lang w:eastAsia="en-US"/>
              </w:rPr>
            </w:pPr>
            <w:r>
              <w:rPr>
                <w:sz w:val="22"/>
                <w:szCs w:val="22"/>
                <w:lang w:eastAsia="en-US"/>
              </w:rPr>
              <w:t>20</w:t>
            </w:r>
          </w:p>
        </w:tc>
        <w:tc>
          <w:tcPr>
            <w:tcW w:w="567"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624"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3742"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bl>
    <w:p w:rsidR="00C77B73" w:rsidRDefault="00C77B73" w:rsidP="00C77B73">
      <w:pPr>
        <w:rPr>
          <w:sz w:val="22"/>
          <w:szCs w:val="22"/>
        </w:rPr>
      </w:pPr>
    </w:p>
    <w:p w:rsidR="00C77B73" w:rsidRDefault="00C77B73" w:rsidP="00C77B73">
      <w:pPr>
        <w:pBdr>
          <w:top w:val="single" w:sz="4" w:space="1" w:color="auto"/>
        </w:pBdr>
        <w:jc w:val="center"/>
        <w:rPr>
          <w:sz w:val="18"/>
          <w:szCs w:val="18"/>
        </w:rPr>
      </w:pPr>
      <w:proofErr w:type="gramStart"/>
      <w:r>
        <w:rPr>
          <w:sz w:val="18"/>
          <w:szCs w:val="18"/>
        </w:rPr>
        <w:t xml:space="preserve">(наименование организации, ИНН, </w:t>
      </w:r>
      <w:proofErr w:type="gramEnd"/>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C77B73" w:rsidRDefault="00C77B73" w:rsidP="00C77B73">
      <w:pPr>
        <w:ind w:firstLine="567"/>
        <w:rPr>
          <w:sz w:val="22"/>
          <w:szCs w:val="22"/>
        </w:rPr>
      </w:pPr>
      <w:r>
        <w:rPr>
          <w:sz w:val="22"/>
          <w:szCs w:val="22"/>
        </w:rPr>
        <w:t xml:space="preserve">Право выполнения строительно-монтажных работ закреплено  </w:t>
      </w:r>
    </w:p>
    <w:p w:rsidR="00C77B73" w:rsidRDefault="00C77B73" w:rsidP="00C77B73">
      <w:pPr>
        <w:pBdr>
          <w:top w:val="single" w:sz="4" w:space="1" w:color="auto"/>
        </w:pBdr>
        <w:ind w:left="6521"/>
        <w:rPr>
          <w:sz w:val="2"/>
          <w:szCs w:val="2"/>
        </w:rPr>
      </w:pP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C77B73" w:rsidRDefault="00C77B73" w:rsidP="00C77B73">
      <w:pPr>
        <w:rPr>
          <w:sz w:val="22"/>
          <w:szCs w:val="22"/>
        </w:rPr>
      </w:pPr>
    </w:p>
    <w:p w:rsidR="00C77B73" w:rsidRDefault="00C77B73" w:rsidP="00C77B73">
      <w:pPr>
        <w:pBdr>
          <w:top w:val="single" w:sz="4" w:space="1" w:color="auto"/>
        </w:pBdr>
        <w:rPr>
          <w:sz w:val="2"/>
          <w:szCs w:val="2"/>
        </w:rPr>
      </w:pPr>
    </w:p>
    <w:tbl>
      <w:tblPr>
        <w:tblW w:w="0" w:type="auto"/>
        <w:tblLayout w:type="fixed"/>
        <w:tblCellMar>
          <w:left w:w="28" w:type="dxa"/>
          <w:right w:w="28" w:type="dxa"/>
        </w:tblCellMar>
        <w:tblLook w:val="04A0"/>
      </w:tblPr>
      <w:tblGrid>
        <w:gridCol w:w="284"/>
        <w:gridCol w:w="198"/>
        <w:gridCol w:w="567"/>
        <w:gridCol w:w="284"/>
        <w:gridCol w:w="1956"/>
        <w:gridCol w:w="624"/>
        <w:gridCol w:w="2636"/>
      </w:tblGrid>
      <w:tr w:rsidR="00C77B73" w:rsidTr="00C77B73">
        <w:trPr>
          <w:cantSplit/>
        </w:trPr>
        <w:tc>
          <w:tcPr>
            <w:tcW w:w="284" w:type="dxa"/>
            <w:vAlign w:val="bottom"/>
            <w:hideMark/>
          </w:tcPr>
          <w:p w:rsidR="00C77B73" w:rsidRDefault="00C77B73">
            <w:pPr>
              <w:spacing w:line="276" w:lineRule="auto"/>
              <w:rPr>
                <w:sz w:val="22"/>
                <w:szCs w:val="22"/>
                <w:lang w:eastAsia="en-US"/>
              </w:rPr>
            </w:pPr>
            <w:r>
              <w:rPr>
                <w:sz w:val="22"/>
                <w:szCs w:val="22"/>
                <w:lang w:eastAsia="en-US"/>
              </w:rPr>
              <w:t>от</w:t>
            </w:r>
          </w:p>
        </w:tc>
        <w:tc>
          <w:tcPr>
            <w:tcW w:w="198" w:type="dxa"/>
            <w:vAlign w:val="bottom"/>
            <w:hideMark/>
          </w:tcPr>
          <w:p w:rsidR="00C77B73" w:rsidRDefault="00C77B73">
            <w:pPr>
              <w:spacing w:line="276" w:lineRule="auto"/>
              <w:jc w:val="right"/>
              <w:rPr>
                <w:sz w:val="22"/>
                <w:szCs w:val="22"/>
                <w:lang w:eastAsia="en-US"/>
              </w:rPr>
            </w:pPr>
            <w:r>
              <w:rPr>
                <w:sz w:val="22"/>
                <w:szCs w:val="22"/>
                <w:lang w:eastAsia="en-US"/>
              </w:rPr>
              <w:t>“</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84" w:type="dxa"/>
            <w:vAlign w:val="bottom"/>
            <w:hideMark/>
          </w:tcPr>
          <w:p w:rsidR="00C77B73" w:rsidRDefault="00C77B73">
            <w:pPr>
              <w:spacing w:line="276" w:lineRule="auto"/>
              <w:rPr>
                <w:sz w:val="22"/>
                <w:szCs w:val="22"/>
                <w:lang w:eastAsia="en-US"/>
              </w:rPr>
            </w:pPr>
            <w:r>
              <w:rPr>
                <w:sz w:val="22"/>
                <w:szCs w:val="22"/>
                <w:lang w:eastAsia="en-US"/>
              </w:rPr>
              <w:t>”</w:t>
            </w:r>
          </w:p>
        </w:tc>
        <w:tc>
          <w:tcPr>
            <w:tcW w:w="195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624"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263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bl>
    <w:p w:rsidR="00C77B73" w:rsidRDefault="00C77B73" w:rsidP="00C77B73">
      <w:pPr>
        <w:rPr>
          <w:sz w:val="22"/>
          <w:szCs w:val="22"/>
        </w:rPr>
      </w:pPr>
    </w:p>
    <w:tbl>
      <w:tblPr>
        <w:tblW w:w="0" w:type="auto"/>
        <w:tblLayout w:type="fixed"/>
        <w:tblCellMar>
          <w:left w:w="28" w:type="dxa"/>
          <w:right w:w="28" w:type="dxa"/>
        </w:tblCellMar>
        <w:tblLook w:val="04A0"/>
      </w:tblPr>
      <w:tblGrid>
        <w:gridCol w:w="3827"/>
        <w:gridCol w:w="1134"/>
        <w:gridCol w:w="510"/>
        <w:gridCol w:w="567"/>
        <w:gridCol w:w="227"/>
        <w:gridCol w:w="1701"/>
        <w:gridCol w:w="567"/>
        <w:gridCol w:w="1446"/>
      </w:tblGrid>
      <w:tr w:rsidR="00C77B73" w:rsidTr="00C77B73">
        <w:trPr>
          <w:cantSplit/>
        </w:trPr>
        <w:tc>
          <w:tcPr>
            <w:tcW w:w="3827" w:type="dxa"/>
            <w:vAlign w:val="bottom"/>
            <w:hideMark/>
          </w:tcPr>
          <w:p w:rsidR="00C77B73" w:rsidRDefault="00C77B73">
            <w:pPr>
              <w:spacing w:line="276" w:lineRule="auto"/>
              <w:ind w:firstLine="567"/>
              <w:rPr>
                <w:sz w:val="22"/>
                <w:szCs w:val="22"/>
                <w:lang w:eastAsia="en-US"/>
              </w:rPr>
            </w:pPr>
            <w:r>
              <w:rPr>
                <w:sz w:val="22"/>
                <w:szCs w:val="22"/>
                <w:lang w:eastAsia="en-US"/>
              </w:rPr>
              <w:t>Производителем работ приказом</w:t>
            </w:r>
          </w:p>
        </w:tc>
        <w:tc>
          <w:tcPr>
            <w:tcW w:w="1134"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70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67"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144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bl>
    <w:p w:rsidR="00C77B73" w:rsidRDefault="00C77B73" w:rsidP="00C77B73">
      <w:pPr>
        <w:rPr>
          <w:sz w:val="22"/>
          <w:szCs w:val="22"/>
        </w:rPr>
      </w:pPr>
      <w:r>
        <w:rPr>
          <w:sz w:val="22"/>
          <w:szCs w:val="22"/>
        </w:rPr>
        <w:t xml:space="preserve">назначен  </w:t>
      </w:r>
    </w:p>
    <w:p w:rsidR="00C77B73" w:rsidRDefault="00C77B73" w:rsidP="00C77B73">
      <w:pPr>
        <w:pBdr>
          <w:top w:val="single" w:sz="4" w:space="1" w:color="auto"/>
        </w:pBdr>
        <w:ind w:left="964"/>
        <w:jc w:val="center"/>
        <w:rPr>
          <w:sz w:val="18"/>
          <w:szCs w:val="18"/>
        </w:rPr>
      </w:pPr>
      <w:r>
        <w:rPr>
          <w:sz w:val="18"/>
          <w:szCs w:val="18"/>
        </w:rPr>
        <w:t>(должность, фамилия, имя, отчество)</w:t>
      </w:r>
    </w:p>
    <w:p w:rsidR="00C77B73" w:rsidRDefault="00C77B73" w:rsidP="00C77B73">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C77B73" w:rsidRDefault="00C77B73" w:rsidP="00C77B73">
      <w:pPr>
        <w:pBdr>
          <w:top w:val="single" w:sz="4" w:space="1" w:color="auto"/>
        </w:pBdr>
        <w:ind w:left="1077" w:right="5500"/>
        <w:jc w:val="center"/>
        <w:rPr>
          <w:sz w:val="18"/>
          <w:szCs w:val="18"/>
        </w:rPr>
      </w:pPr>
      <w:r>
        <w:rPr>
          <w:sz w:val="18"/>
          <w:szCs w:val="18"/>
        </w:rPr>
        <w:t>(высшее, среднее)</w:t>
      </w:r>
    </w:p>
    <w:p w:rsidR="00C77B73" w:rsidRDefault="00C77B73" w:rsidP="00C77B73">
      <w:pPr>
        <w:tabs>
          <w:tab w:val="left" w:pos="3402"/>
        </w:tabs>
        <w:rPr>
          <w:sz w:val="22"/>
          <w:szCs w:val="22"/>
        </w:rPr>
      </w:pPr>
      <w:r>
        <w:rPr>
          <w:sz w:val="22"/>
          <w:szCs w:val="22"/>
        </w:rPr>
        <w:tab/>
        <w:t>лет.</w:t>
      </w:r>
    </w:p>
    <w:p w:rsidR="00C77B73" w:rsidRDefault="00C77B73" w:rsidP="00C77B73">
      <w:pPr>
        <w:pBdr>
          <w:top w:val="single" w:sz="4" w:space="1" w:color="auto"/>
        </w:pBdr>
        <w:spacing w:after="60"/>
        <w:ind w:right="6634"/>
        <w:rPr>
          <w:sz w:val="2"/>
          <w:szCs w:val="2"/>
        </w:rPr>
      </w:pPr>
    </w:p>
    <w:tbl>
      <w:tblPr>
        <w:tblW w:w="0" w:type="auto"/>
        <w:tblLayout w:type="fixed"/>
        <w:tblCellMar>
          <w:left w:w="28" w:type="dxa"/>
          <w:right w:w="28" w:type="dxa"/>
        </w:tblCellMar>
        <w:tblLook w:val="04A0"/>
      </w:tblPr>
      <w:tblGrid>
        <w:gridCol w:w="5613"/>
        <w:gridCol w:w="454"/>
        <w:gridCol w:w="397"/>
        <w:gridCol w:w="227"/>
        <w:gridCol w:w="1531"/>
        <w:gridCol w:w="567"/>
        <w:gridCol w:w="1191"/>
      </w:tblGrid>
      <w:tr w:rsidR="00C77B73" w:rsidTr="00C77B73">
        <w:trPr>
          <w:cantSplit/>
        </w:trPr>
        <w:tc>
          <w:tcPr>
            <w:tcW w:w="5613" w:type="dxa"/>
            <w:vAlign w:val="bottom"/>
            <w:hideMark/>
          </w:tcPr>
          <w:p w:rsidR="00C77B73" w:rsidRDefault="00C77B73">
            <w:pPr>
              <w:spacing w:line="276" w:lineRule="auto"/>
              <w:ind w:firstLine="567"/>
              <w:rPr>
                <w:sz w:val="22"/>
                <w:szCs w:val="22"/>
                <w:lang w:eastAsia="en-US"/>
              </w:rPr>
            </w:pPr>
            <w:r>
              <w:rPr>
                <w:sz w:val="22"/>
                <w:szCs w:val="22"/>
                <w:lang w:eastAsia="en-US"/>
              </w:rPr>
              <w:t>Строительный контроль в соответствии с договором</w:t>
            </w:r>
          </w:p>
        </w:tc>
        <w:tc>
          <w:tcPr>
            <w:tcW w:w="454"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39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153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67" w:type="dxa"/>
            <w:vAlign w:val="bottom"/>
            <w:hideMark/>
          </w:tcPr>
          <w:p w:rsidR="00C77B73" w:rsidRDefault="00C77B73">
            <w:pPr>
              <w:spacing w:line="276" w:lineRule="auto"/>
              <w:jc w:val="center"/>
              <w:rPr>
                <w:sz w:val="22"/>
                <w:szCs w:val="22"/>
                <w:lang w:eastAsia="en-US"/>
              </w:rPr>
            </w:pPr>
            <w:proofErr w:type="gramStart"/>
            <w:r>
              <w:rPr>
                <w:sz w:val="22"/>
                <w:szCs w:val="22"/>
                <w:lang w:eastAsia="en-US"/>
              </w:rPr>
              <w:t>г</w:t>
            </w:r>
            <w:proofErr w:type="gramEnd"/>
            <w:r>
              <w:rPr>
                <w:sz w:val="22"/>
                <w:szCs w:val="22"/>
                <w:lang w:eastAsia="en-US"/>
              </w:rPr>
              <w:t>. №</w:t>
            </w:r>
          </w:p>
        </w:tc>
        <w:tc>
          <w:tcPr>
            <w:tcW w:w="1191"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bl>
    <w:p w:rsidR="00C77B73" w:rsidRDefault="00C77B73" w:rsidP="00C77B73">
      <w:pPr>
        <w:rPr>
          <w:sz w:val="22"/>
          <w:szCs w:val="22"/>
        </w:rPr>
      </w:pPr>
      <w:r>
        <w:rPr>
          <w:sz w:val="22"/>
          <w:szCs w:val="22"/>
        </w:rPr>
        <w:t>будет осуществляться</w:t>
      </w:r>
    </w:p>
    <w:p w:rsidR="00C77B73" w:rsidRDefault="00C77B73" w:rsidP="00C77B73">
      <w:pPr>
        <w:rPr>
          <w:sz w:val="22"/>
          <w:szCs w:val="22"/>
        </w:rPr>
      </w:pPr>
    </w:p>
    <w:p w:rsidR="00C77B73" w:rsidRDefault="00C77B73" w:rsidP="00C77B73">
      <w:pPr>
        <w:pBdr>
          <w:top w:val="single" w:sz="4" w:space="1" w:color="auto"/>
        </w:pBdr>
        <w:jc w:val="center"/>
        <w:rPr>
          <w:sz w:val="18"/>
          <w:szCs w:val="18"/>
        </w:rPr>
      </w:pPr>
      <w:proofErr w:type="gramStart"/>
      <w:r>
        <w:rPr>
          <w:sz w:val="18"/>
          <w:szCs w:val="18"/>
        </w:rPr>
        <w:t xml:space="preserve">(наименование организации, ИНН, юридический и </w:t>
      </w:r>
      <w:proofErr w:type="gramEnd"/>
    </w:p>
    <w:p w:rsidR="00C77B73" w:rsidRDefault="00C77B73" w:rsidP="00C77B73">
      <w:pPr>
        <w:rPr>
          <w:sz w:val="22"/>
          <w:szCs w:val="22"/>
        </w:rPr>
      </w:pPr>
    </w:p>
    <w:p w:rsidR="00C77B73" w:rsidRDefault="00C77B73" w:rsidP="00C77B73">
      <w:pPr>
        <w:pBdr>
          <w:top w:val="single" w:sz="4" w:space="1" w:color="auto"/>
        </w:pBdr>
        <w:jc w:val="center"/>
        <w:rPr>
          <w:sz w:val="18"/>
          <w:szCs w:val="18"/>
        </w:rPr>
      </w:pPr>
      <w:proofErr w:type="gramStart"/>
      <w:r>
        <w:rPr>
          <w:sz w:val="18"/>
          <w:szCs w:val="18"/>
        </w:rPr>
        <w:t xml:space="preserve">почтовый адреса, Ф.И.О. руководителя, номер телефона, банковские </w:t>
      </w:r>
      <w:proofErr w:type="gramEnd"/>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 xml:space="preserve">реквизиты (наименование банка, </w:t>
      </w:r>
      <w:proofErr w:type="spellStart"/>
      <w:proofErr w:type="gramStart"/>
      <w:r>
        <w:rPr>
          <w:sz w:val="18"/>
          <w:szCs w:val="18"/>
        </w:rPr>
        <w:t>р</w:t>
      </w:r>
      <w:proofErr w:type="spellEnd"/>
      <w:proofErr w:type="gramEnd"/>
      <w:r>
        <w:rPr>
          <w:sz w:val="18"/>
          <w:szCs w:val="18"/>
        </w:rPr>
        <w:t>/с, к/с, БИК))</w:t>
      </w:r>
    </w:p>
    <w:p w:rsidR="00C77B73" w:rsidRDefault="00C77B73" w:rsidP="00C77B73">
      <w:pPr>
        <w:rPr>
          <w:sz w:val="22"/>
          <w:szCs w:val="22"/>
        </w:rPr>
      </w:pPr>
      <w:r>
        <w:rPr>
          <w:sz w:val="22"/>
          <w:szCs w:val="22"/>
        </w:rPr>
        <w:t xml:space="preserve">право выполнения функций заказчика (застройщика) закреплено  </w:t>
      </w:r>
    </w:p>
    <w:p w:rsidR="00C77B73" w:rsidRDefault="00C77B73" w:rsidP="00C77B73">
      <w:pPr>
        <w:pBdr>
          <w:top w:val="single" w:sz="4" w:space="1" w:color="auto"/>
        </w:pBdr>
        <w:ind w:left="6209"/>
        <w:rPr>
          <w:sz w:val="2"/>
          <w:szCs w:val="2"/>
        </w:rPr>
      </w:pPr>
    </w:p>
    <w:p w:rsidR="00C77B73" w:rsidRDefault="00C77B73" w:rsidP="00C77B73">
      <w:pPr>
        <w:rPr>
          <w:sz w:val="22"/>
          <w:szCs w:val="22"/>
        </w:rPr>
      </w:pPr>
    </w:p>
    <w:p w:rsidR="00C77B73" w:rsidRDefault="00C77B73" w:rsidP="00C77B73">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4A0"/>
      </w:tblPr>
      <w:tblGrid>
        <w:gridCol w:w="340"/>
        <w:gridCol w:w="1418"/>
        <w:gridCol w:w="510"/>
        <w:gridCol w:w="567"/>
        <w:gridCol w:w="227"/>
        <w:gridCol w:w="2552"/>
        <w:gridCol w:w="340"/>
      </w:tblGrid>
      <w:tr w:rsidR="00C77B73" w:rsidTr="00C77B73">
        <w:trPr>
          <w:cantSplit/>
        </w:trPr>
        <w:tc>
          <w:tcPr>
            <w:tcW w:w="340" w:type="dxa"/>
            <w:vAlign w:val="bottom"/>
            <w:hideMark/>
          </w:tcPr>
          <w:p w:rsidR="00C77B73" w:rsidRDefault="00C77B73">
            <w:pPr>
              <w:spacing w:line="276" w:lineRule="auto"/>
              <w:rPr>
                <w:sz w:val="22"/>
                <w:szCs w:val="22"/>
                <w:lang w:eastAsia="en-US"/>
              </w:rPr>
            </w:pPr>
            <w:r>
              <w:rPr>
                <w:sz w:val="22"/>
                <w:szCs w:val="22"/>
                <w:lang w:eastAsia="en-US"/>
              </w:rPr>
              <w:t>№</w:t>
            </w:r>
          </w:p>
        </w:tc>
        <w:tc>
          <w:tcPr>
            <w:tcW w:w="1418"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510" w:type="dxa"/>
            <w:vAlign w:val="bottom"/>
            <w:hideMark/>
          </w:tcPr>
          <w:p w:rsidR="00C77B73" w:rsidRDefault="00C77B73">
            <w:pPr>
              <w:spacing w:line="276" w:lineRule="auto"/>
              <w:jc w:val="right"/>
              <w:rPr>
                <w:sz w:val="22"/>
                <w:szCs w:val="22"/>
                <w:lang w:eastAsia="en-US"/>
              </w:rPr>
            </w:pPr>
            <w:r>
              <w:rPr>
                <w:sz w:val="22"/>
                <w:szCs w:val="22"/>
                <w:lang w:eastAsia="en-US"/>
              </w:rPr>
              <w:t>от “</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27" w:type="dxa"/>
            <w:vAlign w:val="bottom"/>
            <w:hideMark/>
          </w:tcPr>
          <w:p w:rsidR="00C77B73" w:rsidRDefault="00C77B73">
            <w:pPr>
              <w:spacing w:line="276" w:lineRule="auto"/>
              <w:rPr>
                <w:sz w:val="22"/>
                <w:szCs w:val="22"/>
                <w:lang w:eastAsia="en-US"/>
              </w:rPr>
            </w:pPr>
            <w:r>
              <w:rPr>
                <w:sz w:val="22"/>
                <w:szCs w:val="22"/>
                <w:lang w:eastAsia="en-US"/>
              </w:rPr>
              <w:t>”</w:t>
            </w:r>
          </w:p>
        </w:tc>
        <w:tc>
          <w:tcPr>
            <w:tcW w:w="2552"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340" w:type="dxa"/>
            <w:vAlign w:val="bottom"/>
            <w:hideMark/>
          </w:tcPr>
          <w:p w:rsidR="00C77B73" w:rsidRDefault="00C77B73">
            <w:pPr>
              <w:spacing w:line="276" w:lineRule="auto"/>
              <w:ind w:left="57"/>
              <w:rPr>
                <w:sz w:val="22"/>
                <w:szCs w:val="22"/>
                <w:lang w:eastAsia="en-US"/>
              </w:rPr>
            </w:pPr>
            <w:proofErr w:type="gramStart"/>
            <w:r>
              <w:rPr>
                <w:sz w:val="22"/>
                <w:szCs w:val="22"/>
                <w:lang w:eastAsia="en-US"/>
              </w:rPr>
              <w:t>г</w:t>
            </w:r>
            <w:proofErr w:type="gramEnd"/>
            <w:r>
              <w:rPr>
                <w:sz w:val="22"/>
                <w:szCs w:val="22"/>
                <w:lang w:eastAsia="en-US"/>
              </w:rPr>
              <w:t>.</w:t>
            </w:r>
          </w:p>
        </w:tc>
      </w:tr>
    </w:tbl>
    <w:p w:rsidR="00C77B73" w:rsidRDefault="00C77B73" w:rsidP="00C77B73">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w:t>
      </w:r>
    </w:p>
    <w:p w:rsidR="00C77B73" w:rsidRDefault="00C77B73" w:rsidP="00C77B73">
      <w:pPr>
        <w:pBdr>
          <w:top w:val="single" w:sz="4" w:space="1" w:color="auto"/>
        </w:pBdr>
        <w:ind w:left="1191"/>
        <w:jc w:val="center"/>
        <w:rPr>
          <w:sz w:val="18"/>
          <w:szCs w:val="18"/>
        </w:rPr>
      </w:pPr>
      <w:r>
        <w:rPr>
          <w:sz w:val="18"/>
          <w:szCs w:val="18"/>
        </w:rPr>
        <w:t>(наименование уполномоченного органа)</w:t>
      </w:r>
    </w:p>
    <w:p w:rsidR="00C77B73" w:rsidRDefault="00C77B73" w:rsidP="00C77B73">
      <w:pPr>
        <w:rPr>
          <w:sz w:val="22"/>
          <w:szCs w:val="22"/>
        </w:rPr>
      </w:pPr>
    </w:p>
    <w:p w:rsidR="00C77B73" w:rsidRDefault="00C77B73" w:rsidP="00C77B73">
      <w:pPr>
        <w:pBdr>
          <w:top w:val="single" w:sz="4" w:space="1" w:color="auto"/>
        </w:pBdr>
        <w:spacing w:after="600"/>
        <w:rPr>
          <w:sz w:val="2"/>
          <w:szCs w:val="2"/>
        </w:rPr>
      </w:pPr>
    </w:p>
    <w:tbl>
      <w:tblPr>
        <w:tblW w:w="0" w:type="auto"/>
        <w:tblLayout w:type="fixed"/>
        <w:tblCellMar>
          <w:left w:w="28" w:type="dxa"/>
          <w:right w:w="28" w:type="dxa"/>
        </w:tblCellMar>
        <w:tblLook w:val="04A0"/>
      </w:tblPr>
      <w:tblGrid>
        <w:gridCol w:w="3005"/>
        <w:gridCol w:w="1134"/>
        <w:gridCol w:w="1928"/>
        <w:gridCol w:w="1134"/>
        <w:gridCol w:w="2778"/>
      </w:tblGrid>
      <w:tr w:rsidR="00C77B73" w:rsidTr="00C77B73">
        <w:tc>
          <w:tcPr>
            <w:tcW w:w="3005"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1134" w:type="dxa"/>
            <w:vAlign w:val="bottom"/>
          </w:tcPr>
          <w:p w:rsidR="00C77B73" w:rsidRDefault="00C77B73">
            <w:pPr>
              <w:spacing w:line="276" w:lineRule="auto"/>
              <w:jc w:val="center"/>
              <w:rPr>
                <w:sz w:val="22"/>
                <w:szCs w:val="22"/>
                <w:lang w:eastAsia="en-US"/>
              </w:rPr>
            </w:pPr>
          </w:p>
        </w:tc>
        <w:tc>
          <w:tcPr>
            <w:tcW w:w="1928"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1134" w:type="dxa"/>
            <w:vAlign w:val="bottom"/>
          </w:tcPr>
          <w:p w:rsidR="00C77B73" w:rsidRDefault="00C77B73">
            <w:pPr>
              <w:spacing w:line="276" w:lineRule="auto"/>
              <w:jc w:val="center"/>
              <w:rPr>
                <w:sz w:val="22"/>
                <w:szCs w:val="22"/>
                <w:lang w:eastAsia="en-US"/>
              </w:rPr>
            </w:pPr>
          </w:p>
        </w:tc>
        <w:tc>
          <w:tcPr>
            <w:tcW w:w="2778"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r>
      <w:tr w:rsidR="00C77B73" w:rsidTr="00C77B73">
        <w:tc>
          <w:tcPr>
            <w:tcW w:w="3005" w:type="dxa"/>
            <w:hideMark/>
          </w:tcPr>
          <w:p w:rsidR="00C77B73" w:rsidRDefault="00C77B73">
            <w:pPr>
              <w:spacing w:line="276" w:lineRule="auto"/>
              <w:jc w:val="center"/>
              <w:rPr>
                <w:sz w:val="18"/>
                <w:szCs w:val="18"/>
                <w:lang w:eastAsia="en-US"/>
              </w:rPr>
            </w:pPr>
            <w:r>
              <w:rPr>
                <w:sz w:val="18"/>
                <w:szCs w:val="18"/>
                <w:lang w:eastAsia="en-US"/>
              </w:rPr>
              <w:t>(должность)</w:t>
            </w:r>
          </w:p>
        </w:tc>
        <w:tc>
          <w:tcPr>
            <w:tcW w:w="1134" w:type="dxa"/>
          </w:tcPr>
          <w:p w:rsidR="00C77B73" w:rsidRDefault="00C77B73">
            <w:pPr>
              <w:spacing w:line="276" w:lineRule="auto"/>
              <w:jc w:val="center"/>
              <w:rPr>
                <w:sz w:val="18"/>
                <w:szCs w:val="18"/>
                <w:lang w:eastAsia="en-US"/>
              </w:rPr>
            </w:pPr>
          </w:p>
        </w:tc>
        <w:tc>
          <w:tcPr>
            <w:tcW w:w="1928" w:type="dxa"/>
            <w:hideMark/>
          </w:tcPr>
          <w:p w:rsidR="00C77B73" w:rsidRDefault="00C77B73">
            <w:pPr>
              <w:spacing w:line="276" w:lineRule="auto"/>
              <w:jc w:val="center"/>
              <w:rPr>
                <w:sz w:val="18"/>
                <w:szCs w:val="18"/>
                <w:lang w:eastAsia="en-US"/>
              </w:rPr>
            </w:pPr>
            <w:r>
              <w:rPr>
                <w:sz w:val="18"/>
                <w:szCs w:val="18"/>
                <w:lang w:eastAsia="en-US"/>
              </w:rPr>
              <w:t>(подпись)</w:t>
            </w:r>
          </w:p>
        </w:tc>
        <w:tc>
          <w:tcPr>
            <w:tcW w:w="1134" w:type="dxa"/>
          </w:tcPr>
          <w:p w:rsidR="00C77B73" w:rsidRDefault="00C77B73">
            <w:pPr>
              <w:spacing w:line="276" w:lineRule="auto"/>
              <w:jc w:val="center"/>
              <w:rPr>
                <w:sz w:val="18"/>
                <w:szCs w:val="18"/>
                <w:lang w:eastAsia="en-US"/>
              </w:rPr>
            </w:pPr>
          </w:p>
        </w:tc>
        <w:tc>
          <w:tcPr>
            <w:tcW w:w="2778" w:type="dxa"/>
            <w:hideMark/>
          </w:tcPr>
          <w:p w:rsidR="00C77B73" w:rsidRDefault="00C77B73">
            <w:pPr>
              <w:spacing w:line="276" w:lineRule="auto"/>
              <w:jc w:val="center"/>
              <w:rPr>
                <w:sz w:val="18"/>
                <w:szCs w:val="18"/>
                <w:lang w:eastAsia="en-US"/>
              </w:rPr>
            </w:pPr>
            <w:r>
              <w:rPr>
                <w:sz w:val="18"/>
                <w:szCs w:val="18"/>
                <w:lang w:eastAsia="en-US"/>
              </w:rPr>
              <w:t>(Ф.И.О.)</w:t>
            </w:r>
          </w:p>
        </w:tc>
      </w:tr>
    </w:tbl>
    <w:p w:rsidR="00C77B73" w:rsidRDefault="00C77B73" w:rsidP="00C77B73">
      <w:pPr>
        <w:spacing w:after="240"/>
        <w:rPr>
          <w:sz w:val="22"/>
          <w:szCs w:val="22"/>
        </w:rPr>
      </w:pPr>
    </w:p>
    <w:tbl>
      <w:tblPr>
        <w:tblW w:w="0" w:type="auto"/>
        <w:tblLayout w:type="fixed"/>
        <w:tblCellMar>
          <w:left w:w="28" w:type="dxa"/>
          <w:right w:w="28" w:type="dxa"/>
        </w:tblCellMar>
        <w:tblLook w:val="04A0"/>
      </w:tblPr>
      <w:tblGrid>
        <w:gridCol w:w="198"/>
        <w:gridCol w:w="567"/>
        <w:gridCol w:w="284"/>
        <w:gridCol w:w="1956"/>
        <w:gridCol w:w="397"/>
        <w:gridCol w:w="567"/>
        <w:gridCol w:w="340"/>
      </w:tblGrid>
      <w:tr w:rsidR="00C77B73" w:rsidTr="00C77B73">
        <w:trPr>
          <w:cantSplit/>
        </w:trPr>
        <w:tc>
          <w:tcPr>
            <w:tcW w:w="198" w:type="dxa"/>
            <w:vAlign w:val="bottom"/>
            <w:hideMark/>
          </w:tcPr>
          <w:p w:rsidR="00C77B73" w:rsidRDefault="00C77B73">
            <w:pPr>
              <w:spacing w:line="276" w:lineRule="auto"/>
              <w:jc w:val="right"/>
              <w:rPr>
                <w:sz w:val="22"/>
                <w:szCs w:val="22"/>
                <w:lang w:eastAsia="en-US"/>
              </w:rPr>
            </w:pPr>
            <w:r>
              <w:rPr>
                <w:sz w:val="22"/>
                <w:szCs w:val="22"/>
                <w:lang w:eastAsia="en-US"/>
              </w:rPr>
              <w:t>“</w:t>
            </w:r>
          </w:p>
        </w:tc>
        <w:tc>
          <w:tcPr>
            <w:tcW w:w="567"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284" w:type="dxa"/>
            <w:vAlign w:val="bottom"/>
            <w:hideMark/>
          </w:tcPr>
          <w:p w:rsidR="00C77B73" w:rsidRDefault="00C77B73">
            <w:pPr>
              <w:spacing w:line="276" w:lineRule="auto"/>
              <w:rPr>
                <w:sz w:val="22"/>
                <w:szCs w:val="22"/>
                <w:lang w:eastAsia="en-US"/>
              </w:rPr>
            </w:pPr>
            <w:r>
              <w:rPr>
                <w:sz w:val="22"/>
                <w:szCs w:val="22"/>
                <w:lang w:eastAsia="en-US"/>
              </w:rPr>
              <w:t>”</w:t>
            </w:r>
          </w:p>
        </w:tc>
        <w:tc>
          <w:tcPr>
            <w:tcW w:w="1956" w:type="dxa"/>
            <w:tcBorders>
              <w:top w:val="nil"/>
              <w:left w:val="nil"/>
              <w:bottom w:val="single" w:sz="4" w:space="0" w:color="auto"/>
              <w:right w:val="nil"/>
            </w:tcBorders>
            <w:vAlign w:val="bottom"/>
          </w:tcPr>
          <w:p w:rsidR="00C77B73" w:rsidRDefault="00C77B73">
            <w:pPr>
              <w:spacing w:line="276" w:lineRule="auto"/>
              <w:jc w:val="center"/>
              <w:rPr>
                <w:sz w:val="22"/>
                <w:szCs w:val="22"/>
                <w:lang w:eastAsia="en-US"/>
              </w:rPr>
            </w:pPr>
          </w:p>
        </w:tc>
        <w:tc>
          <w:tcPr>
            <w:tcW w:w="397" w:type="dxa"/>
            <w:vAlign w:val="bottom"/>
            <w:hideMark/>
          </w:tcPr>
          <w:p w:rsidR="00C77B73" w:rsidRDefault="00C77B73">
            <w:pPr>
              <w:spacing w:line="276" w:lineRule="auto"/>
              <w:jc w:val="right"/>
              <w:rPr>
                <w:sz w:val="22"/>
                <w:szCs w:val="22"/>
                <w:lang w:eastAsia="en-US"/>
              </w:rPr>
            </w:pPr>
            <w:r>
              <w:rPr>
                <w:sz w:val="22"/>
                <w:szCs w:val="22"/>
                <w:lang w:eastAsia="en-US"/>
              </w:rPr>
              <w:t>20</w:t>
            </w:r>
          </w:p>
        </w:tc>
        <w:tc>
          <w:tcPr>
            <w:tcW w:w="567" w:type="dxa"/>
            <w:tcBorders>
              <w:top w:val="nil"/>
              <w:left w:val="nil"/>
              <w:bottom w:val="single" w:sz="4" w:space="0" w:color="auto"/>
              <w:right w:val="nil"/>
            </w:tcBorders>
            <w:vAlign w:val="bottom"/>
          </w:tcPr>
          <w:p w:rsidR="00C77B73" w:rsidRDefault="00C77B73">
            <w:pPr>
              <w:spacing w:line="276" w:lineRule="auto"/>
              <w:rPr>
                <w:sz w:val="22"/>
                <w:szCs w:val="22"/>
                <w:lang w:eastAsia="en-US"/>
              </w:rPr>
            </w:pPr>
          </w:p>
        </w:tc>
        <w:tc>
          <w:tcPr>
            <w:tcW w:w="340" w:type="dxa"/>
            <w:vAlign w:val="bottom"/>
            <w:hideMark/>
          </w:tcPr>
          <w:p w:rsidR="00C77B73" w:rsidRDefault="00C77B73">
            <w:pPr>
              <w:spacing w:line="276" w:lineRule="auto"/>
              <w:ind w:left="57"/>
              <w:rPr>
                <w:sz w:val="22"/>
                <w:szCs w:val="22"/>
                <w:lang w:eastAsia="en-US"/>
              </w:rPr>
            </w:pPr>
            <w:proofErr w:type="gramStart"/>
            <w:r>
              <w:rPr>
                <w:sz w:val="22"/>
                <w:szCs w:val="22"/>
                <w:lang w:eastAsia="en-US"/>
              </w:rPr>
              <w:t>г</w:t>
            </w:r>
            <w:proofErr w:type="gramEnd"/>
            <w:r>
              <w:rPr>
                <w:sz w:val="22"/>
                <w:szCs w:val="22"/>
                <w:lang w:eastAsia="en-US"/>
              </w:rPr>
              <w:t>.</w:t>
            </w:r>
          </w:p>
        </w:tc>
      </w:tr>
    </w:tbl>
    <w:p w:rsidR="00C77B73" w:rsidRDefault="00C77B73" w:rsidP="00C77B73">
      <w:pPr>
        <w:spacing w:before="240"/>
        <w:ind w:left="4820"/>
        <w:rPr>
          <w:sz w:val="22"/>
          <w:szCs w:val="22"/>
        </w:rPr>
      </w:pPr>
      <w:r>
        <w:rPr>
          <w:sz w:val="22"/>
          <w:szCs w:val="22"/>
        </w:rPr>
        <w:t>М.П.</w:t>
      </w:r>
    </w:p>
    <w:p w:rsidR="00C77B73" w:rsidRDefault="00C77B73" w:rsidP="00C77B73">
      <w:pPr>
        <w:rPr>
          <w:sz w:val="22"/>
          <w:szCs w:val="22"/>
        </w:rPr>
      </w:pPr>
    </w:p>
    <w:p w:rsidR="00C77B73" w:rsidRDefault="00C77B73" w:rsidP="00C77B73">
      <w:pPr>
        <w:pStyle w:val="ConsPlusNonformat"/>
        <w:widowControl/>
        <w:jc w:val="both"/>
        <w:rPr>
          <w:rFonts w:ascii="Times New Roman" w:hAnsi="Times New Roman" w:cs="Times New Roman"/>
          <w:sz w:val="28"/>
          <w:szCs w:val="28"/>
        </w:rPr>
      </w:pPr>
    </w:p>
    <w:p w:rsidR="00C77B73" w:rsidRDefault="00C77B73" w:rsidP="00C77B73">
      <w:pPr>
        <w:pStyle w:val="ConsPlusNonformat"/>
        <w:widowControl/>
        <w:jc w:val="both"/>
        <w:rPr>
          <w:rFonts w:ascii="Times New Roman" w:hAnsi="Times New Roman" w:cs="Times New Roman"/>
          <w:sz w:val="28"/>
          <w:szCs w:val="28"/>
        </w:rPr>
      </w:pPr>
    </w:p>
    <w:p w:rsidR="00C77B73" w:rsidRDefault="00C77B73" w:rsidP="00C77B7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C77B73" w:rsidRDefault="00C77B73" w:rsidP="00C77B73">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77B73" w:rsidRDefault="00C77B73" w:rsidP="00C77B73">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lastRenderedPageBreak/>
        <w:t>(Ф.И.О. должностного лица, уполномоченного на прием заявления)</w:t>
      </w:r>
    </w:p>
    <w:p w:rsidR="00C77B73" w:rsidRDefault="00C77B73" w:rsidP="00C77B73">
      <w:pPr>
        <w:pStyle w:val="ConsPlusNonformat"/>
        <w:widowControl/>
        <w:jc w:val="both"/>
        <w:rPr>
          <w:rFonts w:ascii="Times New Roman" w:hAnsi="Times New Roman" w:cs="Times New Roman"/>
          <w:sz w:val="28"/>
          <w:szCs w:val="28"/>
        </w:rPr>
      </w:pPr>
    </w:p>
    <w:p w:rsidR="00C77B73" w:rsidRDefault="00C77B73" w:rsidP="00C77B7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C77B73" w:rsidRDefault="00C77B73" w:rsidP="00C77B7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C77B73" w:rsidRDefault="00C77B73" w:rsidP="00C77B73">
      <w:pPr>
        <w:pStyle w:val="ConsPlusNonformat"/>
        <w:widowControl/>
        <w:ind w:left="4536"/>
        <w:jc w:val="center"/>
        <w:rPr>
          <w:rFonts w:ascii="Times New Roman" w:hAnsi="Times New Roman" w:cs="Times New Roman"/>
          <w:sz w:val="28"/>
          <w:szCs w:val="28"/>
        </w:rPr>
      </w:pPr>
      <w:r>
        <w:rPr>
          <w:rFonts w:ascii="Times New Roman" w:hAnsi="Times New Roman" w:cs="Times New Roman"/>
          <w:i/>
          <w:sz w:val="28"/>
          <w:szCs w:val="28"/>
        </w:rPr>
        <w:t xml:space="preserve">(расшифровка подписи) </w:t>
      </w:r>
      <w:r>
        <w:rPr>
          <w:rFonts w:ascii="Times New Roman" w:hAnsi="Times New Roman" w:cs="Times New Roman"/>
          <w:sz w:val="28"/>
          <w:szCs w:val="28"/>
        </w:rPr>
        <w:t>».</w:t>
      </w:r>
    </w:p>
    <w:p w:rsidR="00C77B73" w:rsidRDefault="00C77B73" w:rsidP="00C77B73">
      <w:pPr>
        <w:ind w:firstLine="708"/>
        <w:rPr>
          <w:sz w:val="28"/>
          <w:szCs w:val="28"/>
          <w:vertAlign w:val="subscript"/>
        </w:rPr>
      </w:pPr>
    </w:p>
    <w:p w:rsidR="00C77B73" w:rsidRDefault="00C77B73" w:rsidP="00C77B73">
      <w:pPr>
        <w:ind w:firstLine="709"/>
        <w:jc w:val="both"/>
        <w:outlineLvl w:val="1"/>
        <w:rPr>
          <w:sz w:val="28"/>
          <w:szCs w:val="28"/>
        </w:rPr>
      </w:pPr>
    </w:p>
    <w:bookmarkEnd w:id="8"/>
    <w:p w:rsidR="00C77B73" w:rsidRDefault="00C77B73" w:rsidP="00C77B73"/>
    <w:p w:rsidR="00C77B73" w:rsidRDefault="00C77B73" w:rsidP="00C77B73">
      <w:pPr>
        <w:widowControl/>
        <w:autoSpaceDE/>
        <w:autoSpaceDN/>
        <w:adjustRightInd/>
        <w:sectPr w:rsidR="00C77B73">
          <w:pgSz w:w="11906" w:h="16838"/>
          <w:pgMar w:top="1079" w:right="567" w:bottom="851" w:left="1985" w:header="709" w:footer="709" w:gutter="0"/>
          <w:cols w:space="720"/>
        </w:sectPr>
      </w:pPr>
    </w:p>
    <w:tbl>
      <w:tblPr>
        <w:tblW w:w="9356" w:type="dxa"/>
        <w:tblInd w:w="108" w:type="dxa"/>
        <w:tblLook w:val="01E0"/>
      </w:tblPr>
      <w:tblGrid>
        <w:gridCol w:w="4678"/>
        <w:gridCol w:w="4678"/>
      </w:tblGrid>
      <w:tr w:rsidR="00C77B73" w:rsidTr="00C77B73">
        <w:tc>
          <w:tcPr>
            <w:tcW w:w="4678" w:type="dxa"/>
          </w:tcPr>
          <w:p w:rsidR="00C77B73" w:rsidRDefault="00C77B73">
            <w:pPr>
              <w:spacing w:line="276" w:lineRule="auto"/>
              <w:jc w:val="both"/>
              <w:rPr>
                <w:sz w:val="22"/>
                <w:szCs w:val="22"/>
                <w:lang w:eastAsia="en-US"/>
              </w:rPr>
            </w:pPr>
          </w:p>
          <w:p w:rsidR="00C77B73" w:rsidRDefault="00C77B73">
            <w:pPr>
              <w:spacing w:line="276" w:lineRule="auto"/>
              <w:jc w:val="both"/>
              <w:rPr>
                <w:sz w:val="22"/>
                <w:szCs w:val="22"/>
                <w:lang w:eastAsia="en-US"/>
              </w:rPr>
            </w:pPr>
          </w:p>
          <w:p w:rsidR="00C77B73" w:rsidRDefault="00C77B73">
            <w:pPr>
              <w:spacing w:line="276" w:lineRule="auto"/>
              <w:jc w:val="both"/>
              <w:rPr>
                <w:sz w:val="22"/>
                <w:szCs w:val="22"/>
                <w:lang w:eastAsia="en-US"/>
              </w:rPr>
            </w:pPr>
          </w:p>
        </w:tc>
        <w:tc>
          <w:tcPr>
            <w:tcW w:w="4678" w:type="dxa"/>
          </w:tcPr>
          <w:p w:rsidR="00C77B73" w:rsidRDefault="00C77B73">
            <w:pPr>
              <w:spacing w:line="276" w:lineRule="auto"/>
              <w:jc w:val="center"/>
              <w:rPr>
                <w:sz w:val="28"/>
                <w:szCs w:val="28"/>
                <w:lang w:eastAsia="en-US"/>
              </w:rPr>
            </w:pPr>
            <w:r>
              <w:rPr>
                <w:sz w:val="28"/>
                <w:szCs w:val="28"/>
                <w:lang w:eastAsia="en-US"/>
              </w:rPr>
              <w:t>Приложение № 2</w:t>
            </w:r>
          </w:p>
          <w:p w:rsidR="00C77B73" w:rsidRDefault="00C77B73">
            <w:pPr>
              <w:spacing w:line="276" w:lineRule="auto"/>
              <w:jc w:val="center"/>
              <w:rPr>
                <w:sz w:val="28"/>
                <w:szCs w:val="28"/>
                <w:lang w:eastAsia="en-US"/>
              </w:rPr>
            </w:pPr>
            <w:r>
              <w:rPr>
                <w:bCs/>
                <w:sz w:val="28"/>
                <w:szCs w:val="28"/>
                <w:lang w:eastAsia="en-US"/>
              </w:rPr>
              <w:t>к административному регламенту</w:t>
            </w:r>
            <w:r>
              <w:rPr>
                <w:sz w:val="28"/>
                <w:szCs w:val="28"/>
                <w:lang w:eastAsia="en-US"/>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C77B73" w:rsidRDefault="00C77B73">
            <w:pPr>
              <w:spacing w:line="276" w:lineRule="auto"/>
              <w:jc w:val="both"/>
              <w:rPr>
                <w:sz w:val="22"/>
                <w:szCs w:val="22"/>
                <w:lang w:eastAsia="en-US"/>
              </w:rPr>
            </w:pPr>
          </w:p>
        </w:tc>
      </w:tr>
    </w:tbl>
    <w:p w:rsidR="00C77B73" w:rsidRDefault="00C77B73" w:rsidP="00C77B73">
      <w:pPr>
        <w:jc w:val="center"/>
        <w:rPr>
          <w:b/>
          <w:sz w:val="28"/>
          <w:szCs w:val="28"/>
        </w:rPr>
      </w:pPr>
      <w:r>
        <w:rPr>
          <w:b/>
          <w:sz w:val="28"/>
          <w:szCs w:val="28"/>
        </w:rPr>
        <w:t>Блок-схема</w:t>
      </w:r>
    </w:p>
    <w:p w:rsidR="00C77B73" w:rsidRDefault="00C77B73" w:rsidP="00C77B73">
      <w:pPr>
        <w:jc w:val="center"/>
        <w:rPr>
          <w:b/>
          <w:sz w:val="28"/>
          <w:szCs w:val="28"/>
        </w:rPr>
      </w:pPr>
      <w:r>
        <w:rPr>
          <w:b/>
          <w:sz w:val="28"/>
          <w:szCs w:val="28"/>
        </w:rPr>
        <w:t>порядка предоставления муниципальной услуги</w:t>
      </w:r>
    </w:p>
    <w:p w:rsidR="00C77B73" w:rsidRDefault="00C77B73" w:rsidP="00C77B73">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C77B73" w:rsidTr="00C77B73">
        <w:tc>
          <w:tcPr>
            <w:tcW w:w="9462" w:type="dxa"/>
            <w:gridSpan w:val="3"/>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r>
              <w:rPr>
                <w:sz w:val="22"/>
                <w:szCs w:val="22"/>
                <w:lang w:eastAsia="en-US"/>
              </w:rPr>
              <w:t>Начало предоставления услуги:</w:t>
            </w:r>
          </w:p>
          <w:p w:rsidR="00C77B73" w:rsidRDefault="001235B9">
            <w:pPr>
              <w:spacing w:line="276" w:lineRule="auto"/>
              <w:jc w:val="center"/>
              <w:rPr>
                <w:sz w:val="22"/>
                <w:szCs w:val="22"/>
                <w:lang w:eastAsia="en-US"/>
              </w:rPr>
            </w:pPr>
            <w:r w:rsidRPr="001235B9">
              <w:rPr>
                <w:lang w:eastAsia="en-US"/>
              </w:rPr>
              <w:pict>
                <v:line id="_x0000_s1026" style="position:absolute;left:0;text-align:left;z-index:251660288" from="234.2pt,10.95pt" to="234.2pt,28.95pt">
                  <v:stroke endarrow="block"/>
                </v:line>
              </w:pict>
            </w:r>
            <w:r w:rsidR="00C77B73">
              <w:rPr>
                <w:sz w:val="22"/>
                <w:szCs w:val="22"/>
                <w:lang w:eastAsia="en-US"/>
              </w:rPr>
              <w:t>Заявитель (застройщик) обращается с заявлением и пакетом необходимых документов</w:t>
            </w:r>
          </w:p>
        </w:tc>
      </w:tr>
      <w:tr w:rsidR="00C77B73" w:rsidTr="00C77B73">
        <w:tc>
          <w:tcPr>
            <w:tcW w:w="9462" w:type="dxa"/>
            <w:gridSpan w:val="3"/>
            <w:tcBorders>
              <w:top w:val="single" w:sz="4" w:space="0" w:color="auto"/>
              <w:left w:val="nil"/>
              <w:bottom w:val="single" w:sz="4" w:space="0" w:color="auto"/>
              <w:right w:val="nil"/>
            </w:tcBorders>
          </w:tcPr>
          <w:p w:rsidR="00C77B73" w:rsidRDefault="00C77B73">
            <w:pPr>
              <w:spacing w:line="276" w:lineRule="auto"/>
              <w:jc w:val="center"/>
              <w:rPr>
                <w:sz w:val="22"/>
                <w:szCs w:val="22"/>
                <w:lang w:eastAsia="en-US"/>
              </w:rPr>
            </w:pPr>
          </w:p>
        </w:tc>
      </w:tr>
      <w:tr w:rsidR="00C77B73" w:rsidTr="00C77B73">
        <w:tc>
          <w:tcPr>
            <w:tcW w:w="9462" w:type="dxa"/>
            <w:gridSpan w:val="3"/>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r>
              <w:rPr>
                <w:sz w:val="22"/>
                <w:szCs w:val="22"/>
                <w:lang w:eastAsia="en-US"/>
              </w:rPr>
              <w:t>Заявление с необходимыми для предоставления муниципальной услуги документами</w:t>
            </w:r>
          </w:p>
          <w:p w:rsidR="00C77B73" w:rsidRDefault="00C77B73">
            <w:pPr>
              <w:spacing w:line="276" w:lineRule="auto"/>
              <w:jc w:val="center"/>
              <w:rPr>
                <w:sz w:val="22"/>
                <w:szCs w:val="22"/>
                <w:lang w:eastAsia="en-US"/>
              </w:rPr>
            </w:pPr>
            <w:r>
              <w:rPr>
                <w:sz w:val="22"/>
                <w:szCs w:val="22"/>
                <w:lang w:eastAsia="en-US"/>
              </w:rPr>
              <w:t xml:space="preserve"> принимается и регистрируется специалистом Исполнителя в Журнале регистрации заявлений, направляется для визирования  руководителю администрации или лицу, его замещаемому  в течение одного рабочего дня</w:t>
            </w:r>
          </w:p>
        </w:tc>
      </w:tr>
      <w:tr w:rsidR="00C77B73" w:rsidTr="00C77B73">
        <w:tc>
          <w:tcPr>
            <w:tcW w:w="9462" w:type="dxa"/>
            <w:gridSpan w:val="3"/>
            <w:tcBorders>
              <w:top w:val="single" w:sz="4" w:space="0" w:color="auto"/>
              <w:left w:val="nil"/>
              <w:bottom w:val="single" w:sz="4" w:space="0" w:color="auto"/>
              <w:right w:val="nil"/>
            </w:tcBorders>
            <w:hideMark/>
          </w:tcPr>
          <w:p w:rsidR="00C77B73" w:rsidRDefault="001235B9">
            <w:pPr>
              <w:spacing w:line="276" w:lineRule="auto"/>
              <w:jc w:val="center"/>
              <w:rPr>
                <w:sz w:val="22"/>
                <w:szCs w:val="22"/>
                <w:lang w:eastAsia="en-US"/>
              </w:rPr>
            </w:pPr>
            <w:r w:rsidRPr="001235B9">
              <w:rPr>
                <w:lang w:eastAsia="en-US"/>
              </w:rPr>
              <w:pict>
                <v:line id="_x0000_s1027" style="position:absolute;left:0;text-align:left;z-index:251661312;mso-position-horizontal-relative:text;mso-position-vertical-relative:text" from="229.35pt,0" to="229.35pt,18pt">
                  <v:stroke endarrow="block"/>
                </v:line>
              </w:pict>
            </w:r>
          </w:p>
        </w:tc>
      </w:tr>
      <w:tr w:rsidR="00C77B73" w:rsidTr="00C77B73">
        <w:tc>
          <w:tcPr>
            <w:tcW w:w="9462" w:type="dxa"/>
            <w:gridSpan w:val="3"/>
            <w:tcBorders>
              <w:top w:val="single" w:sz="4" w:space="0" w:color="auto"/>
              <w:left w:val="single" w:sz="4" w:space="0" w:color="auto"/>
              <w:bottom w:val="single" w:sz="4" w:space="0" w:color="auto"/>
              <w:right w:val="single" w:sz="4" w:space="0" w:color="auto"/>
            </w:tcBorders>
            <w:hideMark/>
          </w:tcPr>
          <w:p w:rsidR="00C77B73" w:rsidRDefault="001235B9">
            <w:pPr>
              <w:spacing w:line="276" w:lineRule="auto"/>
              <w:jc w:val="center"/>
              <w:rPr>
                <w:noProof/>
                <w:sz w:val="22"/>
                <w:szCs w:val="22"/>
                <w:lang w:eastAsia="en-US"/>
              </w:rPr>
            </w:pPr>
            <w:r w:rsidRPr="001235B9">
              <w:rPr>
                <w:lang w:eastAsia="en-US"/>
              </w:rPr>
              <w:pict>
                <v:line id="_x0000_s1033" style="position:absolute;left:0;text-align:left;z-index:251662336;mso-position-horizontal-relative:text;mso-position-vertical-relative:text" from="359.85pt,34.9pt" to="359.85pt,52.9pt">
                  <v:stroke endarrow="block"/>
                </v:line>
              </w:pict>
            </w:r>
            <w:r w:rsidRPr="001235B9">
              <w:rPr>
                <w:lang w:eastAsia="en-US"/>
              </w:rPr>
              <w:pict>
                <v:line id="_x0000_s1032" style="position:absolute;left:0;text-align:left;flip:x;z-index:251663360;mso-position-horizontal-relative:text;mso-position-vertical-relative:text" from="109.85pt,34.9pt" to="110.1pt,52.95pt">
                  <v:stroke endarrow="block"/>
                </v:line>
              </w:pict>
            </w:r>
            <w:r w:rsidR="00C77B73">
              <w:rPr>
                <w:noProof/>
                <w:sz w:val="22"/>
                <w:szCs w:val="22"/>
                <w:lang w:eastAsia="en-US"/>
              </w:rPr>
              <w:t>Специалитст Комитета поуправлению имуществом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C77B73">
              <w:rPr>
                <w:sz w:val="28"/>
                <w:szCs w:val="28"/>
                <w:lang w:eastAsia="en-US"/>
              </w:rPr>
              <w:t xml:space="preserve">, </w:t>
            </w:r>
            <w:r w:rsidR="00C77B73">
              <w:rPr>
                <w:sz w:val="22"/>
                <w:szCs w:val="22"/>
                <w:lang w:eastAsia="en-US"/>
              </w:rPr>
              <w:t>а также на ввод объектов в эксплуатацию (далее – выдача разрешения)</w:t>
            </w:r>
            <w:r w:rsidR="00C77B73">
              <w:rPr>
                <w:noProof/>
                <w:sz w:val="22"/>
                <w:szCs w:val="22"/>
                <w:lang w:eastAsia="en-US"/>
              </w:rPr>
              <w:t xml:space="preserve"> в течение одного рабочего дня</w:t>
            </w:r>
          </w:p>
        </w:tc>
      </w:tr>
      <w:tr w:rsidR="00C77B73" w:rsidTr="00C77B73">
        <w:tc>
          <w:tcPr>
            <w:tcW w:w="9462" w:type="dxa"/>
            <w:gridSpan w:val="3"/>
            <w:tcBorders>
              <w:top w:val="single" w:sz="4" w:space="0" w:color="auto"/>
              <w:left w:val="nil"/>
              <w:bottom w:val="nil"/>
              <w:right w:val="nil"/>
            </w:tcBorders>
            <w:hideMark/>
          </w:tcPr>
          <w:p w:rsidR="00C77B73" w:rsidRDefault="00C77B73">
            <w:pPr>
              <w:tabs>
                <w:tab w:val="left" w:pos="2100"/>
                <w:tab w:val="center" w:pos="4623"/>
              </w:tabs>
              <w:spacing w:line="276" w:lineRule="auto"/>
              <w:rPr>
                <w:noProof/>
                <w:lang w:eastAsia="en-US"/>
              </w:rPr>
            </w:pPr>
            <w:r>
              <w:rPr>
                <w:noProof/>
                <w:lang w:eastAsia="en-US"/>
              </w:rPr>
              <w:tab/>
            </w:r>
            <w:r>
              <w:rPr>
                <w:noProof/>
                <w:lang w:eastAsia="en-US"/>
              </w:rPr>
              <w:tab/>
            </w:r>
          </w:p>
        </w:tc>
      </w:tr>
      <w:tr w:rsidR="00C77B73" w:rsidTr="00C77B73">
        <w:trPr>
          <w:trHeight w:val="1035"/>
        </w:trPr>
        <w:tc>
          <w:tcPr>
            <w:tcW w:w="4169" w:type="dxa"/>
            <w:vMerge w:val="restart"/>
            <w:tcBorders>
              <w:top w:val="single" w:sz="4" w:space="0" w:color="auto"/>
              <w:left w:val="single" w:sz="4" w:space="0" w:color="auto"/>
              <w:bottom w:val="single" w:sz="4" w:space="0" w:color="auto"/>
              <w:right w:val="single" w:sz="4" w:space="0" w:color="auto"/>
            </w:tcBorders>
          </w:tcPr>
          <w:p w:rsidR="00C77B73" w:rsidRDefault="00C77B73">
            <w:pPr>
              <w:spacing w:line="276" w:lineRule="auto"/>
              <w:rPr>
                <w:sz w:val="22"/>
                <w:szCs w:val="22"/>
                <w:lang w:eastAsia="en-US"/>
              </w:rPr>
            </w:pPr>
          </w:p>
          <w:p w:rsidR="00C77B73" w:rsidRDefault="00C77B73">
            <w:pPr>
              <w:spacing w:line="276" w:lineRule="auto"/>
              <w:jc w:val="center"/>
              <w:rPr>
                <w:sz w:val="22"/>
                <w:szCs w:val="22"/>
                <w:lang w:eastAsia="en-US"/>
              </w:rPr>
            </w:pPr>
            <w:r>
              <w:rPr>
                <w:noProof/>
                <w:sz w:val="22"/>
                <w:szCs w:val="22"/>
                <w:lang w:eastAsia="en-US"/>
              </w:rPr>
              <w:t xml:space="preserve">Специалитст Комитета поуправлению имуществом </w:t>
            </w:r>
            <w:r>
              <w:rPr>
                <w:sz w:val="22"/>
                <w:szCs w:val="22"/>
                <w:lang w:eastAsia="en-US"/>
              </w:rPr>
              <w:t xml:space="preserve">проводит проверку </w:t>
            </w:r>
          </w:p>
          <w:p w:rsidR="00C77B73" w:rsidRDefault="00C77B73">
            <w:pPr>
              <w:spacing w:line="276" w:lineRule="auto"/>
              <w:jc w:val="center"/>
              <w:rPr>
                <w:sz w:val="22"/>
                <w:szCs w:val="22"/>
                <w:lang w:eastAsia="en-US"/>
              </w:rPr>
            </w:pPr>
            <w:r>
              <w:rPr>
                <w:sz w:val="22"/>
                <w:szCs w:val="22"/>
                <w:lang w:eastAsia="en-US"/>
              </w:rPr>
              <w:t xml:space="preserve">представленных документов </w:t>
            </w:r>
          </w:p>
          <w:p w:rsidR="00C77B73" w:rsidRDefault="00C77B73">
            <w:pPr>
              <w:spacing w:line="276" w:lineRule="auto"/>
              <w:jc w:val="center"/>
              <w:rPr>
                <w:sz w:val="22"/>
                <w:szCs w:val="22"/>
                <w:lang w:eastAsia="en-US"/>
              </w:rPr>
            </w:pPr>
            <w:r>
              <w:rPr>
                <w:sz w:val="22"/>
                <w:szCs w:val="22"/>
                <w:lang w:eastAsia="en-US"/>
              </w:rPr>
              <w:t xml:space="preserve">на соответствие требованиям </w:t>
            </w:r>
          </w:p>
          <w:p w:rsidR="00C77B73" w:rsidRDefault="00C77B73">
            <w:pPr>
              <w:spacing w:line="276" w:lineRule="auto"/>
              <w:jc w:val="center"/>
              <w:rPr>
                <w:sz w:val="22"/>
                <w:szCs w:val="22"/>
                <w:lang w:eastAsia="en-US"/>
              </w:rPr>
            </w:pPr>
            <w:r>
              <w:rPr>
                <w:sz w:val="22"/>
                <w:szCs w:val="22"/>
                <w:lang w:eastAsia="en-US"/>
              </w:rPr>
              <w:t xml:space="preserve">действующего законодательства </w:t>
            </w:r>
          </w:p>
          <w:p w:rsidR="00C77B73" w:rsidRDefault="00C77B73">
            <w:pPr>
              <w:spacing w:line="276" w:lineRule="auto"/>
              <w:jc w:val="center"/>
              <w:rPr>
                <w:sz w:val="22"/>
                <w:szCs w:val="22"/>
                <w:lang w:eastAsia="en-US"/>
              </w:rPr>
            </w:pPr>
            <w:r>
              <w:rPr>
                <w:sz w:val="22"/>
                <w:szCs w:val="22"/>
                <w:lang w:eastAsia="en-US"/>
              </w:rPr>
              <w:t xml:space="preserve">с оценкой их полноты и достоверности в течение трех рабочих дней </w:t>
            </w:r>
          </w:p>
          <w:p w:rsidR="00C77B73" w:rsidRDefault="00C77B73">
            <w:pPr>
              <w:spacing w:line="276" w:lineRule="auto"/>
              <w:jc w:val="center"/>
              <w:rPr>
                <w:sz w:val="22"/>
                <w:szCs w:val="22"/>
                <w:lang w:eastAsia="en-US"/>
              </w:rPr>
            </w:pPr>
            <w:r>
              <w:rPr>
                <w:sz w:val="22"/>
                <w:szCs w:val="22"/>
                <w:lang w:eastAsia="en-US"/>
              </w:rPr>
              <w:t xml:space="preserve">со дня поступления Заявления </w:t>
            </w:r>
          </w:p>
          <w:p w:rsidR="00C77B73" w:rsidRDefault="00C77B73">
            <w:pPr>
              <w:spacing w:line="276" w:lineRule="auto"/>
              <w:jc w:val="center"/>
              <w:rPr>
                <w:sz w:val="22"/>
                <w:szCs w:val="22"/>
                <w:lang w:eastAsia="en-US"/>
              </w:rPr>
            </w:pPr>
            <w:r>
              <w:rPr>
                <w:sz w:val="22"/>
                <w:szCs w:val="22"/>
                <w:lang w:eastAsia="en-US"/>
              </w:rPr>
              <w:t>в администрацию МО</w:t>
            </w:r>
          </w:p>
          <w:p w:rsidR="00C77B73" w:rsidRDefault="001235B9">
            <w:pPr>
              <w:spacing w:line="276" w:lineRule="auto"/>
              <w:jc w:val="center"/>
              <w:rPr>
                <w:sz w:val="22"/>
                <w:szCs w:val="22"/>
                <w:lang w:eastAsia="en-US"/>
              </w:rPr>
            </w:pPr>
            <w:r w:rsidRPr="001235B9">
              <w:rPr>
                <w:lang w:eastAsia="en-US"/>
              </w:rPr>
              <w:pict>
                <v:line id="_x0000_s1035" style="position:absolute;left:0;text-align:left;z-index:251664384" from="99.85pt,23.05pt" to="100.1pt,41.4pt">
                  <v:stroke endarrow="block"/>
                </v:line>
              </w:pict>
            </w:r>
          </w:p>
        </w:tc>
        <w:tc>
          <w:tcPr>
            <w:tcW w:w="806" w:type="dxa"/>
            <w:tcBorders>
              <w:top w:val="nil"/>
              <w:left w:val="single" w:sz="4" w:space="0" w:color="auto"/>
              <w:bottom w:val="single" w:sz="4" w:space="0" w:color="auto"/>
              <w:right w:val="single" w:sz="4" w:space="0" w:color="auto"/>
            </w:tcBorders>
          </w:tcPr>
          <w:p w:rsidR="00C77B73" w:rsidRDefault="00C77B73">
            <w:pPr>
              <w:spacing w:line="276" w:lineRule="auto"/>
              <w:jc w:val="center"/>
              <w:rPr>
                <w:sz w:val="22"/>
                <w:szCs w:val="22"/>
                <w:lang w:eastAsia="en-US"/>
              </w:rPr>
            </w:pPr>
          </w:p>
          <w:p w:rsidR="00C77B73" w:rsidRDefault="001235B9">
            <w:pPr>
              <w:spacing w:line="276" w:lineRule="auto"/>
              <w:rPr>
                <w:sz w:val="22"/>
                <w:szCs w:val="22"/>
                <w:lang w:eastAsia="en-US"/>
              </w:rPr>
            </w:pPr>
            <w:r w:rsidRPr="001235B9">
              <w:rPr>
                <w:lang w:eastAsia="en-US"/>
              </w:rPr>
              <w:pict>
                <v:line id="_x0000_s1036" style="position:absolute;flip:x;z-index:251665408" from="-3.65pt,38.75pt" to="6.15pt,39.1pt">
                  <v:stroke endarrow="block"/>
                </v:line>
              </w:pict>
            </w:r>
          </w:p>
        </w:tc>
        <w:tc>
          <w:tcPr>
            <w:tcW w:w="4487" w:type="dxa"/>
            <w:vMerge w:val="restart"/>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r>
              <w:rPr>
                <w:noProof/>
                <w:sz w:val="22"/>
                <w:szCs w:val="22"/>
                <w:lang w:eastAsia="en-US"/>
              </w:rPr>
              <w:t xml:space="preserve">Специалитст Комитета поуправлению имуществом </w:t>
            </w:r>
            <w:r>
              <w:rPr>
                <w:sz w:val="22"/>
                <w:szCs w:val="22"/>
                <w:lang w:eastAsia="en-US"/>
              </w:rPr>
              <w:t>направляет</w:t>
            </w:r>
          </w:p>
          <w:p w:rsidR="00C77B73" w:rsidRDefault="00C77B73">
            <w:pPr>
              <w:spacing w:line="276" w:lineRule="auto"/>
              <w:jc w:val="center"/>
              <w:rPr>
                <w:sz w:val="22"/>
                <w:szCs w:val="22"/>
                <w:lang w:eastAsia="en-US"/>
              </w:rPr>
            </w:pPr>
            <w:r>
              <w:rPr>
                <w:sz w:val="22"/>
                <w:szCs w:val="22"/>
                <w:lang w:eastAsia="en-US"/>
              </w:rPr>
              <w:t xml:space="preserve"> запрос необходимых документов</w:t>
            </w:r>
          </w:p>
          <w:p w:rsidR="00C77B73" w:rsidRDefault="00C77B73">
            <w:pPr>
              <w:spacing w:line="276" w:lineRule="auto"/>
              <w:jc w:val="center"/>
              <w:rPr>
                <w:sz w:val="22"/>
                <w:szCs w:val="22"/>
                <w:lang w:eastAsia="en-US"/>
              </w:rPr>
            </w:pPr>
            <w:r>
              <w:rPr>
                <w:sz w:val="22"/>
                <w:szCs w:val="22"/>
                <w:lang w:eastAsia="en-US"/>
              </w:rPr>
              <w:t xml:space="preserve"> для предоставления муниципальной услуги, находящихся в распоряжении государственных органов и органов местного </w:t>
            </w:r>
          </w:p>
          <w:p w:rsidR="00C77B73" w:rsidRDefault="00C77B73">
            <w:pPr>
              <w:spacing w:line="276" w:lineRule="auto"/>
              <w:jc w:val="center"/>
              <w:rPr>
                <w:sz w:val="22"/>
                <w:szCs w:val="22"/>
                <w:lang w:eastAsia="en-US"/>
              </w:rPr>
            </w:pPr>
            <w:r>
              <w:rPr>
                <w:sz w:val="22"/>
                <w:szCs w:val="22"/>
                <w:lang w:eastAsia="en-US"/>
              </w:rPr>
              <w:t>самоуправления и получает ответ на запрос</w:t>
            </w:r>
          </w:p>
          <w:p w:rsidR="00C77B73" w:rsidRDefault="00C77B73">
            <w:pPr>
              <w:spacing w:line="276" w:lineRule="auto"/>
              <w:jc w:val="center"/>
              <w:rPr>
                <w:sz w:val="22"/>
                <w:szCs w:val="22"/>
                <w:lang w:eastAsia="en-US"/>
              </w:rPr>
            </w:pPr>
            <w:r>
              <w:rPr>
                <w:sz w:val="22"/>
                <w:szCs w:val="22"/>
                <w:lang w:eastAsia="en-US"/>
              </w:rPr>
              <w:t xml:space="preserve"> в течение трех рабочих дней</w:t>
            </w:r>
          </w:p>
        </w:tc>
      </w:tr>
      <w:tr w:rsidR="00C77B73" w:rsidTr="00C77B73">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806" w:type="dxa"/>
            <w:tcBorders>
              <w:top w:val="single" w:sz="4" w:space="0" w:color="auto"/>
              <w:left w:val="single" w:sz="4" w:space="0" w:color="auto"/>
              <w:bottom w:val="nil"/>
              <w:right w:val="single" w:sz="4" w:space="0" w:color="auto"/>
            </w:tcBorders>
          </w:tcPr>
          <w:p w:rsidR="00C77B73" w:rsidRDefault="00C77B73">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r>
      <w:tr w:rsidR="00C77B73" w:rsidTr="00C77B73">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5293" w:type="dxa"/>
            <w:gridSpan w:val="2"/>
            <w:tcBorders>
              <w:top w:val="nil"/>
              <w:left w:val="single" w:sz="4" w:space="0" w:color="auto"/>
              <w:bottom w:val="nil"/>
              <w:right w:val="nil"/>
            </w:tcBorders>
            <w:hideMark/>
          </w:tcPr>
          <w:p w:rsidR="00C77B73" w:rsidRDefault="00C77B73">
            <w:pPr>
              <w:tabs>
                <w:tab w:val="center" w:pos="2538"/>
                <w:tab w:val="left" w:pos="2955"/>
              </w:tabs>
              <w:spacing w:line="276" w:lineRule="auto"/>
              <w:rPr>
                <w:sz w:val="22"/>
                <w:szCs w:val="22"/>
                <w:lang w:eastAsia="en-US"/>
              </w:rPr>
            </w:pPr>
            <w:r>
              <w:rPr>
                <w:sz w:val="22"/>
                <w:szCs w:val="22"/>
                <w:lang w:eastAsia="en-US"/>
              </w:rPr>
              <w:tab/>
            </w:r>
            <w:r w:rsidR="001235B9" w:rsidRPr="001235B9">
              <w:rPr>
                <w:lang w:eastAsia="en-US"/>
              </w:rPr>
              <w:pict>
                <v:line id="_x0000_s1034" style="position:absolute;z-index:251666432;mso-position-horizontal-relative:text;mso-position-vertical-relative:text" from="363.8pt,.65pt" to="363.8pt,9.65pt">
                  <v:stroke endarrow="block"/>
                </v:line>
              </w:pict>
            </w:r>
            <w:r>
              <w:rPr>
                <w:sz w:val="22"/>
                <w:szCs w:val="22"/>
                <w:lang w:eastAsia="en-US"/>
              </w:rPr>
              <w:tab/>
            </w:r>
          </w:p>
        </w:tc>
      </w:tr>
      <w:tr w:rsidR="00C77B73" w:rsidTr="00C77B73">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806" w:type="dxa"/>
            <w:tcBorders>
              <w:top w:val="nil"/>
              <w:left w:val="single" w:sz="4" w:space="0" w:color="auto"/>
              <w:bottom w:val="single" w:sz="4" w:space="0" w:color="auto"/>
              <w:right w:val="single" w:sz="4" w:space="0" w:color="auto"/>
            </w:tcBorders>
          </w:tcPr>
          <w:p w:rsidR="00C77B73" w:rsidRDefault="00C77B73">
            <w:pPr>
              <w:spacing w:line="276" w:lineRule="auto"/>
              <w:jc w:val="center"/>
              <w:rPr>
                <w:sz w:val="22"/>
                <w:szCs w:val="22"/>
                <w:lang w:eastAsia="en-US"/>
              </w:rPr>
            </w:pPr>
          </w:p>
        </w:tc>
        <w:tc>
          <w:tcPr>
            <w:tcW w:w="4487" w:type="dxa"/>
            <w:vMerge w:val="restart"/>
            <w:tcBorders>
              <w:top w:val="single" w:sz="4" w:space="0" w:color="auto"/>
              <w:left w:val="single" w:sz="4" w:space="0" w:color="auto"/>
              <w:bottom w:val="single" w:sz="4" w:space="0" w:color="auto"/>
              <w:right w:val="single" w:sz="4" w:space="0" w:color="auto"/>
            </w:tcBorders>
          </w:tcPr>
          <w:p w:rsidR="00C77B73" w:rsidRDefault="00C77B73">
            <w:pPr>
              <w:spacing w:line="276" w:lineRule="auto"/>
              <w:jc w:val="center"/>
              <w:rPr>
                <w:sz w:val="22"/>
                <w:szCs w:val="22"/>
                <w:lang w:eastAsia="en-US"/>
              </w:rPr>
            </w:pPr>
          </w:p>
          <w:p w:rsidR="00C77B73" w:rsidRDefault="001235B9">
            <w:pPr>
              <w:spacing w:line="276" w:lineRule="auto"/>
              <w:jc w:val="center"/>
              <w:rPr>
                <w:sz w:val="22"/>
                <w:szCs w:val="22"/>
                <w:lang w:eastAsia="en-US"/>
              </w:rPr>
            </w:pPr>
            <w:r w:rsidRPr="001235B9">
              <w:rPr>
                <w:lang w:eastAsia="en-US"/>
              </w:rPr>
              <w:pict>
                <v:line id="_x0000_s1037" style="position:absolute;left:0;text-align:left;flip:x;z-index:251667456" from="115.85pt,127.8pt" to="116.1pt,145.85pt">
                  <v:stroke endarrow="block"/>
                </v:line>
              </w:pict>
            </w:r>
            <w:r w:rsidR="00C77B73">
              <w:rPr>
                <w:sz w:val="22"/>
                <w:szCs w:val="22"/>
                <w:lang w:eastAsia="en-US"/>
              </w:rPr>
              <w:t xml:space="preserve">При наличии оснований </w:t>
            </w:r>
          </w:p>
          <w:p w:rsidR="00C77B73" w:rsidRDefault="00C77B73">
            <w:pPr>
              <w:spacing w:line="276" w:lineRule="auto"/>
              <w:jc w:val="center"/>
              <w:rPr>
                <w:sz w:val="22"/>
                <w:szCs w:val="22"/>
                <w:lang w:eastAsia="en-US"/>
              </w:rPr>
            </w:pPr>
            <w:r>
              <w:rPr>
                <w:sz w:val="22"/>
                <w:szCs w:val="22"/>
                <w:lang w:eastAsia="en-US"/>
              </w:rPr>
              <w:t xml:space="preserve">для отказа в выдаче разрешения, </w:t>
            </w:r>
          </w:p>
          <w:p w:rsidR="00C77B73" w:rsidRDefault="00C77B73">
            <w:pPr>
              <w:spacing w:line="276" w:lineRule="auto"/>
              <w:jc w:val="center"/>
              <w:rPr>
                <w:sz w:val="22"/>
                <w:szCs w:val="22"/>
                <w:lang w:eastAsia="en-US"/>
              </w:rPr>
            </w:pPr>
            <w:proofErr w:type="gramStart"/>
            <w:r>
              <w:rPr>
                <w:sz w:val="22"/>
                <w:szCs w:val="22"/>
                <w:lang w:eastAsia="en-US"/>
              </w:rPr>
              <w:t>предусмотренных</w:t>
            </w:r>
            <w:proofErr w:type="gramEnd"/>
            <w:r>
              <w:rPr>
                <w:sz w:val="22"/>
                <w:szCs w:val="22"/>
                <w:lang w:eastAsia="en-US"/>
              </w:rPr>
              <w:t xml:space="preserve"> в пункте 22 Регламента, </w:t>
            </w:r>
          </w:p>
          <w:p w:rsidR="00C77B73" w:rsidRDefault="00C77B73">
            <w:pPr>
              <w:spacing w:line="276" w:lineRule="auto"/>
              <w:jc w:val="center"/>
              <w:rPr>
                <w:sz w:val="22"/>
                <w:szCs w:val="22"/>
                <w:lang w:eastAsia="en-US"/>
              </w:rPr>
            </w:pPr>
            <w:r>
              <w:rPr>
                <w:noProof/>
                <w:sz w:val="22"/>
                <w:szCs w:val="22"/>
                <w:lang w:eastAsia="en-US"/>
              </w:rPr>
              <w:t xml:space="preserve">специалитстом Комитета поуправлению имуществом </w:t>
            </w:r>
            <w:r>
              <w:rPr>
                <w:sz w:val="22"/>
                <w:szCs w:val="22"/>
                <w:lang w:eastAsia="en-US"/>
              </w:rPr>
              <w:t>в течение  трех рабочих дней со дня поступления Заявления готовится проект уведомления застройщика об отказе</w:t>
            </w:r>
          </w:p>
          <w:p w:rsidR="00C77B73" w:rsidRDefault="00C77B73">
            <w:pPr>
              <w:spacing w:line="276" w:lineRule="auto"/>
              <w:jc w:val="center"/>
              <w:rPr>
                <w:sz w:val="22"/>
                <w:szCs w:val="22"/>
                <w:lang w:eastAsia="en-US"/>
              </w:rPr>
            </w:pPr>
            <w:r>
              <w:rPr>
                <w:sz w:val="22"/>
                <w:szCs w:val="22"/>
                <w:lang w:eastAsia="en-US"/>
              </w:rPr>
              <w:t xml:space="preserve"> в выдаче разрешения на строительство с указанием причин отказа</w:t>
            </w:r>
          </w:p>
        </w:tc>
      </w:tr>
      <w:tr w:rsidR="00C77B73" w:rsidTr="00C77B7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806" w:type="dxa"/>
            <w:vMerge w:val="restart"/>
            <w:tcBorders>
              <w:top w:val="single" w:sz="4" w:space="0" w:color="auto"/>
              <w:left w:val="single" w:sz="4" w:space="0" w:color="auto"/>
              <w:bottom w:val="single" w:sz="4" w:space="0" w:color="auto"/>
              <w:right w:val="single" w:sz="4" w:space="0" w:color="auto"/>
            </w:tcBorders>
            <w:hideMark/>
          </w:tcPr>
          <w:p w:rsidR="00C77B73" w:rsidRDefault="001235B9">
            <w:pPr>
              <w:spacing w:line="276" w:lineRule="auto"/>
              <w:jc w:val="center"/>
              <w:rPr>
                <w:sz w:val="22"/>
                <w:szCs w:val="22"/>
                <w:lang w:eastAsia="en-US"/>
              </w:rPr>
            </w:pPr>
            <w:r w:rsidRPr="001235B9">
              <w:rPr>
                <w:lang w:eastAsia="en-US"/>
              </w:rPr>
              <w:pict>
                <v:line id="_x0000_s1039" style="position:absolute;left:0;text-align:left;z-index:251668480;mso-position-horizontal-relative:text;mso-position-vertical-relative:text" from="16.35pt,.95pt" to="31.35pt,.9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r>
      <w:tr w:rsidR="00C77B73" w:rsidTr="00C77B73">
        <w:trPr>
          <w:trHeight w:val="180"/>
        </w:trPr>
        <w:tc>
          <w:tcPr>
            <w:tcW w:w="4169" w:type="dxa"/>
            <w:tcBorders>
              <w:top w:val="single" w:sz="4" w:space="0" w:color="auto"/>
              <w:left w:val="nil"/>
              <w:bottom w:val="single" w:sz="4" w:space="0" w:color="auto"/>
              <w:right w:val="nil"/>
            </w:tcBorders>
          </w:tcPr>
          <w:p w:rsidR="00C77B73" w:rsidRDefault="00C77B73">
            <w:pPr>
              <w:spacing w:line="276" w:lineRule="auto"/>
              <w:jc w:val="cente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r>
      <w:tr w:rsidR="00C77B73" w:rsidTr="00C77B73">
        <w:trPr>
          <w:trHeight w:val="1590"/>
        </w:trPr>
        <w:tc>
          <w:tcPr>
            <w:tcW w:w="4169" w:type="dxa"/>
            <w:tcBorders>
              <w:top w:val="single" w:sz="4" w:space="0" w:color="auto"/>
              <w:left w:val="single" w:sz="4" w:space="0" w:color="auto"/>
              <w:bottom w:val="nil"/>
              <w:right w:val="single" w:sz="4" w:space="0" w:color="auto"/>
            </w:tcBorders>
            <w:hideMark/>
          </w:tcPr>
          <w:p w:rsidR="00C77B73" w:rsidRDefault="00C77B73">
            <w:pPr>
              <w:pBdr>
                <w:top w:val="single" w:sz="4" w:space="1" w:color="auto"/>
                <w:left w:val="single" w:sz="4" w:space="4" w:color="auto"/>
                <w:bottom w:val="single" w:sz="4" w:space="1" w:color="auto"/>
                <w:right w:val="single" w:sz="4" w:space="4" w:color="auto"/>
              </w:pBdr>
              <w:spacing w:line="276" w:lineRule="auto"/>
              <w:jc w:val="center"/>
              <w:rPr>
                <w:sz w:val="22"/>
                <w:szCs w:val="22"/>
                <w:lang w:eastAsia="en-US"/>
              </w:rPr>
            </w:pPr>
            <w:r>
              <w:rPr>
                <w:sz w:val="22"/>
                <w:szCs w:val="22"/>
                <w:lang w:eastAsia="en-US"/>
              </w:rPr>
              <w:t>При отсутствии оснований</w:t>
            </w:r>
          </w:p>
          <w:p w:rsidR="00C77B73" w:rsidRDefault="00C77B73">
            <w:pPr>
              <w:pBdr>
                <w:top w:val="single" w:sz="4" w:space="1" w:color="auto"/>
                <w:left w:val="single" w:sz="4" w:space="4" w:color="auto"/>
                <w:bottom w:val="single" w:sz="4" w:space="1" w:color="auto"/>
                <w:right w:val="single" w:sz="4" w:space="4" w:color="auto"/>
              </w:pBdr>
              <w:spacing w:line="276" w:lineRule="auto"/>
              <w:jc w:val="center"/>
              <w:rPr>
                <w:sz w:val="22"/>
                <w:szCs w:val="22"/>
                <w:lang w:eastAsia="en-US"/>
              </w:rPr>
            </w:pPr>
            <w:r>
              <w:rPr>
                <w:sz w:val="22"/>
                <w:szCs w:val="22"/>
                <w:lang w:eastAsia="en-US"/>
              </w:rPr>
              <w:t xml:space="preserve"> для отказа в выдаче разрешения, </w:t>
            </w:r>
          </w:p>
          <w:p w:rsidR="00C77B73" w:rsidRDefault="00C77B73">
            <w:pPr>
              <w:pBdr>
                <w:top w:val="single" w:sz="4" w:space="1" w:color="auto"/>
                <w:left w:val="single" w:sz="4" w:space="4" w:color="auto"/>
                <w:bottom w:val="single" w:sz="4" w:space="1" w:color="auto"/>
                <w:right w:val="single" w:sz="4" w:space="4" w:color="auto"/>
              </w:pBdr>
              <w:spacing w:line="276" w:lineRule="auto"/>
              <w:jc w:val="center"/>
              <w:rPr>
                <w:sz w:val="22"/>
                <w:szCs w:val="22"/>
                <w:lang w:eastAsia="en-US"/>
              </w:rPr>
            </w:pPr>
            <w:proofErr w:type="gramStart"/>
            <w:r>
              <w:rPr>
                <w:sz w:val="22"/>
                <w:szCs w:val="22"/>
                <w:lang w:eastAsia="en-US"/>
              </w:rPr>
              <w:t>предусмотренных</w:t>
            </w:r>
            <w:proofErr w:type="gramEnd"/>
            <w:r>
              <w:rPr>
                <w:sz w:val="22"/>
                <w:szCs w:val="22"/>
                <w:lang w:eastAsia="en-US"/>
              </w:rPr>
              <w:t xml:space="preserve">  в пункте 22 Регламента, </w:t>
            </w:r>
            <w:r>
              <w:rPr>
                <w:noProof/>
                <w:sz w:val="22"/>
                <w:szCs w:val="22"/>
                <w:lang w:eastAsia="en-US"/>
              </w:rPr>
              <w:t>Специалитст ом Комитета поуправлению имуществом</w:t>
            </w:r>
            <w:r>
              <w:rPr>
                <w:sz w:val="22"/>
                <w:szCs w:val="22"/>
                <w:lang w:eastAsia="en-US"/>
              </w:rPr>
              <w:t xml:space="preserve"> в течение одного рабочего дня со дня поступления Заявления </w:t>
            </w:r>
          </w:p>
          <w:p w:rsidR="00C77B73" w:rsidRDefault="00C77B73">
            <w:pPr>
              <w:pBdr>
                <w:top w:val="single" w:sz="4" w:space="1" w:color="auto"/>
                <w:left w:val="single" w:sz="4" w:space="4" w:color="auto"/>
                <w:bottom w:val="single" w:sz="4" w:space="1" w:color="auto"/>
                <w:right w:val="single" w:sz="4" w:space="4" w:color="auto"/>
              </w:pBdr>
              <w:spacing w:line="276" w:lineRule="auto"/>
              <w:jc w:val="center"/>
              <w:rPr>
                <w:sz w:val="22"/>
                <w:szCs w:val="22"/>
                <w:lang w:eastAsia="en-US"/>
              </w:rPr>
            </w:pPr>
            <w:r>
              <w:rPr>
                <w:sz w:val="22"/>
                <w:szCs w:val="22"/>
                <w:lang w:eastAsia="en-US"/>
              </w:rPr>
              <w:t>готовится проект разрешения</w:t>
            </w:r>
          </w:p>
          <w:p w:rsidR="00C77B73" w:rsidRDefault="00C77B73">
            <w:pPr>
              <w:pBdr>
                <w:top w:val="single" w:sz="4" w:space="1" w:color="auto"/>
                <w:left w:val="single" w:sz="4" w:space="4" w:color="auto"/>
                <w:bottom w:val="single" w:sz="4" w:space="1" w:color="auto"/>
                <w:right w:val="single" w:sz="4" w:space="4" w:color="auto"/>
              </w:pBdr>
              <w:spacing w:line="276" w:lineRule="auto"/>
              <w:jc w:val="center"/>
              <w:rPr>
                <w:sz w:val="22"/>
                <w:szCs w:val="22"/>
                <w:lang w:eastAsia="en-US"/>
              </w:rPr>
            </w:pPr>
            <w:r>
              <w:rPr>
                <w:sz w:val="22"/>
                <w:szCs w:val="22"/>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r>
      <w:tr w:rsidR="00C77B73" w:rsidTr="00C77B73">
        <w:tc>
          <w:tcPr>
            <w:tcW w:w="4169" w:type="dxa"/>
            <w:tcBorders>
              <w:top w:val="nil"/>
              <w:left w:val="nil"/>
              <w:bottom w:val="nil"/>
              <w:right w:val="nil"/>
            </w:tcBorders>
            <w:hideMark/>
          </w:tcPr>
          <w:p w:rsidR="00C77B73" w:rsidRDefault="001235B9">
            <w:pPr>
              <w:spacing w:line="276" w:lineRule="auto"/>
              <w:jc w:val="center"/>
              <w:rPr>
                <w:sz w:val="22"/>
                <w:szCs w:val="22"/>
                <w:lang w:eastAsia="en-US"/>
              </w:rPr>
            </w:pPr>
            <w:r w:rsidRPr="001235B9">
              <w:rPr>
                <w:lang w:eastAsia="en-US"/>
              </w:rPr>
              <w:pict>
                <v:line id="_x0000_s1038" style="position:absolute;left:0;text-align:left;z-index:251669504;mso-position-horizontal-relative:text;mso-position-vertical-relative:text" from="99.6pt,.4pt" to="99.6pt,9.4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B73" w:rsidRDefault="00C77B73">
            <w:pPr>
              <w:widowControl/>
              <w:autoSpaceDE/>
              <w:autoSpaceDN/>
              <w:adjustRightInd/>
              <w:rPr>
                <w:sz w:val="22"/>
                <w:szCs w:val="22"/>
                <w:lang w:eastAsia="en-US"/>
              </w:rPr>
            </w:pPr>
          </w:p>
        </w:tc>
        <w:tc>
          <w:tcPr>
            <w:tcW w:w="4487" w:type="dxa"/>
            <w:tcBorders>
              <w:top w:val="single" w:sz="4" w:space="0" w:color="auto"/>
              <w:left w:val="nil"/>
              <w:bottom w:val="nil"/>
              <w:right w:val="nil"/>
            </w:tcBorders>
          </w:tcPr>
          <w:p w:rsidR="00C77B73" w:rsidRDefault="00C77B73">
            <w:pPr>
              <w:spacing w:line="276" w:lineRule="auto"/>
              <w:jc w:val="center"/>
              <w:rPr>
                <w:sz w:val="22"/>
                <w:szCs w:val="22"/>
                <w:lang w:eastAsia="en-US"/>
              </w:rPr>
            </w:pPr>
          </w:p>
        </w:tc>
      </w:tr>
      <w:tr w:rsidR="00C77B73" w:rsidTr="00C77B73">
        <w:tc>
          <w:tcPr>
            <w:tcW w:w="9462" w:type="dxa"/>
            <w:gridSpan w:val="3"/>
            <w:tcBorders>
              <w:top w:val="single" w:sz="4" w:space="0" w:color="auto"/>
              <w:left w:val="single" w:sz="4" w:space="0" w:color="auto"/>
              <w:bottom w:val="single" w:sz="4" w:space="0" w:color="auto"/>
              <w:right w:val="single" w:sz="4" w:space="0" w:color="auto"/>
            </w:tcBorders>
            <w:hideMark/>
          </w:tcPr>
          <w:p w:rsidR="00C77B73" w:rsidRDefault="001235B9">
            <w:pPr>
              <w:spacing w:line="276" w:lineRule="auto"/>
              <w:jc w:val="center"/>
              <w:rPr>
                <w:sz w:val="22"/>
                <w:szCs w:val="22"/>
                <w:lang w:eastAsia="en-US"/>
              </w:rPr>
            </w:pPr>
            <w:r w:rsidRPr="001235B9">
              <w:rPr>
                <w:lang w:eastAsia="en-US"/>
              </w:rPr>
              <w:lastRenderedPageBreak/>
              <w:pict>
                <v:line id="_x0000_s1028" style="position:absolute;left:0;text-align:left;z-index:251670528;mso-position-horizontal-relative:text;mso-position-vertical-relative:text" from="99.35pt,20pt" to="99.6pt,38.05pt">
                  <v:stroke endarrow="block"/>
                </v:line>
              </w:pict>
            </w:r>
            <w:proofErr w:type="gramStart"/>
            <w:r w:rsidR="00C77B73">
              <w:rPr>
                <w:sz w:val="22"/>
                <w:szCs w:val="22"/>
                <w:lang w:eastAsia="en-US"/>
              </w:rPr>
              <w:t>Оформленные</w:t>
            </w:r>
            <w:proofErr w:type="gramEnd"/>
            <w:r w:rsidR="00C77B73">
              <w:rPr>
                <w:sz w:val="22"/>
                <w:szCs w:val="22"/>
                <w:lang w:eastAsia="en-US"/>
              </w:rPr>
              <w:t xml:space="preserve"> разрешение или уведомление застройщика об отказе в его </w:t>
            </w:r>
          </w:p>
          <w:p w:rsidR="00C77B73" w:rsidRDefault="00C77B73">
            <w:pPr>
              <w:spacing w:line="276" w:lineRule="auto"/>
              <w:jc w:val="center"/>
              <w:rPr>
                <w:sz w:val="22"/>
                <w:szCs w:val="22"/>
                <w:lang w:eastAsia="en-US"/>
              </w:rPr>
            </w:pPr>
            <w:proofErr w:type="gramStart"/>
            <w:r>
              <w:rPr>
                <w:sz w:val="22"/>
                <w:szCs w:val="22"/>
                <w:lang w:eastAsia="en-US"/>
              </w:rPr>
              <w:t>получении</w:t>
            </w:r>
            <w:proofErr w:type="gramEnd"/>
            <w:r>
              <w:rPr>
                <w:sz w:val="22"/>
                <w:szCs w:val="22"/>
                <w:lang w:eastAsia="en-US"/>
              </w:rPr>
              <w:t xml:space="preserve"> проверяются председателем Комитета в течение того же рабочего дня</w:t>
            </w:r>
          </w:p>
        </w:tc>
      </w:tr>
      <w:tr w:rsidR="00C77B73" w:rsidTr="00C77B73">
        <w:tc>
          <w:tcPr>
            <w:tcW w:w="9462" w:type="dxa"/>
            <w:gridSpan w:val="3"/>
            <w:tcBorders>
              <w:top w:val="single" w:sz="4" w:space="0" w:color="auto"/>
              <w:left w:val="nil"/>
              <w:bottom w:val="nil"/>
              <w:right w:val="nil"/>
            </w:tcBorders>
            <w:hideMark/>
          </w:tcPr>
          <w:p w:rsidR="00C77B73" w:rsidRDefault="001235B9">
            <w:pPr>
              <w:tabs>
                <w:tab w:val="left" w:pos="1978"/>
                <w:tab w:val="left" w:pos="7363"/>
              </w:tabs>
              <w:spacing w:line="276" w:lineRule="auto"/>
              <w:rPr>
                <w:sz w:val="22"/>
                <w:szCs w:val="22"/>
                <w:lang w:eastAsia="en-US"/>
              </w:rPr>
            </w:pPr>
            <w:r w:rsidRPr="001235B9">
              <w:rPr>
                <w:lang w:eastAsia="en-US"/>
              </w:rPr>
              <w:pict>
                <v:line id="_x0000_s1030" style="position:absolute;flip:y;z-index:251671552;mso-position-horizontal-relative:text;mso-position-vertical-relative:text" from="382.05pt,.2pt" to="382.05pt,18.2pt">
                  <v:stroke endarrow="block"/>
                </v:line>
              </w:pict>
            </w:r>
            <w:r w:rsidRPr="001235B9">
              <w:rPr>
                <w:lang w:eastAsia="en-US"/>
              </w:rPr>
              <w:pict>
                <v:line id="_x0000_s1029" style="position:absolute;z-index:251672576;mso-position-horizontal-relative:text;mso-position-vertical-relative:text" from="363.8pt,-.15pt" to="363.8pt,17.85pt">
                  <v:stroke endarrow="block"/>
                </v:line>
              </w:pict>
            </w:r>
            <w:r w:rsidR="00C77B73">
              <w:rPr>
                <w:sz w:val="22"/>
                <w:szCs w:val="22"/>
                <w:lang w:eastAsia="en-US"/>
              </w:rPr>
              <w:tab/>
            </w:r>
            <w:r w:rsidR="00C77B73">
              <w:rPr>
                <w:sz w:val="22"/>
                <w:szCs w:val="22"/>
                <w:lang w:eastAsia="en-US"/>
              </w:rPr>
              <w:tab/>
            </w:r>
          </w:p>
        </w:tc>
      </w:tr>
      <w:tr w:rsidR="00C77B73" w:rsidTr="00C77B73">
        <w:tc>
          <w:tcPr>
            <w:tcW w:w="4169"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r>
              <w:rPr>
                <w:sz w:val="22"/>
                <w:szCs w:val="22"/>
                <w:lang w:eastAsia="en-US"/>
              </w:rPr>
              <w:t>При отсутствии недостатков разрешение или уведомление застройщика об отказе в его получении в тот же день</w:t>
            </w:r>
          </w:p>
          <w:p w:rsidR="00C77B73" w:rsidRDefault="00C77B73">
            <w:pPr>
              <w:spacing w:line="276" w:lineRule="auto"/>
              <w:jc w:val="center"/>
              <w:rPr>
                <w:sz w:val="22"/>
                <w:szCs w:val="22"/>
                <w:lang w:eastAsia="en-US"/>
              </w:rPr>
            </w:pPr>
            <w:r>
              <w:rPr>
                <w:sz w:val="22"/>
                <w:szCs w:val="22"/>
                <w:lang w:eastAsia="en-US"/>
              </w:rPr>
              <w:t xml:space="preserve"> направляются на подпись </w:t>
            </w:r>
          </w:p>
          <w:p w:rsidR="00C77B73" w:rsidRDefault="00C77B73">
            <w:pPr>
              <w:spacing w:line="276" w:lineRule="auto"/>
              <w:jc w:val="center"/>
              <w:rPr>
                <w:sz w:val="22"/>
                <w:szCs w:val="22"/>
                <w:lang w:eastAsia="en-US"/>
              </w:rPr>
            </w:pPr>
            <w:r>
              <w:rPr>
                <w:sz w:val="22"/>
                <w:szCs w:val="22"/>
                <w:lang w:eastAsia="en-US"/>
              </w:rPr>
              <w:t>руководителю администрации МР</w:t>
            </w:r>
          </w:p>
        </w:tc>
        <w:tc>
          <w:tcPr>
            <w:tcW w:w="806" w:type="dxa"/>
            <w:tcBorders>
              <w:top w:val="nil"/>
              <w:left w:val="single" w:sz="4" w:space="0" w:color="auto"/>
              <w:bottom w:val="nil"/>
              <w:right w:val="single" w:sz="4" w:space="0" w:color="auto"/>
            </w:tcBorders>
          </w:tcPr>
          <w:p w:rsidR="00C77B73" w:rsidRDefault="00C77B73">
            <w:pPr>
              <w:spacing w:line="276" w:lineRule="auto"/>
              <w:jc w:val="center"/>
              <w:rPr>
                <w:sz w:val="22"/>
                <w:szCs w:val="22"/>
                <w:lang w:eastAsia="en-US"/>
              </w:rPr>
            </w:pPr>
          </w:p>
        </w:tc>
        <w:tc>
          <w:tcPr>
            <w:tcW w:w="4487" w:type="dxa"/>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r>
              <w:rPr>
                <w:sz w:val="22"/>
                <w:szCs w:val="22"/>
                <w:lang w:eastAsia="en-US"/>
              </w:rPr>
              <w:t xml:space="preserve">В случае выявления недостатков </w:t>
            </w:r>
            <w:proofErr w:type="gramStart"/>
            <w:r>
              <w:rPr>
                <w:sz w:val="22"/>
                <w:szCs w:val="22"/>
                <w:lang w:eastAsia="en-US"/>
              </w:rPr>
              <w:t>в</w:t>
            </w:r>
            <w:proofErr w:type="gramEnd"/>
            <w:r>
              <w:rPr>
                <w:sz w:val="22"/>
                <w:szCs w:val="22"/>
                <w:lang w:eastAsia="en-US"/>
              </w:rPr>
              <w:t xml:space="preserve"> </w:t>
            </w:r>
            <w:proofErr w:type="gramStart"/>
            <w:r>
              <w:rPr>
                <w:sz w:val="22"/>
                <w:szCs w:val="22"/>
                <w:lang w:eastAsia="en-US"/>
              </w:rPr>
              <w:t>оформленных</w:t>
            </w:r>
            <w:proofErr w:type="gramEnd"/>
            <w:r>
              <w:rPr>
                <w:sz w:val="22"/>
                <w:szCs w:val="22"/>
                <w:lang w:eastAsia="en-US"/>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C77B73" w:rsidTr="00C77B73">
        <w:tc>
          <w:tcPr>
            <w:tcW w:w="9462" w:type="dxa"/>
            <w:gridSpan w:val="3"/>
            <w:tcBorders>
              <w:top w:val="nil"/>
              <w:left w:val="nil"/>
              <w:bottom w:val="single" w:sz="4" w:space="0" w:color="auto"/>
              <w:right w:val="nil"/>
            </w:tcBorders>
            <w:hideMark/>
          </w:tcPr>
          <w:p w:rsidR="00C77B73" w:rsidRDefault="001235B9">
            <w:pPr>
              <w:tabs>
                <w:tab w:val="left" w:pos="1853"/>
              </w:tabs>
              <w:spacing w:line="276" w:lineRule="auto"/>
              <w:rPr>
                <w:sz w:val="22"/>
                <w:szCs w:val="22"/>
                <w:lang w:eastAsia="en-US"/>
              </w:rPr>
            </w:pPr>
            <w:r w:rsidRPr="001235B9">
              <w:rPr>
                <w:lang w:eastAsia="en-US"/>
              </w:rPr>
              <w:pict>
                <v:line id="_x0000_s1031" style="position:absolute;z-index:251673600;mso-position-horizontal-relative:text;mso-position-vertical-relative:text" from="99.2pt,.5pt" to="99.45pt,18.85pt">
                  <v:stroke endarrow="block"/>
                </v:line>
              </w:pict>
            </w:r>
            <w:r w:rsidR="00C77B73">
              <w:rPr>
                <w:sz w:val="22"/>
                <w:szCs w:val="22"/>
                <w:lang w:eastAsia="en-US"/>
              </w:rPr>
              <w:tab/>
            </w:r>
          </w:p>
        </w:tc>
      </w:tr>
      <w:tr w:rsidR="00C77B73" w:rsidTr="00C77B73">
        <w:tc>
          <w:tcPr>
            <w:tcW w:w="9462" w:type="dxa"/>
            <w:gridSpan w:val="3"/>
            <w:tcBorders>
              <w:top w:val="single" w:sz="4" w:space="0" w:color="auto"/>
              <w:left w:val="single" w:sz="4" w:space="0" w:color="auto"/>
              <w:bottom w:val="single" w:sz="4" w:space="0" w:color="auto"/>
              <w:right w:val="single" w:sz="4" w:space="0" w:color="auto"/>
            </w:tcBorders>
            <w:hideMark/>
          </w:tcPr>
          <w:p w:rsidR="00C77B73" w:rsidRDefault="00C77B73">
            <w:pPr>
              <w:spacing w:line="276" w:lineRule="auto"/>
              <w:jc w:val="center"/>
              <w:rPr>
                <w:sz w:val="22"/>
                <w:szCs w:val="22"/>
                <w:lang w:eastAsia="en-US"/>
              </w:rPr>
            </w:pPr>
            <w:proofErr w:type="gramStart"/>
            <w:r>
              <w:rPr>
                <w:sz w:val="22"/>
                <w:szCs w:val="22"/>
                <w:lang w:eastAsia="en-US"/>
              </w:rPr>
              <w:t>Подписанные</w:t>
            </w:r>
            <w:proofErr w:type="gramEnd"/>
            <w:r>
              <w:rPr>
                <w:sz w:val="22"/>
                <w:szCs w:val="22"/>
                <w:lang w:eastAsia="en-US"/>
              </w:rPr>
              <w:t xml:space="preserve"> разрешение либо уведомление застройщика об отказе в его получении в течение одного рабочего дня регистрируются </w:t>
            </w:r>
            <w:r>
              <w:rPr>
                <w:noProof/>
                <w:sz w:val="22"/>
                <w:szCs w:val="22"/>
                <w:lang w:eastAsia="en-US"/>
              </w:rPr>
              <w:t>Специалитстом Комитета поуправлению имуществом</w:t>
            </w:r>
            <w:r>
              <w:rPr>
                <w:sz w:val="22"/>
                <w:szCs w:val="22"/>
                <w:lang w:eastAsia="en-US"/>
              </w:rPr>
              <w:t xml:space="preserve"> в Журнале учета выданных разрешений. </w:t>
            </w:r>
          </w:p>
          <w:p w:rsidR="00C77B73" w:rsidRDefault="00C77B73">
            <w:pPr>
              <w:spacing w:line="276" w:lineRule="auto"/>
              <w:jc w:val="center"/>
              <w:rPr>
                <w:sz w:val="22"/>
                <w:szCs w:val="22"/>
                <w:lang w:eastAsia="en-US"/>
              </w:rPr>
            </w:pPr>
            <w:r>
              <w:rPr>
                <w:sz w:val="22"/>
                <w:szCs w:val="22"/>
                <w:lang w:eastAsia="en-US"/>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Pr>
                <w:sz w:val="22"/>
                <w:szCs w:val="22"/>
                <w:lang w:eastAsia="en-US"/>
              </w:rPr>
              <w:t>Мр</w:t>
            </w:r>
            <w:proofErr w:type="spellEnd"/>
          </w:p>
        </w:tc>
      </w:tr>
    </w:tbl>
    <w:p w:rsidR="00C77B73" w:rsidRDefault="00C77B73" w:rsidP="00C77B73">
      <w:pPr>
        <w:widowControl/>
        <w:autoSpaceDE/>
        <w:autoSpaceDN/>
        <w:adjustRightInd/>
        <w:sectPr w:rsidR="00C77B73">
          <w:pgSz w:w="11906" w:h="16838"/>
          <w:pgMar w:top="1079" w:right="567" w:bottom="851" w:left="1985" w:header="709" w:footer="709" w:gutter="0"/>
          <w:cols w:space="720"/>
        </w:sectPr>
      </w:pPr>
    </w:p>
    <w:p w:rsidR="00C77B73" w:rsidRDefault="00C77B73" w:rsidP="00C77B73">
      <w:pPr>
        <w:rPr>
          <w:i/>
          <w:sz w:val="28"/>
          <w:szCs w:val="28"/>
        </w:rPr>
      </w:pPr>
      <w:r>
        <w:rPr>
          <w:i/>
          <w:sz w:val="28"/>
          <w:szCs w:val="28"/>
        </w:rPr>
        <w:lastRenderedPageBreak/>
        <w:t>Экспертизу модельного административного регламента провел:</w:t>
      </w:r>
    </w:p>
    <w:p w:rsidR="00C77B73" w:rsidRDefault="00C77B73" w:rsidP="00C77B73">
      <w:pPr>
        <w:rPr>
          <w:i/>
          <w:sz w:val="28"/>
          <w:szCs w:val="28"/>
        </w:rPr>
      </w:pPr>
      <w:r>
        <w:rPr>
          <w:i/>
          <w:sz w:val="28"/>
          <w:szCs w:val="28"/>
        </w:rPr>
        <w:t xml:space="preserve">консультант отдела управления организационной работы и развития местного самоуправления Губернатора Забайкальского края </w:t>
      </w:r>
    </w:p>
    <w:p w:rsidR="00C77B73" w:rsidRDefault="00C77B73" w:rsidP="00C77B73">
      <w:pPr>
        <w:rPr>
          <w:i/>
          <w:sz w:val="28"/>
          <w:szCs w:val="28"/>
        </w:rPr>
      </w:pPr>
      <w:proofErr w:type="spellStart"/>
      <w:r>
        <w:rPr>
          <w:i/>
          <w:sz w:val="28"/>
          <w:szCs w:val="28"/>
        </w:rPr>
        <w:t>Батовкина</w:t>
      </w:r>
      <w:proofErr w:type="spellEnd"/>
      <w:r>
        <w:rPr>
          <w:i/>
          <w:sz w:val="28"/>
          <w:szCs w:val="28"/>
        </w:rPr>
        <w:t xml:space="preserve"> Марина Викторовна тел. 8(3022) 23-36-18</w:t>
      </w:r>
    </w:p>
    <w:p w:rsidR="00C77B73" w:rsidRDefault="00C77B73" w:rsidP="00C77B73"/>
    <w:p w:rsidR="00C77B73" w:rsidRDefault="00C77B73" w:rsidP="00C77B73"/>
    <w:p w:rsidR="00664DC3" w:rsidRDefault="00664DC3"/>
    <w:sectPr w:rsidR="00664DC3" w:rsidSect="00664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6097553D"/>
    <w:multiLevelType w:val="hybridMultilevel"/>
    <w:tmpl w:val="820431CE"/>
    <w:lvl w:ilvl="0" w:tplc="58C261BA">
      <w:start w:val="1"/>
      <w:numFmt w:val="decimal"/>
      <w:lvlText w:val="%1."/>
      <w:lvlJc w:val="left"/>
      <w:pPr>
        <w:ind w:left="1456"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B73"/>
    <w:rsid w:val="001235B9"/>
    <w:rsid w:val="0021615B"/>
    <w:rsid w:val="002F7922"/>
    <w:rsid w:val="00376866"/>
    <w:rsid w:val="004530BA"/>
    <w:rsid w:val="004C12E7"/>
    <w:rsid w:val="00651E07"/>
    <w:rsid w:val="00664DC3"/>
    <w:rsid w:val="007A1565"/>
    <w:rsid w:val="008E06C4"/>
    <w:rsid w:val="0092696D"/>
    <w:rsid w:val="009D74FC"/>
    <w:rsid w:val="009F5C76"/>
    <w:rsid w:val="00A250B1"/>
    <w:rsid w:val="00A36DCE"/>
    <w:rsid w:val="00C77B73"/>
    <w:rsid w:val="00D50B6E"/>
    <w:rsid w:val="00E13CE1"/>
    <w:rsid w:val="00E46D69"/>
    <w:rsid w:val="00E643ED"/>
    <w:rsid w:val="00E67821"/>
    <w:rsid w:val="00F464A2"/>
    <w:rsid w:val="00FA7E6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7B73"/>
    <w:pPr>
      <w:keepNext/>
      <w:widowControl/>
      <w:autoSpaceDE/>
      <w:autoSpaceDN/>
      <w:adjustRightInd/>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77B73"/>
    <w:pPr>
      <w:keepNext/>
      <w:widowControl/>
      <w:autoSpaceDE/>
      <w:autoSpaceDN/>
      <w:adjustRightInd/>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7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77B73"/>
    <w:rPr>
      <w:rFonts w:ascii="Times New Roman" w:eastAsia="Times New Roman" w:hAnsi="Times New Roman" w:cs="Times New Roman"/>
      <w:b/>
      <w:bCs/>
      <w:color w:val="000000"/>
      <w:sz w:val="28"/>
      <w:szCs w:val="28"/>
      <w:lang w:eastAsia="ru-RU"/>
    </w:rPr>
  </w:style>
  <w:style w:type="character" w:styleId="a3">
    <w:name w:val="Hyperlink"/>
    <w:basedOn w:val="a0"/>
    <w:uiPriority w:val="99"/>
    <w:semiHidden/>
    <w:unhideWhenUsed/>
    <w:rsid w:val="00C77B73"/>
    <w:rPr>
      <w:rFonts w:ascii="Times New Roman" w:hAnsi="Times New Roman" w:cs="Times New Roman" w:hint="default"/>
      <w:color w:val="0000FF"/>
      <w:u w:val="single"/>
    </w:rPr>
  </w:style>
  <w:style w:type="character" w:styleId="a4">
    <w:name w:val="FollowedHyperlink"/>
    <w:basedOn w:val="a0"/>
    <w:uiPriority w:val="99"/>
    <w:semiHidden/>
    <w:unhideWhenUsed/>
    <w:rsid w:val="00C77B73"/>
    <w:rPr>
      <w:color w:val="800080" w:themeColor="followedHyperlink"/>
      <w:u w:val="single"/>
    </w:rPr>
  </w:style>
  <w:style w:type="character" w:styleId="a5">
    <w:name w:val="Emphasis"/>
    <w:basedOn w:val="a0"/>
    <w:uiPriority w:val="20"/>
    <w:qFormat/>
    <w:rsid w:val="00C77B73"/>
    <w:rPr>
      <w:rFonts w:ascii="Times New Roman" w:hAnsi="Times New Roman" w:cs="Times New Roman" w:hint="default"/>
      <w:i/>
      <w:iCs/>
    </w:rPr>
  </w:style>
  <w:style w:type="paragraph" w:styleId="a6">
    <w:name w:val="Normal (Web)"/>
    <w:basedOn w:val="a"/>
    <w:uiPriority w:val="99"/>
    <w:semiHidden/>
    <w:unhideWhenUsed/>
    <w:rsid w:val="00C77B73"/>
    <w:pPr>
      <w:widowControl/>
      <w:autoSpaceDE/>
      <w:autoSpaceDN/>
      <w:adjustRightInd/>
      <w:spacing w:before="100" w:beforeAutospacing="1" w:after="100" w:afterAutospacing="1"/>
    </w:pPr>
    <w:rPr>
      <w:rFonts w:ascii="Arial" w:hAnsi="Arial" w:cs="Arial"/>
      <w:sz w:val="24"/>
      <w:szCs w:val="24"/>
    </w:rPr>
  </w:style>
  <w:style w:type="paragraph" w:styleId="a7">
    <w:name w:val="header"/>
    <w:basedOn w:val="a"/>
    <w:link w:val="a8"/>
    <w:uiPriority w:val="99"/>
    <w:semiHidden/>
    <w:unhideWhenUsed/>
    <w:rsid w:val="00C77B73"/>
    <w:pPr>
      <w:widowControl/>
      <w:tabs>
        <w:tab w:val="center" w:pos="4677"/>
        <w:tab w:val="right" w:pos="9355"/>
      </w:tabs>
      <w:autoSpaceDE/>
      <w:autoSpaceDN/>
      <w:adjustRightInd/>
      <w:spacing w:line="360" w:lineRule="auto"/>
      <w:ind w:firstLine="709"/>
      <w:jc w:val="both"/>
    </w:pPr>
    <w:rPr>
      <w:sz w:val="24"/>
      <w:szCs w:val="24"/>
    </w:rPr>
  </w:style>
  <w:style w:type="character" w:customStyle="1" w:styleId="a8">
    <w:name w:val="Верхний колонтитул Знак"/>
    <w:basedOn w:val="a0"/>
    <w:link w:val="a7"/>
    <w:uiPriority w:val="99"/>
    <w:semiHidden/>
    <w:rsid w:val="00C77B7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77B73"/>
    <w:pPr>
      <w:widowControl/>
      <w:tabs>
        <w:tab w:val="center" w:pos="4677"/>
        <w:tab w:val="right" w:pos="9355"/>
      </w:tabs>
      <w:autoSpaceDE/>
      <w:autoSpaceDN/>
      <w:adjustRightInd/>
      <w:spacing w:line="360" w:lineRule="auto"/>
      <w:ind w:firstLine="709"/>
      <w:jc w:val="both"/>
    </w:pPr>
    <w:rPr>
      <w:sz w:val="24"/>
      <w:szCs w:val="24"/>
    </w:rPr>
  </w:style>
  <w:style w:type="character" w:customStyle="1" w:styleId="aa">
    <w:name w:val="Нижний колонтитул Знак"/>
    <w:basedOn w:val="a0"/>
    <w:link w:val="a9"/>
    <w:uiPriority w:val="99"/>
    <w:semiHidden/>
    <w:rsid w:val="00C77B73"/>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C77B73"/>
    <w:pPr>
      <w:widowControl/>
      <w:autoSpaceDE/>
      <w:autoSpaceDN/>
      <w:adjustRightInd/>
      <w:jc w:val="both"/>
    </w:pPr>
    <w:rPr>
      <w:color w:val="000000"/>
      <w:sz w:val="28"/>
      <w:szCs w:val="28"/>
    </w:rPr>
  </w:style>
  <w:style w:type="character" w:customStyle="1" w:styleId="ac">
    <w:name w:val="Основной текст Знак"/>
    <w:basedOn w:val="a0"/>
    <w:link w:val="ab"/>
    <w:uiPriority w:val="99"/>
    <w:semiHidden/>
    <w:rsid w:val="00C77B73"/>
    <w:rPr>
      <w:rFonts w:ascii="Times New Roman" w:eastAsia="Times New Roman" w:hAnsi="Times New Roman" w:cs="Times New Roman"/>
      <w:color w:val="000000"/>
      <w:sz w:val="28"/>
      <w:szCs w:val="28"/>
      <w:lang w:eastAsia="ru-RU"/>
    </w:rPr>
  </w:style>
  <w:style w:type="paragraph" w:styleId="ad">
    <w:name w:val="Body Text Indent"/>
    <w:basedOn w:val="a"/>
    <w:link w:val="ae"/>
    <w:uiPriority w:val="99"/>
    <w:semiHidden/>
    <w:unhideWhenUsed/>
    <w:rsid w:val="00C77B73"/>
    <w:pPr>
      <w:widowControl/>
      <w:autoSpaceDE/>
      <w:autoSpaceDN/>
      <w:adjustRightInd/>
      <w:spacing w:line="360" w:lineRule="auto"/>
      <w:ind w:firstLine="720"/>
    </w:pPr>
    <w:rPr>
      <w:b/>
      <w:bCs/>
      <w:color w:val="000000"/>
      <w:sz w:val="24"/>
      <w:szCs w:val="24"/>
    </w:rPr>
  </w:style>
  <w:style w:type="character" w:customStyle="1" w:styleId="ae">
    <w:name w:val="Основной текст с отступом Знак"/>
    <w:basedOn w:val="a0"/>
    <w:link w:val="ad"/>
    <w:uiPriority w:val="99"/>
    <w:semiHidden/>
    <w:rsid w:val="00C77B73"/>
    <w:rPr>
      <w:rFonts w:ascii="Times New Roman" w:eastAsia="Times New Roman" w:hAnsi="Times New Roman" w:cs="Times New Roman"/>
      <w:b/>
      <w:bCs/>
      <w:color w:val="000000"/>
      <w:sz w:val="24"/>
      <w:szCs w:val="24"/>
      <w:lang w:eastAsia="ru-RU"/>
    </w:rPr>
  </w:style>
  <w:style w:type="paragraph" w:styleId="21">
    <w:name w:val="Body Text 2"/>
    <w:basedOn w:val="a"/>
    <w:link w:val="22"/>
    <w:uiPriority w:val="99"/>
    <w:semiHidden/>
    <w:unhideWhenUsed/>
    <w:rsid w:val="00C77B73"/>
    <w:pPr>
      <w:widowControl/>
      <w:autoSpaceDE/>
      <w:autoSpaceDN/>
      <w:adjustRightInd/>
      <w:jc w:val="both"/>
    </w:pPr>
    <w:rPr>
      <w:b/>
      <w:bCs/>
      <w:i/>
      <w:iCs/>
      <w:color w:val="000000"/>
      <w:sz w:val="28"/>
      <w:szCs w:val="28"/>
      <w:u w:val="single"/>
    </w:rPr>
  </w:style>
  <w:style w:type="character" w:customStyle="1" w:styleId="22">
    <w:name w:val="Основной текст 2 Знак"/>
    <w:basedOn w:val="a0"/>
    <w:link w:val="21"/>
    <w:uiPriority w:val="99"/>
    <w:semiHidden/>
    <w:rsid w:val="00C77B73"/>
    <w:rPr>
      <w:rFonts w:ascii="Times New Roman" w:eastAsia="Times New Roman" w:hAnsi="Times New Roman" w:cs="Times New Roman"/>
      <w:b/>
      <w:bCs/>
      <w:i/>
      <w:iCs/>
      <w:color w:val="000000"/>
      <w:sz w:val="28"/>
      <w:szCs w:val="28"/>
      <w:u w:val="single"/>
      <w:lang w:eastAsia="ru-RU"/>
    </w:rPr>
  </w:style>
  <w:style w:type="paragraph" w:styleId="3">
    <w:name w:val="Body Text 3"/>
    <w:basedOn w:val="a"/>
    <w:link w:val="30"/>
    <w:uiPriority w:val="99"/>
    <w:semiHidden/>
    <w:unhideWhenUsed/>
    <w:rsid w:val="00C77B73"/>
    <w:pPr>
      <w:widowControl/>
      <w:autoSpaceDE/>
      <w:autoSpaceDN/>
      <w:adjustRightInd/>
      <w:jc w:val="both"/>
    </w:pPr>
    <w:rPr>
      <w:sz w:val="28"/>
      <w:szCs w:val="28"/>
    </w:rPr>
  </w:style>
  <w:style w:type="character" w:customStyle="1" w:styleId="30">
    <w:name w:val="Основной текст 3 Знак"/>
    <w:basedOn w:val="a0"/>
    <w:link w:val="3"/>
    <w:uiPriority w:val="99"/>
    <w:semiHidden/>
    <w:rsid w:val="00C77B73"/>
    <w:rPr>
      <w:rFonts w:ascii="Times New Roman" w:eastAsia="Times New Roman" w:hAnsi="Times New Roman" w:cs="Times New Roman"/>
      <w:sz w:val="28"/>
      <w:szCs w:val="28"/>
      <w:lang w:eastAsia="ru-RU"/>
    </w:rPr>
  </w:style>
  <w:style w:type="character" w:customStyle="1" w:styleId="23">
    <w:name w:val="Основной текст с отступом 2 Знак"/>
    <w:aliases w:val="Основной текст с отступом 2 Знак Знак Знак"/>
    <w:basedOn w:val="a0"/>
    <w:link w:val="24"/>
    <w:uiPriority w:val="99"/>
    <w:semiHidden/>
    <w:locked/>
    <w:rsid w:val="00C77B73"/>
    <w:rPr>
      <w:rFonts w:ascii="Times New Roman" w:eastAsia="Times New Roman" w:hAnsi="Times New Roman" w:cs="Times New Roman"/>
      <w:color w:val="000000"/>
      <w:sz w:val="24"/>
      <w:szCs w:val="24"/>
      <w:lang w:eastAsia="ru-RU"/>
    </w:rPr>
  </w:style>
  <w:style w:type="paragraph" w:styleId="24">
    <w:name w:val="Body Text Indent 2"/>
    <w:aliases w:val="Основной текст с отступом 2 Знак Знак"/>
    <w:basedOn w:val="a"/>
    <w:link w:val="23"/>
    <w:uiPriority w:val="99"/>
    <w:semiHidden/>
    <w:unhideWhenUsed/>
    <w:rsid w:val="00C77B73"/>
    <w:pPr>
      <w:widowControl/>
      <w:autoSpaceDE/>
      <w:autoSpaceDN/>
      <w:adjustRightInd/>
      <w:spacing w:line="360" w:lineRule="auto"/>
      <w:ind w:firstLine="720"/>
      <w:jc w:val="both"/>
    </w:pPr>
    <w:rPr>
      <w:color w:val="000000"/>
      <w:sz w:val="24"/>
      <w:szCs w:val="24"/>
    </w:rPr>
  </w:style>
  <w:style w:type="character" w:customStyle="1" w:styleId="210">
    <w:name w:val="Основной текст с отступом 2 Знак1"/>
    <w:aliases w:val="Основной текст с отступом 2 Знак Знак Знак1"/>
    <w:basedOn w:val="a0"/>
    <w:link w:val="24"/>
    <w:uiPriority w:val="99"/>
    <w:semiHidden/>
    <w:rsid w:val="00C77B73"/>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77B73"/>
    <w:pPr>
      <w:widowControl/>
      <w:autoSpaceDE/>
      <w:autoSpaceDN/>
      <w:adjustRightInd/>
      <w:ind w:firstLine="720"/>
      <w:jc w:val="both"/>
    </w:pPr>
    <w:rPr>
      <w:color w:val="000000"/>
      <w:sz w:val="28"/>
      <w:szCs w:val="28"/>
    </w:rPr>
  </w:style>
  <w:style w:type="character" w:customStyle="1" w:styleId="32">
    <w:name w:val="Основной текст с отступом 3 Знак"/>
    <w:basedOn w:val="a0"/>
    <w:link w:val="31"/>
    <w:uiPriority w:val="99"/>
    <w:semiHidden/>
    <w:rsid w:val="00C77B73"/>
    <w:rPr>
      <w:rFonts w:ascii="Times New Roman" w:eastAsia="Times New Roman" w:hAnsi="Times New Roman" w:cs="Times New Roman"/>
      <w:color w:val="000000"/>
      <w:sz w:val="28"/>
      <w:szCs w:val="28"/>
      <w:lang w:eastAsia="ru-RU"/>
    </w:rPr>
  </w:style>
  <w:style w:type="paragraph" w:styleId="af">
    <w:name w:val="Document Map"/>
    <w:basedOn w:val="a"/>
    <w:link w:val="af0"/>
    <w:uiPriority w:val="99"/>
    <w:semiHidden/>
    <w:unhideWhenUsed/>
    <w:rsid w:val="00C77B73"/>
    <w:pPr>
      <w:widowControl/>
      <w:shd w:val="clear" w:color="auto" w:fill="000080"/>
      <w:autoSpaceDE/>
      <w:autoSpaceDN/>
      <w:adjustRightInd/>
    </w:pPr>
    <w:rPr>
      <w:rFonts w:ascii="Tahoma" w:hAnsi="Tahoma" w:cs="Tahoma"/>
    </w:rPr>
  </w:style>
  <w:style w:type="character" w:customStyle="1" w:styleId="af0">
    <w:name w:val="Схема документа Знак"/>
    <w:basedOn w:val="a0"/>
    <w:link w:val="af"/>
    <w:uiPriority w:val="99"/>
    <w:semiHidden/>
    <w:rsid w:val="00C77B73"/>
    <w:rPr>
      <w:rFonts w:ascii="Tahoma" w:eastAsia="Times New Roman" w:hAnsi="Tahoma" w:cs="Tahoma"/>
      <w:sz w:val="20"/>
      <w:szCs w:val="20"/>
      <w:shd w:val="clear" w:color="auto" w:fill="000080"/>
      <w:lang w:eastAsia="ru-RU"/>
    </w:rPr>
  </w:style>
  <w:style w:type="paragraph" w:styleId="af1">
    <w:name w:val="Plain Text"/>
    <w:basedOn w:val="a"/>
    <w:link w:val="af2"/>
    <w:uiPriority w:val="99"/>
    <w:semiHidden/>
    <w:unhideWhenUsed/>
    <w:rsid w:val="00C77B73"/>
    <w:pPr>
      <w:widowControl/>
      <w:autoSpaceDE/>
      <w:autoSpaceDN/>
      <w:adjustRightInd/>
    </w:pPr>
    <w:rPr>
      <w:rFonts w:ascii="Courier New" w:hAnsi="Courier New" w:cs="Courier New"/>
    </w:rPr>
  </w:style>
  <w:style w:type="character" w:customStyle="1" w:styleId="af2">
    <w:name w:val="Текст Знак"/>
    <w:basedOn w:val="a0"/>
    <w:link w:val="af1"/>
    <w:uiPriority w:val="99"/>
    <w:semiHidden/>
    <w:rsid w:val="00C77B73"/>
    <w:rPr>
      <w:rFonts w:ascii="Courier New" w:eastAsia="Times New Roman" w:hAnsi="Courier New" w:cs="Courier New"/>
      <w:sz w:val="20"/>
      <w:szCs w:val="20"/>
      <w:lang w:eastAsia="ru-RU"/>
    </w:rPr>
  </w:style>
  <w:style w:type="paragraph" w:customStyle="1" w:styleId="af3">
    <w:name w:val="Таблицы (моноширинный)"/>
    <w:basedOn w:val="a"/>
    <w:next w:val="a"/>
    <w:uiPriority w:val="99"/>
    <w:rsid w:val="00C77B73"/>
    <w:pPr>
      <w:autoSpaceDE/>
      <w:autoSpaceDN/>
      <w:adjustRightInd/>
      <w:jc w:val="both"/>
    </w:pPr>
    <w:rPr>
      <w:rFonts w:ascii="Courier New" w:hAnsi="Courier New" w:cs="Courier New"/>
    </w:rPr>
  </w:style>
  <w:style w:type="paragraph" w:customStyle="1" w:styleId="ConsPlusNormal">
    <w:name w:val="ConsPlusNormal"/>
    <w:uiPriority w:val="99"/>
    <w:rsid w:val="00C77B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7B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77B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77B73"/>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character" w:styleId="af4">
    <w:name w:val="page number"/>
    <w:basedOn w:val="a0"/>
    <w:uiPriority w:val="99"/>
    <w:semiHidden/>
    <w:unhideWhenUsed/>
    <w:rsid w:val="00C77B73"/>
    <w:rPr>
      <w:rFonts w:ascii="Times New Roman" w:hAnsi="Times New Roman" w:cs="Times New Roman" w:hint="default"/>
    </w:rPr>
  </w:style>
  <w:style w:type="table" w:styleId="af5">
    <w:name w:val="Table Grid"/>
    <w:basedOn w:val="a1"/>
    <w:uiPriority w:val="59"/>
    <w:rsid w:val="00C77B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6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44190608EB41F65EF599E520592DD05500F9E9E11AE8C08D23F44B68C9F5B50AB601FARD69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AE4R76CA" TargetMode="External"/><Relationship Id="rId12" Type="http://schemas.openxmlformats.org/officeDocument/2006/relationships/hyperlink" Target="consultantplus://offline/ref=44190608EB41F65EF599E520592DD05500F9E9E11AE8C08D23F44B68C9F5B50AB601FARD6CA" TargetMode="External"/><Relationship Id="rId17"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styles" Target="styles.xml"/><Relationship Id="rId16" Type="http://schemas.openxmlformats.org/officeDocument/2006/relationships/hyperlink" Target="http://www.&#1086;&#1083;&#1086;&#1074;&#1103;&#1085;.&#1079;&#1072;&#1073;&#1072;&#1081;&#1082;&#1072;&#1083;&#1100;&#1089;&#1082;&#1080;&#1081;&#1082;&#1088;&#1072;&#1081;.&#1088;&#1092;"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4190608EB41F65EF599E520592DD05500FAEDE918EAC08D23F44B68C9RF65A" TargetMode="External"/><Relationship Id="rId5" Type="http://schemas.openxmlformats.org/officeDocument/2006/relationships/hyperlink" Target="http://www" TargetMode="Externa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consultantplus://offline/ref=5EE6320C3742F96F6427B77F31392BD1CCBD0CB148A0305CB4748038338246ECCF786C670A38L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32</Pages>
  <Words>9965</Words>
  <Characters>56803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2015-06-19T06:11:00Z</cp:lastPrinted>
  <dcterms:created xsi:type="dcterms:W3CDTF">2015-06-17T07:07:00Z</dcterms:created>
  <dcterms:modified xsi:type="dcterms:W3CDTF">2015-06-22T01:36:00Z</dcterms:modified>
</cp:coreProperties>
</file>