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A2" w:rsidRDefault="001027A2" w:rsidP="00900B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«БУЛУМСКОЕ» </w:t>
      </w:r>
    </w:p>
    <w:p w:rsidR="001027A2" w:rsidRDefault="001027A2" w:rsidP="00900B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27A2" w:rsidRDefault="001027A2" w:rsidP="00D30D7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РЕШЕНИЕ</w:t>
      </w:r>
    </w:p>
    <w:p w:rsidR="001027A2" w:rsidRPr="00AF2C30" w:rsidRDefault="001027A2" w:rsidP="00625ABA">
      <w:pPr>
        <w:spacing w:after="0"/>
        <w:rPr>
          <w:rFonts w:ascii="Times New Roman" w:hAnsi="Times New Roman"/>
          <w:sz w:val="28"/>
          <w:szCs w:val="28"/>
        </w:rPr>
      </w:pPr>
      <w:r w:rsidRPr="00AF2C30">
        <w:rPr>
          <w:rFonts w:ascii="Times New Roman" w:hAnsi="Times New Roman"/>
          <w:sz w:val="28"/>
          <w:szCs w:val="28"/>
        </w:rPr>
        <w:t xml:space="preserve">                                                          с. Булум</w:t>
      </w:r>
    </w:p>
    <w:p w:rsidR="001027A2" w:rsidRDefault="001027A2" w:rsidP="00D30D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27A2" w:rsidRDefault="001027A2" w:rsidP="00846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      июня      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/>
            <w:sz w:val="28"/>
            <w:szCs w:val="28"/>
          </w:rPr>
          <w:t>2015 г</w:t>
        </w:r>
      </w:smartTag>
      <w:r>
        <w:rPr>
          <w:rFonts w:ascii="Times New Roman" w:hAnsi="Times New Roman"/>
          <w:b/>
          <w:sz w:val="28"/>
          <w:szCs w:val="28"/>
        </w:rPr>
        <w:t>.                                                                                    №  88</w:t>
      </w:r>
    </w:p>
    <w:p w:rsidR="001027A2" w:rsidRDefault="001027A2" w:rsidP="00D30D73">
      <w:pPr>
        <w:spacing w:after="0"/>
        <w:rPr>
          <w:rFonts w:ascii="Times New Roman" w:hAnsi="Times New Roman"/>
          <w:sz w:val="28"/>
          <w:szCs w:val="28"/>
        </w:rPr>
      </w:pPr>
    </w:p>
    <w:p w:rsidR="001027A2" w:rsidRDefault="001027A2" w:rsidP="00D30D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Схемы размещения нестационарных</w:t>
      </w:r>
    </w:p>
    <w:p w:rsidR="001027A2" w:rsidRDefault="001027A2" w:rsidP="00D30D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торговых  объектов  на  территории  сельского поселения</w:t>
      </w:r>
    </w:p>
    <w:p w:rsidR="001027A2" w:rsidRDefault="001027A2" w:rsidP="00D30D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«Булумское»</w:t>
      </w:r>
    </w:p>
    <w:p w:rsidR="001027A2" w:rsidRDefault="001027A2" w:rsidP="00D30D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27A2" w:rsidRDefault="001027A2" w:rsidP="00D30D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Руководствуясь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Совет сельского поселения «Булумское»</w:t>
      </w:r>
    </w:p>
    <w:p w:rsidR="001027A2" w:rsidRDefault="001027A2" w:rsidP="00D30D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27A2" w:rsidRDefault="001027A2" w:rsidP="00D30D7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И Л :</w:t>
      </w:r>
    </w:p>
    <w:p w:rsidR="001027A2" w:rsidRDefault="001027A2" w:rsidP="00D30D7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027A2" w:rsidRDefault="001027A2" w:rsidP="00D30D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Схему размещения нестационарных торговых объектов на территории сельского поселения «Булумское»,  согласно  приложения.</w:t>
      </w:r>
    </w:p>
    <w:p w:rsidR="001027A2" w:rsidRDefault="001027A2" w:rsidP="00D30D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опубликовать (обнародовать) на информационном стенде в здании администрации, библиотеках сел Булум и Антия,  на официальном сайте администрации муниципального района «Оловяннинский район» оловян.забайкальскийкрай.рф. </w:t>
      </w:r>
    </w:p>
    <w:p w:rsidR="001027A2" w:rsidRDefault="001027A2" w:rsidP="00D30D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27A2" w:rsidRDefault="001027A2" w:rsidP="00D30D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27A2" w:rsidRDefault="001027A2" w:rsidP="00D30D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1027A2" w:rsidRDefault="001027A2" w:rsidP="00D30D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«Булумское»:                                                                                И.Н.Полетова.           </w:t>
      </w:r>
    </w:p>
    <w:p w:rsidR="001027A2" w:rsidRDefault="001027A2" w:rsidP="00D30D73">
      <w:pPr>
        <w:spacing w:after="0"/>
        <w:rPr>
          <w:rFonts w:ascii="Times New Roman" w:hAnsi="Times New Roman"/>
          <w:sz w:val="28"/>
          <w:szCs w:val="28"/>
        </w:rPr>
      </w:pPr>
    </w:p>
    <w:p w:rsidR="001027A2" w:rsidRDefault="001027A2" w:rsidP="00D30D73">
      <w:pPr>
        <w:spacing w:after="0"/>
        <w:rPr>
          <w:rFonts w:ascii="Times New Roman" w:hAnsi="Times New Roman"/>
          <w:sz w:val="28"/>
          <w:szCs w:val="28"/>
        </w:rPr>
      </w:pPr>
    </w:p>
    <w:p w:rsidR="001027A2" w:rsidRDefault="001027A2" w:rsidP="00D30D73">
      <w:pPr>
        <w:spacing w:after="0"/>
        <w:rPr>
          <w:rFonts w:ascii="Times New Roman" w:hAnsi="Times New Roman"/>
          <w:sz w:val="28"/>
          <w:szCs w:val="28"/>
        </w:rPr>
      </w:pPr>
    </w:p>
    <w:p w:rsidR="001027A2" w:rsidRDefault="001027A2" w:rsidP="00D30D73">
      <w:pPr>
        <w:spacing w:after="0"/>
        <w:rPr>
          <w:rFonts w:ascii="Times New Roman" w:hAnsi="Times New Roman"/>
          <w:sz w:val="28"/>
          <w:szCs w:val="28"/>
        </w:rPr>
      </w:pPr>
    </w:p>
    <w:p w:rsidR="001027A2" w:rsidRDefault="001027A2" w:rsidP="00D30D73">
      <w:pPr>
        <w:spacing w:after="0"/>
        <w:rPr>
          <w:rFonts w:ascii="Times New Roman" w:hAnsi="Times New Roman"/>
          <w:sz w:val="28"/>
          <w:szCs w:val="28"/>
        </w:rPr>
      </w:pPr>
    </w:p>
    <w:p w:rsidR="001027A2" w:rsidRDefault="001027A2" w:rsidP="00D30D73">
      <w:pPr>
        <w:spacing w:after="0"/>
        <w:rPr>
          <w:rFonts w:ascii="Times New Roman" w:hAnsi="Times New Roman"/>
          <w:sz w:val="28"/>
          <w:szCs w:val="28"/>
        </w:rPr>
      </w:pPr>
    </w:p>
    <w:p w:rsidR="001027A2" w:rsidRDefault="001027A2" w:rsidP="00D30D73">
      <w:pPr>
        <w:spacing w:after="0"/>
        <w:rPr>
          <w:rFonts w:ascii="Times New Roman" w:hAnsi="Times New Roman"/>
          <w:sz w:val="28"/>
          <w:szCs w:val="28"/>
        </w:rPr>
      </w:pPr>
    </w:p>
    <w:p w:rsidR="001027A2" w:rsidRDefault="001027A2" w:rsidP="00D30D73">
      <w:pPr>
        <w:spacing w:after="0"/>
        <w:rPr>
          <w:rFonts w:ascii="Times New Roman" w:hAnsi="Times New Roman"/>
          <w:sz w:val="28"/>
          <w:szCs w:val="28"/>
        </w:rPr>
      </w:pPr>
    </w:p>
    <w:p w:rsidR="001027A2" w:rsidRDefault="001027A2" w:rsidP="00D30D73">
      <w:pPr>
        <w:spacing w:after="0"/>
        <w:rPr>
          <w:rFonts w:ascii="Times New Roman" w:hAnsi="Times New Roman"/>
          <w:sz w:val="28"/>
          <w:szCs w:val="28"/>
        </w:rPr>
      </w:pPr>
    </w:p>
    <w:p w:rsidR="001027A2" w:rsidRDefault="001027A2" w:rsidP="00D30D73">
      <w:pPr>
        <w:spacing w:after="0"/>
        <w:rPr>
          <w:rFonts w:ascii="Times New Roman" w:hAnsi="Times New Roman"/>
          <w:sz w:val="28"/>
          <w:szCs w:val="28"/>
        </w:rPr>
      </w:pPr>
    </w:p>
    <w:p w:rsidR="001027A2" w:rsidRDefault="001027A2" w:rsidP="00D30D7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решению</w:t>
      </w:r>
    </w:p>
    <w:p w:rsidR="001027A2" w:rsidRDefault="001027A2" w:rsidP="00D30D7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схемы размещения </w:t>
      </w:r>
    </w:p>
    <w:p w:rsidR="001027A2" w:rsidRDefault="001027A2" w:rsidP="00D30D7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нестационарных торговых объектов</w:t>
      </w:r>
    </w:p>
    <w:p w:rsidR="001027A2" w:rsidRDefault="001027A2" w:rsidP="00D30D7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сельского поселения</w:t>
      </w:r>
    </w:p>
    <w:p w:rsidR="001027A2" w:rsidRDefault="001027A2" w:rsidP="00D30D7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«Булумское»   </w:t>
      </w:r>
    </w:p>
    <w:p w:rsidR="001027A2" w:rsidRDefault="001027A2" w:rsidP="00D30D7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1027A2" w:rsidRDefault="001027A2" w:rsidP="00D30D73">
      <w:pPr>
        <w:spacing w:after="0"/>
        <w:rPr>
          <w:rFonts w:ascii="Times New Roman" w:hAnsi="Times New Roman"/>
          <w:sz w:val="28"/>
          <w:szCs w:val="28"/>
        </w:rPr>
      </w:pPr>
    </w:p>
    <w:p w:rsidR="001027A2" w:rsidRDefault="001027A2" w:rsidP="00D30D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размещения нестационарных торговых объектов </w:t>
      </w:r>
    </w:p>
    <w:p w:rsidR="001027A2" w:rsidRDefault="001027A2" w:rsidP="00D30D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сельского поселения «Булумское»</w:t>
      </w:r>
    </w:p>
    <w:p w:rsidR="001027A2" w:rsidRDefault="001027A2" w:rsidP="00D30D73">
      <w:pPr>
        <w:spacing w:after="0"/>
        <w:jc w:val="center"/>
        <w:rPr>
          <w:rFonts w:ascii="Times New Roman" w:hAnsi="Times New Roman"/>
          <w:b/>
        </w:rPr>
      </w:pPr>
    </w:p>
    <w:p w:rsidR="001027A2" w:rsidRDefault="001027A2" w:rsidP="00D30D73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3"/>
        <w:gridCol w:w="2068"/>
        <w:gridCol w:w="1624"/>
        <w:gridCol w:w="1624"/>
        <w:gridCol w:w="2033"/>
        <w:gridCol w:w="1709"/>
      </w:tblGrid>
      <w:tr w:rsidR="001027A2" w:rsidRPr="00E52F24" w:rsidTr="00D30D73">
        <w:tc>
          <w:tcPr>
            <w:tcW w:w="392" w:type="dxa"/>
          </w:tcPr>
          <w:p w:rsidR="001027A2" w:rsidRDefault="001027A2">
            <w:pPr>
              <w:spacing w:after="0"/>
              <w:rPr>
                <w:rFonts w:ascii="Times New Roman" w:hAnsi="Times New Roman"/>
              </w:rPr>
            </w:pPr>
            <w:r w:rsidRPr="00E52F24">
              <w:rPr>
                <w:rFonts w:ascii="Times New Roman" w:hAnsi="Times New Roman"/>
              </w:rPr>
              <w:t>№</w:t>
            </w: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  <w:r w:rsidRPr="00E52F24">
              <w:rPr>
                <w:rFonts w:ascii="Times New Roman" w:hAnsi="Times New Roman"/>
              </w:rPr>
              <w:t>п/п</w:t>
            </w:r>
          </w:p>
        </w:tc>
        <w:tc>
          <w:tcPr>
            <w:tcW w:w="1843" w:type="dxa"/>
          </w:tcPr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  <w:r w:rsidRPr="00E52F24">
              <w:rPr>
                <w:rFonts w:ascii="Times New Roman" w:hAnsi="Times New Roman"/>
              </w:rPr>
              <w:t>Место размещения торгового объекта</w:t>
            </w:r>
          </w:p>
        </w:tc>
        <w:tc>
          <w:tcPr>
            <w:tcW w:w="1842" w:type="dxa"/>
          </w:tcPr>
          <w:p w:rsidR="001027A2" w:rsidRPr="00E52F24" w:rsidRDefault="001027A2" w:rsidP="00FC304A">
            <w:pPr>
              <w:spacing w:after="0"/>
              <w:jc w:val="center"/>
              <w:rPr>
                <w:rFonts w:ascii="Times New Roman" w:hAnsi="Times New Roman"/>
              </w:rPr>
            </w:pPr>
            <w:r w:rsidRPr="00E52F24">
              <w:rPr>
                <w:rFonts w:ascii="Times New Roman" w:hAnsi="Times New Roman"/>
              </w:rPr>
              <w:t>Площадь торгового объекта</w:t>
            </w:r>
          </w:p>
        </w:tc>
        <w:tc>
          <w:tcPr>
            <w:tcW w:w="1843" w:type="dxa"/>
          </w:tcPr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  <w:r w:rsidRPr="00E52F24">
              <w:rPr>
                <w:rFonts w:ascii="Times New Roman" w:hAnsi="Times New Roman"/>
              </w:rPr>
              <w:t>Тип торгового объекта</w:t>
            </w:r>
          </w:p>
        </w:tc>
        <w:tc>
          <w:tcPr>
            <w:tcW w:w="1843" w:type="dxa"/>
          </w:tcPr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  <w:r w:rsidRPr="00E52F24">
              <w:rPr>
                <w:rFonts w:ascii="Times New Roman" w:hAnsi="Times New Roman"/>
              </w:rPr>
              <w:t>Период функционирования торгового объекта</w:t>
            </w:r>
          </w:p>
        </w:tc>
        <w:tc>
          <w:tcPr>
            <w:tcW w:w="1808" w:type="dxa"/>
          </w:tcPr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  <w:r w:rsidRPr="00E52F24">
              <w:rPr>
                <w:rFonts w:ascii="Times New Roman" w:hAnsi="Times New Roman"/>
              </w:rPr>
              <w:t>Ассортимент реализуемого товара</w:t>
            </w:r>
          </w:p>
        </w:tc>
      </w:tr>
      <w:tr w:rsidR="001027A2" w:rsidRPr="00E52F24" w:rsidTr="00D30D73">
        <w:tc>
          <w:tcPr>
            <w:tcW w:w="392" w:type="dxa"/>
          </w:tcPr>
          <w:p w:rsidR="001027A2" w:rsidRDefault="001027A2">
            <w:pPr>
              <w:spacing w:after="0"/>
              <w:rPr>
                <w:rFonts w:ascii="Times New Roman" w:hAnsi="Times New Roman"/>
              </w:rPr>
            </w:pPr>
            <w:r w:rsidRPr="00E52F24">
              <w:rPr>
                <w:rFonts w:ascii="Times New Roman" w:hAnsi="Times New Roman"/>
              </w:rPr>
              <w:t>1</w:t>
            </w: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  <w:r w:rsidRPr="00E52F24">
              <w:rPr>
                <w:rFonts w:ascii="Times New Roman" w:hAnsi="Times New Roman"/>
              </w:rPr>
              <w:t>2</w:t>
            </w: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027A2" w:rsidRDefault="001027A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Забайкальский край  Оловяннинкий район</w:t>
            </w:r>
          </w:p>
          <w:p w:rsidR="001027A2" w:rsidRDefault="001027A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с.Булум</w:t>
            </w:r>
          </w:p>
          <w:p w:rsidR="001027A2" w:rsidRDefault="001027A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ул.Управленческая,</w:t>
            </w:r>
          </w:p>
          <w:p w:rsidR="001027A2" w:rsidRDefault="001027A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д.4</w:t>
            </w:r>
          </w:p>
          <w:p w:rsidR="001027A2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Default="001027A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E52F24">
              <w:rPr>
                <w:rFonts w:ascii="Times New Roman" w:hAnsi="Times New Roman"/>
              </w:rPr>
              <w:t>Забайкальский край Оловяннинского района</w:t>
            </w: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Антия</w:t>
            </w: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Кузнечная д.3</w:t>
            </w: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  <w:r w:rsidRPr="00E52F24">
              <w:rPr>
                <w:rFonts w:ascii="Times New Roman" w:hAnsi="Times New Roman"/>
              </w:rPr>
              <w:t xml:space="preserve"> </w:t>
            </w: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027A2" w:rsidRDefault="001027A2" w:rsidP="00FC304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027A2" w:rsidRDefault="001027A2" w:rsidP="00FC3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кв.м</w:t>
            </w:r>
          </w:p>
          <w:p w:rsidR="001027A2" w:rsidRDefault="001027A2" w:rsidP="00FC304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027A2" w:rsidRDefault="001027A2" w:rsidP="00FC304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027A2" w:rsidRDefault="001027A2" w:rsidP="00FC304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027A2" w:rsidRDefault="001027A2" w:rsidP="00FC304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027A2" w:rsidRDefault="001027A2" w:rsidP="00FC304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027A2" w:rsidRDefault="001027A2" w:rsidP="00FC304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027A2" w:rsidRDefault="001027A2" w:rsidP="00FC304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027A2" w:rsidRDefault="001027A2" w:rsidP="00FC304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027A2" w:rsidRPr="00E52F24" w:rsidRDefault="001027A2" w:rsidP="00FC3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кв.м</w:t>
            </w:r>
          </w:p>
          <w:p w:rsidR="001027A2" w:rsidRPr="00E52F24" w:rsidRDefault="001027A2" w:rsidP="00FC304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027A2" w:rsidRPr="00E52F24" w:rsidRDefault="001027A2" w:rsidP="00FC304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027A2" w:rsidRPr="00E52F24" w:rsidRDefault="001027A2" w:rsidP="00FC304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027A2" w:rsidRPr="00E52F24" w:rsidRDefault="001027A2" w:rsidP="00FC304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027A2" w:rsidRPr="00E52F24" w:rsidRDefault="001027A2" w:rsidP="00FC304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027A2" w:rsidRPr="00E52F24" w:rsidRDefault="001027A2" w:rsidP="00FC304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027A2" w:rsidRPr="00E52F24" w:rsidRDefault="001027A2" w:rsidP="00FC304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027A2" w:rsidRPr="00E52F24" w:rsidRDefault="001027A2" w:rsidP="00FC3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027A2" w:rsidRDefault="001027A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Магазин</w:t>
            </w:r>
          </w:p>
          <w:p w:rsidR="001027A2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  <w:r w:rsidRPr="00E52F24">
              <w:rPr>
                <w:rFonts w:ascii="Times New Roman" w:hAnsi="Times New Roman"/>
              </w:rPr>
              <w:t>Магазин</w:t>
            </w: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027A2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Default="001027A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17.08.2010 г.</w:t>
            </w:r>
          </w:p>
          <w:p w:rsidR="001027A2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07.05.2015</w:t>
            </w:r>
            <w:r w:rsidRPr="00E52F24">
              <w:rPr>
                <w:rFonts w:ascii="Times New Roman" w:hAnsi="Times New Roman"/>
              </w:rPr>
              <w:t xml:space="preserve"> г.</w:t>
            </w: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:rsidR="001027A2" w:rsidRDefault="001027A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Смешанные товары</w:t>
            </w:r>
          </w:p>
          <w:p w:rsidR="001027A2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  <w:r w:rsidRPr="00E52F24">
              <w:rPr>
                <w:rFonts w:ascii="Times New Roman" w:hAnsi="Times New Roman"/>
              </w:rPr>
              <w:t>Смешанные товары</w:t>
            </w: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</w:p>
          <w:p w:rsidR="001027A2" w:rsidRPr="00E52F24" w:rsidRDefault="001027A2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1027A2" w:rsidRDefault="001027A2" w:rsidP="00D30D73">
      <w:pPr>
        <w:spacing w:after="0"/>
        <w:rPr>
          <w:rFonts w:ascii="Times New Roman" w:hAnsi="Times New Roman"/>
        </w:rPr>
      </w:pPr>
    </w:p>
    <w:p w:rsidR="001027A2" w:rsidRDefault="001027A2" w:rsidP="00D30D73">
      <w:pPr>
        <w:spacing w:after="0"/>
        <w:rPr>
          <w:rFonts w:ascii="Times New Roman" w:hAnsi="Times New Roman"/>
          <w:sz w:val="28"/>
          <w:szCs w:val="28"/>
        </w:rPr>
      </w:pPr>
    </w:p>
    <w:p w:rsidR="001027A2" w:rsidRDefault="001027A2" w:rsidP="00D30D73"/>
    <w:p w:rsidR="001027A2" w:rsidRDefault="001027A2"/>
    <w:p w:rsidR="001027A2" w:rsidRDefault="001027A2"/>
    <w:p w:rsidR="001027A2" w:rsidRDefault="001027A2"/>
    <w:p w:rsidR="001027A2" w:rsidRDefault="001027A2"/>
    <w:p w:rsidR="001027A2" w:rsidRDefault="001027A2" w:rsidP="00D16F45">
      <w:pPr>
        <w:spacing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27A2" w:rsidRDefault="001027A2" w:rsidP="00D16F45">
      <w:pPr>
        <w:spacing w:after="0"/>
        <w:rPr>
          <w:rFonts w:ascii="Times New Roman" w:hAnsi="Times New Roman"/>
          <w:sz w:val="28"/>
          <w:szCs w:val="28"/>
        </w:rPr>
      </w:pPr>
    </w:p>
    <w:p w:rsidR="001027A2" w:rsidRDefault="001027A2" w:rsidP="00D16F45">
      <w:pPr>
        <w:spacing w:after="0"/>
        <w:rPr>
          <w:rFonts w:ascii="Times New Roman" w:hAnsi="Times New Roman"/>
          <w:sz w:val="28"/>
          <w:szCs w:val="28"/>
        </w:rPr>
      </w:pPr>
    </w:p>
    <w:p w:rsidR="001027A2" w:rsidRDefault="001027A2" w:rsidP="00D16F45">
      <w:pPr>
        <w:spacing w:after="0"/>
        <w:rPr>
          <w:rFonts w:ascii="Times New Roman" w:hAnsi="Times New Roman"/>
          <w:sz w:val="28"/>
          <w:szCs w:val="28"/>
        </w:rPr>
      </w:pPr>
    </w:p>
    <w:p w:rsidR="001027A2" w:rsidRDefault="001027A2" w:rsidP="00D16F45">
      <w:pPr>
        <w:spacing w:after="0"/>
        <w:rPr>
          <w:rFonts w:ascii="Times New Roman" w:hAnsi="Times New Roman"/>
          <w:sz w:val="28"/>
          <w:szCs w:val="28"/>
        </w:rPr>
      </w:pPr>
    </w:p>
    <w:p w:rsidR="001027A2" w:rsidRDefault="001027A2" w:rsidP="00D16F4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027A2" w:rsidRDefault="001027A2" w:rsidP="00D16F45">
      <w:pPr>
        <w:spacing w:after="0"/>
        <w:rPr>
          <w:rFonts w:ascii="Times New Roman" w:hAnsi="Times New Roman"/>
          <w:sz w:val="28"/>
          <w:szCs w:val="28"/>
        </w:rPr>
      </w:pPr>
    </w:p>
    <w:p w:rsidR="001027A2" w:rsidRDefault="001027A2" w:rsidP="00D16F45"/>
    <w:p w:rsidR="001027A2" w:rsidRDefault="001027A2"/>
    <w:p w:rsidR="001027A2" w:rsidRDefault="001027A2"/>
    <w:sectPr w:rsidR="001027A2" w:rsidSect="0074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D73"/>
    <w:rsid w:val="00005BA5"/>
    <w:rsid w:val="0009013A"/>
    <w:rsid w:val="000A768B"/>
    <w:rsid w:val="001027A2"/>
    <w:rsid w:val="00116473"/>
    <w:rsid w:val="00156EDB"/>
    <w:rsid w:val="00230457"/>
    <w:rsid w:val="002A2127"/>
    <w:rsid w:val="002E60F3"/>
    <w:rsid w:val="00303B43"/>
    <w:rsid w:val="003F5BF9"/>
    <w:rsid w:val="00406861"/>
    <w:rsid w:val="00482F18"/>
    <w:rsid w:val="0051573D"/>
    <w:rsid w:val="00567CF3"/>
    <w:rsid w:val="005C0794"/>
    <w:rsid w:val="005C3D23"/>
    <w:rsid w:val="00625ABA"/>
    <w:rsid w:val="00687014"/>
    <w:rsid w:val="00724EF3"/>
    <w:rsid w:val="007371E4"/>
    <w:rsid w:val="00742AAC"/>
    <w:rsid w:val="00821ED6"/>
    <w:rsid w:val="00846108"/>
    <w:rsid w:val="00863A4A"/>
    <w:rsid w:val="0087742C"/>
    <w:rsid w:val="008C2153"/>
    <w:rsid w:val="00900B53"/>
    <w:rsid w:val="00940679"/>
    <w:rsid w:val="00971E66"/>
    <w:rsid w:val="009942B4"/>
    <w:rsid w:val="009D4DFF"/>
    <w:rsid w:val="00AF2C30"/>
    <w:rsid w:val="00BC7C32"/>
    <w:rsid w:val="00C9144C"/>
    <w:rsid w:val="00CE0448"/>
    <w:rsid w:val="00D16F45"/>
    <w:rsid w:val="00D30D73"/>
    <w:rsid w:val="00D36762"/>
    <w:rsid w:val="00D4085C"/>
    <w:rsid w:val="00DF57AA"/>
    <w:rsid w:val="00E52F24"/>
    <w:rsid w:val="00EC1E9B"/>
    <w:rsid w:val="00EE65EB"/>
    <w:rsid w:val="00F4020B"/>
    <w:rsid w:val="00F47572"/>
    <w:rsid w:val="00F8055E"/>
    <w:rsid w:val="00F96CB4"/>
    <w:rsid w:val="00FC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AA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9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3</Pages>
  <Words>309</Words>
  <Characters>1762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User   Полетова</cp:lastModifiedBy>
  <cp:revision>17</cp:revision>
  <cp:lastPrinted>2015-06-29T04:27:00Z</cp:lastPrinted>
  <dcterms:created xsi:type="dcterms:W3CDTF">2015-04-29T03:04:00Z</dcterms:created>
  <dcterms:modified xsi:type="dcterms:W3CDTF">2015-06-29T04:32:00Z</dcterms:modified>
</cp:coreProperties>
</file>