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lainText"/>
        <w:jc w:val="center"/>
        <w:rPr>
          <w:rFonts w:cs="Times New Roman" w:ascii="Times New Roman" w:hAnsi="Times New Roman"/>
          <w:b/>
          <w:sz w:val="28"/>
          <w:szCs w:val="28"/>
        </w:rPr>
      </w:pPr>
      <w:bookmarkStart w:id="0" w:name="__DdeLink__1393_1060470721"/>
      <w:bookmarkEnd w:id="0"/>
      <w:r>
        <w:rPr>
          <w:rFonts w:cs="Times New Roman" w:ascii="Times New Roman" w:hAnsi="Times New Roman"/>
          <w:b/>
          <w:sz w:val="28"/>
          <w:szCs w:val="28"/>
        </w:rPr>
        <w:t>АДМИНИСТРАЦИЯ СЕЛЬСКОГО ПОСЕЛЕНИЯ «УРТУЙСКОЕ»</w:t>
      </w:r>
    </w:p>
    <w:p>
      <w:pPr>
        <w:pStyle w:val="PlainText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РАЙОНА «ОЛОВЯННИНСКИЙ РАЙОН» </w:t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«25» июня 2015 г.                                                                                 № 1</w:t>
      </w:r>
      <w:r>
        <w:rPr>
          <w:rFonts w:cs="Times New Roman" w:ascii="Times New Roman" w:hAnsi="Times New Roman"/>
          <w:sz w:val="28"/>
          <w:szCs w:val="28"/>
        </w:rPr>
        <w:t>2</w:t>
      </w:r>
    </w:p>
    <w:p>
      <w:pPr>
        <w:pStyle w:val="PlainText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п. Уртуйский</w:t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размещении перечня муниципального имущества свободного от прав третьих лиц сельского поселения «Уртуйское».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перечень муниципального имущества свободного от прав третьих лиц сельского поселения «Уртуйское» на официальном сайте администрации муниципального района «Оловяннинский район» </w:t>
      </w:r>
      <w:hyperlink r:id="rId2">
        <w:r>
          <w:rPr>
            <w:rStyle w:val="Style17"/>
            <w:rFonts w:eastAsia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Style w:val="Style17"/>
            <w:rFonts w:eastAsia="Times New Roman" w:ascii="Times New Roman" w:hAnsi="Times New Roman"/>
            <w:sz w:val="28"/>
            <w:szCs w:val="28"/>
          </w:rPr>
          <w:t>. оловян. забайкальскийкрай</w:t>
        </w:r>
      </w:hyperlink>
      <w:r>
        <w:rPr>
          <w:rFonts w:ascii="Times New Roman" w:hAnsi="Times New Roman"/>
          <w:sz w:val="28"/>
          <w:szCs w:val="28"/>
        </w:rPr>
        <w:t xml:space="preserve"> рф.;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исполнение настоящего постановления возложить на главу администрации сельского поселения «Уртуйское».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«Уртуйское»                                                      А.А. Дементьева</w:t>
      </w:r>
    </w:p>
    <w:p>
      <w:pPr>
        <w:pStyle w:val="PlainText"/>
        <w:jc w:val="both"/>
        <w:rPr>
          <w:rFonts w:cs="Times New Roman" w:ascii="Times New Roman" w:hAnsi="Times New Roman"/>
          <w:sz w:val="28"/>
          <w:szCs w:val="28"/>
        </w:rPr>
      </w:pPr>
      <w:bookmarkStart w:id="1" w:name="__DdeLink__1393_1060470721"/>
      <w:bookmarkStart w:id="2" w:name="__DdeLink__1393_1060470721"/>
      <w:bookmarkEnd w:id="2"/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ИМУЩЕСТВА</w:t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Свободного от третьих лиц </w:t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сельскому поселению «Уртуйское»</w:t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245"/>
        <w:gridCol w:w="1529"/>
        <w:gridCol w:w="1159"/>
        <w:gridCol w:w="852"/>
        <w:gridCol w:w="1553"/>
        <w:gridCol w:w="1469"/>
        <w:gridCol w:w="1196"/>
      </w:tblGrid>
      <w:tr>
        <w:trPr>
          <w:trHeight w:val="1603" w:hRule="atLeast"/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№ </w:t>
            </w:r>
            <w:r>
              <w:rPr>
                <w:rFonts w:ascii="Cambria" w:hAnsi="Cambria"/>
                <w:sz w:val="20"/>
                <w:szCs w:val="20"/>
              </w:rPr>
              <w:t>п.п.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Наимен</w:t>
            </w:r>
          </w:p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ование объекта (иму</w:t>
            </w:r>
          </w:p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щества)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Прина</w:t>
            </w:r>
          </w:p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длежность </w:t>
            </w:r>
          </w:p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(баланс</w:t>
            </w:r>
          </w:p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одержатель)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Харак</w:t>
            </w:r>
          </w:p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теристика объекта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постр</w:t>
            </w:r>
          </w:p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ойки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Адрес (местоп</w:t>
            </w:r>
          </w:p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оложение)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площадь</w:t>
            </w:r>
          </w:p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Кв.м.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Основание внесения в перечень (вид документа дата выдачи)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</w:tbl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u w:val="single"/>
        </w:rPr>
      </w:pPr>
      <w:r>
        <w:rPr/>
        <w:t xml:space="preserve">Дата обновления:     </w:t>
      </w:r>
      <w:r>
        <w:rPr>
          <w:u w:val="single"/>
        </w:rPr>
        <w:t>01.06.2015.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 xml:space="preserve">Ответственный за ведение реестра </w:t>
      </w:r>
    </w:p>
    <w:p>
      <w:pPr>
        <w:pStyle w:val="Normal"/>
        <w:rPr/>
      </w:pPr>
      <w:r>
        <w:rPr/>
        <w:t>Специалист администрации с/п «Уртуйское» ______</w:t>
      </w:r>
      <w:bookmarkStart w:id="3" w:name="_GoBack"/>
      <w:bookmarkEnd w:id="3"/>
      <w:r>
        <w:rPr/>
        <w:t>__________Гусева Н.И.</w:t>
      </w:r>
    </w:p>
    <w:p>
      <w:pPr>
        <w:pStyle w:val="Normal"/>
        <w:rPr/>
      </w:pPr>
      <w:r>
        <w:rPr/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/>
      </w:pPr>
      <w:r>
        <w:rPr/>
      </w:r>
    </w:p>
    <w:sectPr>
      <w:type w:val="nextPage"/>
      <w:pgSz w:w="11906" w:h="16838"/>
      <w:pgMar w:left="1559" w:right="991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Plain Text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171f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Знак"/>
    <w:semiHidden/>
    <w:link w:val="a3"/>
    <w:rsid w:val="00506582"/>
    <w:rPr>
      <w:rFonts w:ascii="Courier New" w:hAnsi="Courier New" w:cs="Courier New"/>
    </w:rPr>
  </w:style>
  <w:style w:type="character" w:styleId="Style15" w:customStyle="1">
    <w:name w:val="Текст выноски Знак"/>
    <w:uiPriority w:val="99"/>
    <w:semiHidden/>
    <w:link w:val="a7"/>
    <w:rsid w:val="00134aba"/>
    <w:rPr>
      <w:rFonts w:ascii="Tahoma" w:hAnsi="Tahoma" w:cs="Tahoma"/>
      <w:sz w:val="16"/>
      <w:szCs w:val="16"/>
    </w:rPr>
  </w:style>
  <w:style w:type="character" w:styleId="Style16">
    <w:name w:val="Интернет-ссылка"/>
    <w:uiPriority w:val="99"/>
    <w:semiHidden/>
    <w:unhideWhenUsed/>
    <w:rsid w:val="007e3dce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semiHidden/>
    <w:rsid w:val="00d171f6"/>
    <w:basedOn w:val="Normal"/>
    <w:pPr>
      <w:spacing w:lineRule="auto" w:line="288"/>
      <w:jc w:val="both"/>
    </w:pPr>
    <w:rPr>
      <w:sz w:val="28"/>
      <w:szCs w:val="28"/>
    </w:rPr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  <w:style w:type="paragraph" w:styleId="PlainText">
    <w:name w:val="Plain Text"/>
    <w:semiHidden/>
    <w:link w:val="a4"/>
    <w:rsid w:val="00d171f6"/>
    <w:basedOn w:val="Normal"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uiPriority w:val="99"/>
    <w:semiHidden/>
    <w:unhideWhenUsed/>
    <w:link w:val="a8"/>
    <w:rsid w:val="00134aba"/>
    <w:basedOn w:val="Normal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cfb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e122f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2014-12-11T03:29:00Z</dcterms:created>
  <dc:creator>Соелма</dc:creator>
  <dc:language>ru-RU</dc:language>
  <cp:lastModifiedBy>admin</cp:lastModifiedBy>
  <cp:lastPrinted>2015-04-17T03:32:00Z</cp:lastPrinted>
  <dcterms:modified xsi:type="dcterms:W3CDTF">2015-06-29T01:03:00Z</dcterms:modified>
  <cp:revision>23</cp:revision>
  <dc:title>РОССИЙСКАЯ ФЕДЕРАЦИЯ</dc:title>
</cp:coreProperties>
</file>