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7" w:rsidRDefault="009E69D7" w:rsidP="009E69D7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9E69D7" w:rsidRDefault="009E69D7" w:rsidP="009E69D7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9E69D7" w:rsidRDefault="009E69D7" w:rsidP="009E69D7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r w:rsidR="00352F74">
        <w:rPr>
          <w:szCs w:val="28"/>
        </w:rPr>
        <w:t>Долгокычинское</w:t>
      </w:r>
      <w:r>
        <w:rPr>
          <w:szCs w:val="28"/>
        </w:rPr>
        <w:t>»</w:t>
      </w:r>
    </w:p>
    <w:p w:rsidR="009E69D7" w:rsidRDefault="009E69D7" w:rsidP="009E69D7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9E69D7" w:rsidTr="00112C05">
        <w:trPr>
          <w:trHeight w:val="834"/>
        </w:trPr>
        <w:tc>
          <w:tcPr>
            <w:tcW w:w="1242" w:type="dxa"/>
            <w:vMerge w:val="restart"/>
          </w:tcPr>
          <w:p w:rsidR="009E69D7" w:rsidRDefault="009E69D7" w:rsidP="00112C0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9E69D7" w:rsidRDefault="009E69D7" w:rsidP="00112C05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9E69D7" w:rsidRDefault="009E69D7" w:rsidP="00112C05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9E69D7" w:rsidRPr="005D35C8" w:rsidRDefault="009E69D7" w:rsidP="00112C05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9E69D7" w:rsidTr="00112C05">
        <w:tc>
          <w:tcPr>
            <w:tcW w:w="1242" w:type="dxa"/>
            <w:vMerge/>
          </w:tcPr>
          <w:p w:rsidR="009E69D7" w:rsidRDefault="009E69D7" w:rsidP="00112C0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E69D7" w:rsidRDefault="009E69D7" w:rsidP="00112C05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9E69D7" w:rsidRDefault="009E69D7" w:rsidP="00112C05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9E69D7" w:rsidRPr="00C92C79" w:rsidRDefault="009E69D7" w:rsidP="00112C05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9E69D7" w:rsidTr="00112C05">
        <w:tc>
          <w:tcPr>
            <w:tcW w:w="1242" w:type="dxa"/>
          </w:tcPr>
          <w:p w:rsidR="009E69D7" w:rsidRDefault="009E69D7" w:rsidP="00112C0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9E69D7" w:rsidRDefault="009E69D7" w:rsidP="00112C05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9E69D7" w:rsidRDefault="009E69D7" w:rsidP="00112C05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9E69D7" w:rsidRPr="00832D80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9E69D7" w:rsidRPr="00C92C79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9E69D7" w:rsidRPr="00B65540" w:rsidTr="00112C05">
        <w:tc>
          <w:tcPr>
            <w:tcW w:w="1242" w:type="dxa"/>
          </w:tcPr>
          <w:p w:rsidR="009E69D7" w:rsidRPr="00B65540" w:rsidRDefault="009E69D7" w:rsidP="00112C05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9E69D7" w:rsidRPr="00793126" w:rsidRDefault="009E69D7" w:rsidP="00352F74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</w:t>
            </w:r>
            <w:r w:rsidRPr="00793126">
              <w:rPr>
                <w:sz w:val="22"/>
                <w:szCs w:val="22"/>
              </w:rPr>
              <w:t>«</w:t>
            </w:r>
            <w:r w:rsidR="00352F74">
              <w:rPr>
                <w:sz w:val="22"/>
                <w:szCs w:val="22"/>
              </w:rPr>
              <w:t>Долгокычинское» № 32 от 23.05.2012г.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E69D7" w:rsidRPr="00793126" w:rsidRDefault="00A97CEA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«Долгокычинское</w:t>
            </w:r>
            <w:r w:rsidR="009E69D7" w:rsidRPr="00793126">
              <w:rPr>
                <w:sz w:val="22"/>
                <w:szCs w:val="22"/>
              </w:rPr>
              <w:t>»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9E69D7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r w:rsidR="003858F3">
              <w:rPr>
                <w:sz w:val="24"/>
              </w:rPr>
              <w:t>9.3.3</w:t>
            </w:r>
            <w:r>
              <w:rPr>
                <w:sz w:val="24"/>
              </w:rPr>
              <w:t xml:space="preserve">   «Правил благоустройства и озеленения на территории сельского поселения </w:t>
            </w:r>
            <w:r w:rsidR="00A97CEA">
              <w:rPr>
                <w:sz w:val="22"/>
                <w:szCs w:val="22"/>
              </w:rPr>
              <w:t>«Долгокычинское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9E69D7" w:rsidRPr="00B65540" w:rsidRDefault="009E69D7" w:rsidP="00A97CEA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 w:rsidR="00A97CEA">
              <w:rPr>
                <w:sz w:val="22"/>
                <w:szCs w:val="22"/>
              </w:rPr>
              <w:t>Долгокычинс</w:t>
            </w:r>
            <w:r w:rsidR="00A97CEA">
              <w:rPr>
                <w:sz w:val="22"/>
                <w:szCs w:val="22"/>
              </w:rPr>
              <w:lastRenderedPageBreak/>
              <w:t>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="00A97CEA">
              <w:rPr>
                <w:sz w:val="22"/>
                <w:szCs w:val="22"/>
              </w:rPr>
              <w:t>Долгокычинское» № 32 от 23.05.2012г</w:t>
            </w:r>
          </w:p>
        </w:tc>
        <w:tc>
          <w:tcPr>
            <w:tcW w:w="1694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E69D7" w:rsidRPr="00B65540" w:rsidTr="00112C05">
        <w:tc>
          <w:tcPr>
            <w:tcW w:w="1242" w:type="dxa"/>
          </w:tcPr>
          <w:p w:rsidR="009E69D7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9E69D7" w:rsidRPr="00793126" w:rsidRDefault="009E69D7" w:rsidP="00A97CEA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 w:rsidR="00A97CEA">
              <w:rPr>
                <w:sz w:val="22"/>
                <w:szCs w:val="22"/>
              </w:rPr>
              <w:t>«Долгокычинское» № 32 от 23.05.2012г</w:t>
            </w:r>
            <w:r w:rsidR="00A97CEA" w:rsidRPr="00793126">
              <w:rPr>
                <w:sz w:val="22"/>
                <w:szCs w:val="22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E69D7" w:rsidRPr="00793126" w:rsidRDefault="009E69D7" w:rsidP="00A97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 </w:t>
            </w:r>
            <w:r w:rsidR="00A97CEA">
              <w:rPr>
                <w:sz w:val="22"/>
                <w:szCs w:val="22"/>
              </w:rPr>
              <w:t>«Долгокычинское»</w:t>
            </w:r>
          </w:p>
        </w:tc>
        <w:tc>
          <w:tcPr>
            <w:tcW w:w="1630" w:type="dxa"/>
          </w:tcPr>
          <w:p w:rsidR="009E69D7" w:rsidRPr="00B65540" w:rsidRDefault="009E69D7" w:rsidP="00A97CEA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</w:t>
            </w:r>
            <w:r w:rsidR="00A97CEA">
              <w:rPr>
                <w:sz w:val="22"/>
                <w:szCs w:val="22"/>
              </w:rPr>
              <w:t xml:space="preserve">«Долгокычинское» </w:t>
            </w:r>
            <w:r>
              <w:rPr>
                <w:sz w:val="24"/>
              </w:rPr>
              <w:t xml:space="preserve">включающего нормы и правила по благоустройству на территории сельского поселения </w:t>
            </w:r>
            <w:r w:rsidR="00A97CEA">
              <w:rPr>
                <w:sz w:val="22"/>
                <w:szCs w:val="22"/>
              </w:rPr>
              <w:t>«Долгокычинское»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="00A97CEA">
              <w:rPr>
                <w:sz w:val="22"/>
                <w:szCs w:val="22"/>
              </w:rPr>
              <w:t>«Долгокычинское» № 32 от 23.05.2012г</w:t>
            </w:r>
          </w:p>
        </w:tc>
        <w:tc>
          <w:tcPr>
            <w:tcW w:w="1694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E69D7" w:rsidRPr="00B65540" w:rsidTr="00112C05">
        <w:tc>
          <w:tcPr>
            <w:tcW w:w="1242" w:type="dxa"/>
          </w:tcPr>
          <w:p w:rsidR="009E69D7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FC2FE3" w:rsidRPr="00793126" w:rsidRDefault="009E69D7" w:rsidP="00FC2FE3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</w:p>
          <w:p w:rsidR="009E69D7" w:rsidRPr="00793126" w:rsidRDefault="00FC2FE3" w:rsidP="009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«Долгокычинское» № 32 от 23.05.2012г</w:t>
            </w:r>
            <w:r w:rsidRPr="00793126">
              <w:rPr>
                <w:sz w:val="22"/>
                <w:szCs w:val="22"/>
              </w:rPr>
              <w:t xml:space="preserve"> </w:t>
            </w:r>
            <w:r w:rsidR="009E69D7"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E69D7" w:rsidRPr="00793126" w:rsidRDefault="009E69D7" w:rsidP="009E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E69D7" w:rsidRPr="00B65540" w:rsidRDefault="00FC2FE3" w:rsidP="00112C05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«Долгокычинское»</w:t>
            </w:r>
          </w:p>
        </w:tc>
        <w:tc>
          <w:tcPr>
            <w:tcW w:w="1630" w:type="dxa"/>
          </w:tcPr>
          <w:p w:rsidR="00FC2FE3" w:rsidRPr="00B65540" w:rsidRDefault="009E69D7" w:rsidP="00FC2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</w:t>
            </w:r>
            <w:r w:rsidR="00FC2FE3">
              <w:rPr>
                <w:sz w:val="22"/>
                <w:szCs w:val="22"/>
              </w:rPr>
              <w:t>«Долгокычинское»</w:t>
            </w:r>
            <w:r>
              <w:rPr>
                <w:sz w:val="24"/>
              </w:rPr>
              <w:t xml:space="preserve">, включающего нормы и правила  по выдаче разрешения на осуществление земляных работ, на  территории сельского поселения </w:t>
            </w:r>
            <w:r w:rsidR="00FC2FE3">
              <w:rPr>
                <w:sz w:val="22"/>
                <w:szCs w:val="22"/>
              </w:rPr>
              <w:t>«Долгокычинское»</w:t>
            </w:r>
            <w:r>
              <w:rPr>
                <w:sz w:val="24"/>
              </w:rPr>
              <w:t>, утвержденного решением Совета сельского поселения.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9E69D7" w:rsidRPr="00B65540" w:rsidRDefault="00FC2FE3" w:rsidP="009E69D7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«Долгокычинское» № 32 от 23.05.2012г</w:t>
            </w:r>
          </w:p>
        </w:tc>
        <w:tc>
          <w:tcPr>
            <w:tcW w:w="1694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>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</w:t>
            </w:r>
            <w:r>
              <w:rPr>
                <w:sz w:val="24"/>
              </w:rPr>
              <w:lastRenderedPageBreak/>
              <w:t xml:space="preserve">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</w:t>
            </w:r>
            <w:r>
              <w:rPr>
                <w:sz w:val="24"/>
              </w:rPr>
              <w:lastRenderedPageBreak/>
              <w:t>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9E69D7" w:rsidRPr="00B65540" w:rsidTr="00112C05">
        <w:tc>
          <w:tcPr>
            <w:tcW w:w="1242" w:type="dxa"/>
          </w:tcPr>
          <w:p w:rsidR="009E69D7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грунтов, </w:t>
            </w:r>
            <w:r>
              <w:rPr>
                <w:sz w:val="22"/>
                <w:szCs w:val="22"/>
              </w:rPr>
              <w:lastRenderedPageBreak/>
              <w:t>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FC2FE3" w:rsidRPr="00793126" w:rsidRDefault="009E69D7" w:rsidP="00FC2FE3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9E69D7" w:rsidRPr="00793126" w:rsidRDefault="00FC2FE3" w:rsidP="009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«Долгокычинское» № 32 от 23.05.2012г</w:t>
            </w:r>
            <w:r w:rsidRPr="00793126">
              <w:rPr>
                <w:sz w:val="22"/>
                <w:szCs w:val="22"/>
              </w:rPr>
              <w:t xml:space="preserve"> </w:t>
            </w:r>
            <w:r w:rsidR="009E69D7"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E69D7" w:rsidRPr="00793126" w:rsidRDefault="009E69D7" w:rsidP="009E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поселения </w:t>
            </w:r>
          </w:p>
          <w:p w:rsidR="009E69D7" w:rsidRPr="00793126" w:rsidRDefault="00FC2FE3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«Долгокычинское»</w:t>
            </w:r>
          </w:p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9E69D7" w:rsidRPr="00793126" w:rsidRDefault="009E69D7" w:rsidP="009E69D7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 w:rsidR="00FC2FE3">
              <w:rPr>
                <w:sz w:val="22"/>
                <w:szCs w:val="22"/>
              </w:rPr>
              <w:t>«Долгокычинское»</w:t>
            </w:r>
            <w:r>
              <w:rPr>
                <w:sz w:val="24"/>
              </w:rPr>
              <w:t>, включающего нормы и правила  по благоустройс</w:t>
            </w:r>
            <w:r>
              <w:rPr>
                <w:sz w:val="24"/>
              </w:rPr>
              <w:lastRenderedPageBreak/>
              <w:t xml:space="preserve">тву, на  территории сельского поселения </w:t>
            </w:r>
            <w:r>
              <w:rPr>
                <w:sz w:val="22"/>
                <w:szCs w:val="22"/>
              </w:rPr>
              <w:t>«Безречнинское»</w:t>
            </w:r>
          </w:p>
          <w:p w:rsidR="003858F3" w:rsidRDefault="009E69D7" w:rsidP="003858F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="003858F3">
              <w:rPr>
                <w:sz w:val="22"/>
                <w:szCs w:val="22"/>
              </w:rPr>
              <w:t>«Безречнинское» № 4 от</w:t>
            </w:r>
          </w:p>
          <w:p w:rsidR="009E69D7" w:rsidRPr="00B65540" w:rsidRDefault="003858F3" w:rsidP="003858F3">
            <w:pPr>
              <w:rPr>
                <w:sz w:val="24"/>
              </w:rPr>
            </w:pPr>
            <w:r>
              <w:rPr>
                <w:sz w:val="22"/>
                <w:szCs w:val="22"/>
              </w:rPr>
              <w:t>16.03.2012г</w:t>
            </w:r>
          </w:p>
        </w:tc>
        <w:tc>
          <w:tcPr>
            <w:tcW w:w="1694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E69D7" w:rsidRPr="00B65540" w:rsidTr="00112C05">
        <w:tc>
          <w:tcPr>
            <w:tcW w:w="1242" w:type="dxa"/>
          </w:tcPr>
          <w:p w:rsidR="009E69D7" w:rsidRDefault="009E69D7" w:rsidP="00112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3858F3" w:rsidRDefault="009E69D7" w:rsidP="003858F3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 w:rsidR="003858F3">
              <w:rPr>
                <w:sz w:val="22"/>
                <w:szCs w:val="22"/>
              </w:rPr>
              <w:t>«Безречнинское» № 4 от</w:t>
            </w:r>
          </w:p>
          <w:p w:rsidR="009E69D7" w:rsidRPr="00793126" w:rsidRDefault="003858F3" w:rsidP="0038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16.03.2012г</w:t>
            </w:r>
            <w:r w:rsidRPr="00793126">
              <w:rPr>
                <w:sz w:val="22"/>
                <w:szCs w:val="22"/>
              </w:rPr>
              <w:t xml:space="preserve"> </w:t>
            </w:r>
            <w:r w:rsidR="009E69D7"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E69D7" w:rsidRPr="00793126" w:rsidRDefault="009E69D7" w:rsidP="0038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3858F3" w:rsidRPr="00793126" w:rsidRDefault="003858F3" w:rsidP="0038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«Безречнинское»</w:t>
            </w:r>
          </w:p>
          <w:p w:rsidR="009E69D7" w:rsidRPr="00793126" w:rsidRDefault="009E69D7" w:rsidP="00112C05">
            <w:pPr>
              <w:rPr>
                <w:sz w:val="22"/>
                <w:szCs w:val="22"/>
              </w:rPr>
            </w:pPr>
          </w:p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3858F3" w:rsidRPr="00793126" w:rsidRDefault="009E69D7" w:rsidP="003858F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15 Пункт  15.3 «Правил благоустройства и озеленения на территории сельского поселения </w:t>
            </w:r>
            <w:r w:rsidR="003858F3">
              <w:rPr>
                <w:sz w:val="22"/>
                <w:szCs w:val="22"/>
              </w:rPr>
              <w:t>«Безречнинское»</w:t>
            </w:r>
          </w:p>
          <w:p w:rsidR="003858F3" w:rsidRPr="00793126" w:rsidRDefault="009E69D7" w:rsidP="003858F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включающего нормы и правила  по благоустройству, на  территории сельского </w:t>
            </w:r>
            <w:r w:rsidR="003858F3">
              <w:rPr>
                <w:sz w:val="24"/>
              </w:rPr>
              <w:t xml:space="preserve">поселения </w:t>
            </w:r>
            <w:r w:rsidR="003858F3">
              <w:rPr>
                <w:sz w:val="22"/>
                <w:szCs w:val="22"/>
              </w:rPr>
              <w:t>«Безречнинское»</w:t>
            </w:r>
          </w:p>
          <w:p w:rsidR="003858F3" w:rsidRDefault="003858F3" w:rsidP="003858F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="009E69D7">
              <w:rPr>
                <w:sz w:val="24"/>
              </w:rPr>
              <w:t xml:space="preserve">, </w:t>
            </w:r>
            <w:r w:rsidR="009E69D7">
              <w:rPr>
                <w:sz w:val="24"/>
              </w:rPr>
              <w:lastRenderedPageBreak/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«Безречнинское» № 4 от</w:t>
            </w:r>
          </w:p>
          <w:p w:rsidR="009E69D7" w:rsidRPr="00B65540" w:rsidRDefault="003858F3" w:rsidP="003858F3">
            <w:pPr>
              <w:rPr>
                <w:sz w:val="24"/>
              </w:rPr>
            </w:pPr>
            <w:r>
              <w:rPr>
                <w:sz w:val="22"/>
                <w:szCs w:val="22"/>
              </w:rPr>
              <w:t>16.03.2012г</w:t>
            </w:r>
          </w:p>
        </w:tc>
        <w:tc>
          <w:tcPr>
            <w:tcW w:w="1694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9E69D7" w:rsidRPr="00B65540" w:rsidRDefault="009E69D7" w:rsidP="00112C05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9E69D7" w:rsidRPr="00B65540" w:rsidRDefault="009E69D7" w:rsidP="009E69D7">
      <w:pPr>
        <w:rPr>
          <w:sz w:val="24"/>
        </w:rPr>
      </w:pPr>
    </w:p>
    <w:p w:rsidR="00664DC3" w:rsidRDefault="00664DC3"/>
    <w:sectPr w:rsidR="00664DC3" w:rsidSect="00C11A5D">
      <w:footerReference w:type="even" r:id="rId6"/>
      <w:footerReference w:type="default" r:id="rId7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49" w:rsidRDefault="00DF5B49" w:rsidP="00B61FD4">
      <w:r>
        <w:separator/>
      </w:r>
    </w:p>
  </w:endnote>
  <w:endnote w:type="continuationSeparator" w:id="1">
    <w:p w:rsidR="00DF5B49" w:rsidRDefault="00DF5B49" w:rsidP="00B6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B61FD4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F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DF5B49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B61FD4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F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FE3">
      <w:rPr>
        <w:rStyle w:val="a6"/>
        <w:noProof/>
      </w:rPr>
      <w:t>7</w:t>
    </w:r>
    <w:r>
      <w:rPr>
        <w:rStyle w:val="a6"/>
      </w:rPr>
      <w:fldChar w:fldCharType="end"/>
    </w:r>
  </w:p>
  <w:p w:rsidR="00431108" w:rsidRDefault="00DF5B49" w:rsidP="00D815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49" w:rsidRDefault="00DF5B49" w:rsidP="00B61FD4">
      <w:r>
        <w:separator/>
      </w:r>
    </w:p>
  </w:footnote>
  <w:footnote w:type="continuationSeparator" w:id="1">
    <w:p w:rsidR="00DF5B49" w:rsidRDefault="00DF5B49" w:rsidP="00B6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D7"/>
    <w:rsid w:val="00352F74"/>
    <w:rsid w:val="003858F3"/>
    <w:rsid w:val="00664DC3"/>
    <w:rsid w:val="008F6B69"/>
    <w:rsid w:val="009E69D7"/>
    <w:rsid w:val="00A97CEA"/>
    <w:rsid w:val="00B61FD4"/>
    <w:rsid w:val="00DF5B49"/>
    <w:rsid w:val="00F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E69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69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E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2015-04-16T08:24:00Z</dcterms:created>
  <dcterms:modified xsi:type="dcterms:W3CDTF">2015-04-17T00:16:00Z</dcterms:modified>
</cp:coreProperties>
</file>