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2" w:rsidRPr="005E269D" w:rsidRDefault="000B13C2" w:rsidP="000B13C2">
      <w:pPr>
        <w:jc w:val="center"/>
        <w:rPr>
          <w:b/>
        </w:rPr>
      </w:pPr>
      <w:r w:rsidRPr="005E269D">
        <w:rPr>
          <w:b/>
        </w:rPr>
        <w:t>А</w:t>
      </w:r>
      <w:r w:rsidR="000A1757" w:rsidRPr="005E269D">
        <w:rPr>
          <w:b/>
        </w:rPr>
        <w:t>Д</w:t>
      </w:r>
      <w:r w:rsidRPr="005E269D">
        <w:rPr>
          <w:b/>
        </w:rPr>
        <w:t>МИНИСТРАЦИЯ МУНИЦИПАЛЬНОГО РАЙОНА</w:t>
      </w:r>
      <w:r w:rsidRPr="005E269D">
        <w:rPr>
          <w:b/>
        </w:rPr>
        <w:br/>
        <w:t>«ОЛОВЯННИНСКИЙ РАЙОН»</w:t>
      </w:r>
    </w:p>
    <w:p w:rsidR="000B13C2" w:rsidRPr="005E269D" w:rsidRDefault="000B13C2" w:rsidP="000B13C2">
      <w:pPr>
        <w:jc w:val="center"/>
        <w:rPr>
          <w:b/>
        </w:rPr>
      </w:pPr>
    </w:p>
    <w:p w:rsidR="000B13C2" w:rsidRPr="005E269D" w:rsidRDefault="000B13C2" w:rsidP="000B13C2">
      <w:pPr>
        <w:rPr>
          <w:b/>
        </w:rPr>
      </w:pPr>
    </w:p>
    <w:p w:rsidR="000B13C2" w:rsidRPr="005E269D" w:rsidRDefault="000B13C2" w:rsidP="000B13C2">
      <w:pPr>
        <w:jc w:val="center"/>
        <w:rPr>
          <w:b/>
        </w:rPr>
      </w:pPr>
      <w:r w:rsidRPr="005E269D">
        <w:rPr>
          <w:b/>
        </w:rPr>
        <w:t>ПОСТАНОВЛЕНИЕ</w:t>
      </w:r>
    </w:p>
    <w:p w:rsidR="000B13C2" w:rsidRPr="005E269D" w:rsidRDefault="000B13C2" w:rsidP="000B13C2">
      <w:pPr>
        <w:jc w:val="center"/>
        <w:rPr>
          <w:b/>
        </w:rPr>
      </w:pPr>
    </w:p>
    <w:p w:rsidR="000B13C2" w:rsidRPr="005E269D" w:rsidRDefault="000B13C2" w:rsidP="000B13C2">
      <w:pPr>
        <w:jc w:val="center"/>
        <w:rPr>
          <w:b/>
        </w:rPr>
      </w:pPr>
      <w:r w:rsidRPr="005E269D">
        <w:rPr>
          <w:b/>
        </w:rPr>
        <w:t>п. Оловянная</w:t>
      </w:r>
    </w:p>
    <w:p w:rsidR="000B13C2" w:rsidRPr="005E269D" w:rsidRDefault="000B13C2" w:rsidP="000B13C2">
      <w:pPr>
        <w:jc w:val="center"/>
        <w:rPr>
          <w:b/>
        </w:rPr>
      </w:pPr>
    </w:p>
    <w:p w:rsidR="000B13C2" w:rsidRPr="005E269D" w:rsidRDefault="000B13C2" w:rsidP="000B13C2"/>
    <w:p w:rsidR="000B13C2" w:rsidRPr="005E269D" w:rsidRDefault="000B13C2" w:rsidP="000B13C2">
      <w:pPr>
        <w:rPr>
          <w:u w:val="single"/>
        </w:rPr>
      </w:pPr>
      <w:r w:rsidRPr="005E269D">
        <w:t>«</w:t>
      </w:r>
      <w:r w:rsidR="00BF27D0">
        <w:t>22</w:t>
      </w:r>
      <w:r w:rsidRPr="005E269D">
        <w:t xml:space="preserve">» </w:t>
      </w:r>
      <w:bookmarkStart w:id="0" w:name="_GoBack"/>
      <w:bookmarkEnd w:id="0"/>
      <w:r w:rsidR="00BF27D0">
        <w:t xml:space="preserve">июля </w:t>
      </w:r>
      <w:r w:rsidRPr="005E269D">
        <w:t>201</w:t>
      </w:r>
      <w:r w:rsidR="00B12C6D" w:rsidRPr="005E269D">
        <w:t>5</w:t>
      </w:r>
      <w:r w:rsidRPr="005E269D">
        <w:t xml:space="preserve">г.                                                                          № </w:t>
      </w:r>
      <w:r w:rsidR="00BF27D0">
        <w:t>286</w:t>
      </w:r>
    </w:p>
    <w:p w:rsidR="000B13C2" w:rsidRPr="005E269D" w:rsidRDefault="000B13C2" w:rsidP="000B13C2"/>
    <w:p w:rsidR="000B13C2" w:rsidRPr="005E269D" w:rsidRDefault="000B13C2" w:rsidP="000B13C2"/>
    <w:p w:rsidR="000B13C2" w:rsidRPr="005E269D" w:rsidRDefault="000B13C2" w:rsidP="005643E9">
      <w:pPr>
        <w:jc w:val="center"/>
        <w:rPr>
          <w:b/>
        </w:rPr>
      </w:pPr>
      <w:r w:rsidRPr="005E269D">
        <w:rPr>
          <w:b/>
        </w:rPr>
        <w:t>Об отмене на территории муниципальногорайона «</w:t>
      </w:r>
      <w:proofErr w:type="spellStart"/>
      <w:r w:rsidRPr="005E269D">
        <w:rPr>
          <w:b/>
        </w:rPr>
        <w:t>Оловяннинский</w:t>
      </w:r>
      <w:proofErr w:type="spellEnd"/>
      <w:r w:rsidRPr="005E269D">
        <w:rPr>
          <w:b/>
        </w:rPr>
        <w:t xml:space="preserve"> район» режима</w:t>
      </w:r>
      <w:r w:rsidR="002A5677" w:rsidRPr="005E269D">
        <w:rPr>
          <w:b/>
        </w:rPr>
        <w:t xml:space="preserve"> </w:t>
      </w:r>
      <w:r w:rsidRPr="005E269D">
        <w:rPr>
          <w:b/>
        </w:rPr>
        <w:t>чрезвычайная ситуация</w:t>
      </w:r>
      <w:r w:rsidR="000B60A4" w:rsidRPr="005E269D">
        <w:rPr>
          <w:b/>
        </w:rPr>
        <w:t xml:space="preserve"> и режима чрезвычайная ситуация в лесах на территории района</w:t>
      </w:r>
    </w:p>
    <w:p w:rsidR="000B13C2" w:rsidRPr="005E269D" w:rsidRDefault="000B13C2" w:rsidP="000B13C2">
      <w:pPr>
        <w:rPr>
          <w:b/>
        </w:rPr>
      </w:pPr>
    </w:p>
    <w:p w:rsidR="000B13C2" w:rsidRPr="005E269D" w:rsidRDefault="000B13C2" w:rsidP="000B13C2">
      <w:pPr>
        <w:rPr>
          <w:b/>
        </w:rPr>
      </w:pPr>
    </w:p>
    <w:p w:rsidR="000B13C2" w:rsidRPr="005E269D" w:rsidRDefault="000B13C2" w:rsidP="000B13C2">
      <w:r w:rsidRPr="005E269D">
        <w:tab/>
      </w:r>
      <w:proofErr w:type="gramStart"/>
      <w:r w:rsidRPr="005E269D">
        <w:t xml:space="preserve">В соответствии </w:t>
      </w:r>
      <w:r w:rsidR="00011DF4" w:rsidRPr="005E269D">
        <w:t xml:space="preserve">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Pr="005E269D">
        <w:t>решением КЧС администрации муниципального района «</w:t>
      </w:r>
      <w:proofErr w:type="spellStart"/>
      <w:r w:rsidRPr="005E269D">
        <w:t>Оловяннинский</w:t>
      </w:r>
      <w:proofErr w:type="spellEnd"/>
      <w:r w:rsidRPr="005E269D">
        <w:t xml:space="preserve"> район» № </w:t>
      </w:r>
      <w:r w:rsidR="000B60A4" w:rsidRPr="005E269D">
        <w:t>17</w:t>
      </w:r>
      <w:r w:rsidRPr="005E269D">
        <w:t xml:space="preserve"> от </w:t>
      </w:r>
      <w:r w:rsidR="000B60A4" w:rsidRPr="005E269D">
        <w:t>22</w:t>
      </w:r>
      <w:r w:rsidR="00103137" w:rsidRPr="005E269D">
        <w:t xml:space="preserve"> ию</w:t>
      </w:r>
      <w:r w:rsidR="000B60A4" w:rsidRPr="005E269D">
        <w:t>л</w:t>
      </w:r>
      <w:r w:rsidR="00103137" w:rsidRPr="005E269D">
        <w:t xml:space="preserve">я </w:t>
      </w:r>
      <w:r w:rsidRPr="005E269D">
        <w:t xml:space="preserve"> 201</w:t>
      </w:r>
      <w:r w:rsidR="00103137" w:rsidRPr="005E269D">
        <w:t>5</w:t>
      </w:r>
      <w:r w:rsidRPr="005E269D">
        <w:t xml:space="preserve"> года, в связи с </w:t>
      </w:r>
      <w:r w:rsidR="006B12E1" w:rsidRPr="005E269D">
        <w:t>отсутстви</w:t>
      </w:r>
      <w:r w:rsidR="005E269D">
        <w:t>ем лесных и ландшафтных пожаров</w:t>
      </w:r>
      <w:r w:rsidR="006B12E1" w:rsidRPr="005E269D">
        <w:t xml:space="preserve"> и установлением дождливой погоды </w:t>
      </w:r>
      <w:r w:rsidRPr="005E269D">
        <w:t xml:space="preserve">на территории </w:t>
      </w:r>
      <w:proofErr w:type="spellStart"/>
      <w:r w:rsidRPr="005E269D">
        <w:t>Оловяннинского</w:t>
      </w:r>
      <w:proofErr w:type="spellEnd"/>
      <w:r w:rsidRPr="005E269D">
        <w:t xml:space="preserve"> района, администрация муниципального района «</w:t>
      </w:r>
      <w:proofErr w:type="spellStart"/>
      <w:r w:rsidRPr="005E269D">
        <w:t>Оловяннинский</w:t>
      </w:r>
      <w:proofErr w:type="spellEnd"/>
      <w:r w:rsidRPr="005E269D">
        <w:t xml:space="preserve"> район» </w:t>
      </w:r>
      <w:proofErr w:type="gramEnd"/>
    </w:p>
    <w:p w:rsidR="000B13C2" w:rsidRPr="005E269D" w:rsidRDefault="000B13C2" w:rsidP="000B13C2"/>
    <w:p w:rsidR="000B13C2" w:rsidRPr="005E269D" w:rsidRDefault="005643E9" w:rsidP="003F11D6">
      <w:pPr>
        <w:tabs>
          <w:tab w:val="left" w:pos="142"/>
        </w:tabs>
        <w:rPr>
          <w:b/>
        </w:rPr>
      </w:pPr>
      <w:proofErr w:type="spellStart"/>
      <w:proofErr w:type="gramStart"/>
      <w:r w:rsidRPr="005E269D">
        <w:rPr>
          <w:b/>
        </w:rPr>
        <w:t>п</w:t>
      </w:r>
      <w:proofErr w:type="spellEnd"/>
      <w:proofErr w:type="gramEnd"/>
      <w:r w:rsidRPr="005E269D">
        <w:rPr>
          <w:b/>
        </w:rPr>
        <w:t xml:space="preserve"> о с т а н о в л я е т</w:t>
      </w:r>
      <w:r w:rsidR="000B13C2" w:rsidRPr="005E269D">
        <w:rPr>
          <w:b/>
        </w:rPr>
        <w:t>:</w:t>
      </w:r>
    </w:p>
    <w:p w:rsidR="000B13C2" w:rsidRPr="005E269D" w:rsidRDefault="000B13C2" w:rsidP="000B13C2">
      <w:pPr>
        <w:rPr>
          <w:b/>
        </w:rPr>
      </w:pPr>
      <w:r w:rsidRPr="005E269D">
        <w:rPr>
          <w:b/>
        </w:rPr>
        <w:tab/>
      </w:r>
    </w:p>
    <w:p w:rsidR="003F11D6" w:rsidRDefault="00242F55" w:rsidP="003F11D6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left="0" w:right="20" w:firstLine="750"/>
        <w:jc w:val="both"/>
        <w:rPr>
          <w:sz w:val="28"/>
          <w:szCs w:val="28"/>
        </w:rPr>
      </w:pPr>
      <w:r w:rsidRPr="005E269D">
        <w:rPr>
          <w:sz w:val="28"/>
          <w:szCs w:val="28"/>
        </w:rPr>
        <w:t xml:space="preserve">Отменить </w:t>
      </w:r>
      <w:r w:rsidR="003F11D6">
        <w:rPr>
          <w:sz w:val="28"/>
          <w:szCs w:val="28"/>
        </w:rPr>
        <w:t xml:space="preserve">на территории </w:t>
      </w:r>
      <w:r w:rsidRPr="005E269D">
        <w:rPr>
          <w:sz w:val="28"/>
          <w:szCs w:val="28"/>
        </w:rPr>
        <w:t xml:space="preserve"> муниципального района «</w:t>
      </w:r>
      <w:proofErr w:type="spellStart"/>
      <w:r w:rsidRPr="005E269D">
        <w:rPr>
          <w:sz w:val="28"/>
          <w:szCs w:val="28"/>
        </w:rPr>
        <w:t>Оловяннинский</w:t>
      </w:r>
      <w:proofErr w:type="spellEnd"/>
      <w:r w:rsidRPr="005E269D">
        <w:rPr>
          <w:sz w:val="28"/>
          <w:szCs w:val="28"/>
        </w:rPr>
        <w:t xml:space="preserve"> район» с </w:t>
      </w:r>
      <w:r w:rsidR="005E269D" w:rsidRPr="005E269D">
        <w:rPr>
          <w:sz w:val="28"/>
          <w:szCs w:val="28"/>
        </w:rPr>
        <w:t xml:space="preserve">22 </w:t>
      </w:r>
      <w:r w:rsidR="00103137" w:rsidRPr="005E269D">
        <w:rPr>
          <w:sz w:val="28"/>
          <w:szCs w:val="28"/>
        </w:rPr>
        <w:t>ию</w:t>
      </w:r>
      <w:r w:rsidR="005E269D" w:rsidRPr="005E269D">
        <w:rPr>
          <w:sz w:val="28"/>
          <w:szCs w:val="28"/>
        </w:rPr>
        <w:t>л</w:t>
      </w:r>
      <w:r w:rsidR="00103137" w:rsidRPr="005E269D">
        <w:rPr>
          <w:sz w:val="28"/>
          <w:szCs w:val="28"/>
        </w:rPr>
        <w:t>я</w:t>
      </w:r>
      <w:r w:rsidRPr="005E269D">
        <w:rPr>
          <w:sz w:val="28"/>
          <w:szCs w:val="28"/>
        </w:rPr>
        <w:t xml:space="preserve"> 201</w:t>
      </w:r>
      <w:r w:rsidR="00103137" w:rsidRPr="005E269D">
        <w:rPr>
          <w:sz w:val="28"/>
          <w:szCs w:val="28"/>
        </w:rPr>
        <w:t>5</w:t>
      </w:r>
      <w:r w:rsidRPr="005E269D">
        <w:rPr>
          <w:sz w:val="28"/>
          <w:szCs w:val="28"/>
        </w:rPr>
        <w:t xml:space="preserve"> г. режим чрезвычайной ситуации, введенный  постановлением № </w:t>
      </w:r>
      <w:r w:rsidR="005E269D" w:rsidRPr="005E269D">
        <w:rPr>
          <w:sz w:val="28"/>
          <w:szCs w:val="28"/>
        </w:rPr>
        <w:t>271 с 06 июля 2015 г.</w:t>
      </w:r>
    </w:p>
    <w:p w:rsidR="005E269D" w:rsidRPr="005E269D" w:rsidRDefault="003F11D6" w:rsidP="003F11D6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left="0" w:right="20" w:firstLine="750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5E269D" w:rsidRPr="005E269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с 22 июля 2015 года </w:t>
      </w:r>
      <w:r w:rsidR="005E269D" w:rsidRPr="005E269D">
        <w:rPr>
          <w:sz w:val="28"/>
          <w:szCs w:val="28"/>
        </w:rPr>
        <w:t>режим чрезвычайной ситуации</w:t>
      </w:r>
      <w:r>
        <w:rPr>
          <w:sz w:val="28"/>
          <w:szCs w:val="28"/>
        </w:rPr>
        <w:t xml:space="preserve"> в лесах</w:t>
      </w:r>
      <w:r w:rsidR="007E2C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69D" w:rsidRPr="005E269D">
        <w:rPr>
          <w:sz w:val="28"/>
          <w:szCs w:val="28"/>
        </w:rPr>
        <w:t>введённ</w:t>
      </w:r>
      <w:r w:rsidR="007E2C0F">
        <w:rPr>
          <w:sz w:val="28"/>
          <w:szCs w:val="28"/>
        </w:rPr>
        <w:t>ый</w:t>
      </w:r>
      <w:r w:rsidR="005E269D" w:rsidRPr="005E269D">
        <w:rPr>
          <w:sz w:val="28"/>
          <w:szCs w:val="28"/>
        </w:rPr>
        <w:t xml:space="preserve"> постановлением № 274 с 07 июля 2015 г.</w:t>
      </w:r>
    </w:p>
    <w:p w:rsidR="00242F55" w:rsidRPr="005E269D" w:rsidRDefault="003F11D6" w:rsidP="00242F55">
      <w:pPr>
        <w:pStyle w:val="a8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42F55" w:rsidRPr="005E269D">
        <w:rPr>
          <w:sz w:val="28"/>
          <w:szCs w:val="28"/>
        </w:rPr>
        <w:t xml:space="preserve">.  </w:t>
      </w:r>
      <w:r w:rsidR="00242F55" w:rsidRPr="005E269D">
        <w:rPr>
          <w:bCs/>
          <w:sz w:val="28"/>
          <w:szCs w:val="28"/>
        </w:rPr>
        <w:t>Рекомендовать  главам городских и сельских поселений:</w:t>
      </w:r>
    </w:p>
    <w:p w:rsidR="00242F55" w:rsidRPr="005E269D" w:rsidRDefault="003F11D6" w:rsidP="00303316">
      <w:pPr>
        <w:pStyle w:val="aa"/>
        <w:spacing w:after="0"/>
        <w:ind w:left="0" w:firstLine="708"/>
      </w:pPr>
      <w:r>
        <w:t>3</w:t>
      </w:r>
      <w:r w:rsidR="00242F55" w:rsidRPr="005E269D">
        <w:t>.</w:t>
      </w:r>
      <w:r w:rsidR="00AE5F17" w:rsidRPr="005E269D">
        <w:t>1</w:t>
      </w:r>
      <w:r w:rsidR="00242F55" w:rsidRPr="005E269D">
        <w:t xml:space="preserve">. Быть готовым к защите населенных пунктов от лесных и других ландшафтных пожаров; </w:t>
      </w:r>
    </w:p>
    <w:p w:rsidR="00242F55" w:rsidRPr="005E269D" w:rsidRDefault="003F11D6" w:rsidP="00303316">
      <w:pPr>
        <w:pStyle w:val="aa"/>
        <w:spacing w:after="0"/>
        <w:ind w:left="0" w:firstLine="708"/>
      </w:pPr>
      <w:r>
        <w:t>3</w:t>
      </w:r>
      <w:r w:rsidR="00242F55" w:rsidRPr="005E269D">
        <w:t>.</w:t>
      </w:r>
      <w:r w:rsidR="00AE5F17" w:rsidRPr="005E269D">
        <w:t>2</w:t>
      </w:r>
      <w:r w:rsidR="00242F55" w:rsidRPr="005E269D">
        <w:t>. Продолжить работу по патрулированию и наблюдательных постов на выявление очагов лесных и других ландшафтных пожаров;</w:t>
      </w:r>
    </w:p>
    <w:p w:rsidR="00242F55" w:rsidRPr="005E269D" w:rsidRDefault="003F11D6" w:rsidP="00303316">
      <w:pPr>
        <w:pStyle w:val="aa"/>
        <w:spacing w:after="0"/>
        <w:ind w:left="0" w:firstLine="708"/>
        <w:rPr>
          <w:bCs/>
        </w:rPr>
      </w:pPr>
      <w:r>
        <w:t>3</w:t>
      </w:r>
      <w:r w:rsidR="00242F55" w:rsidRPr="005E269D">
        <w:t>.</w:t>
      </w:r>
      <w:r w:rsidR="00AE5F17" w:rsidRPr="005E269D">
        <w:t>3</w:t>
      </w:r>
      <w:r w:rsidR="00242F55" w:rsidRPr="005E269D">
        <w:t xml:space="preserve">. Продолжить профилактическую работу с населением по соблюдению правил пожарной безопасности и действующих ограничений по </w:t>
      </w:r>
      <w:r w:rsidR="00242F55" w:rsidRPr="005E269D">
        <w:rPr>
          <w:bCs/>
        </w:rPr>
        <w:t>выжиганию сухой травы внутри населенного пункта, и по выявлению лиц, виновных в возникновении несанкционированных выжиганий с составлением протоколов</w:t>
      </w:r>
      <w:r w:rsidR="00242F55" w:rsidRPr="005E269D">
        <w:t xml:space="preserve">. </w:t>
      </w:r>
    </w:p>
    <w:p w:rsidR="00242F55" w:rsidRPr="005E269D" w:rsidRDefault="003F11D6" w:rsidP="00242F55">
      <w:pPr>
        <w:pStyle w:val="a8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2F55" w:rsidRPr="005E269D">
        <w:rPr>
          <w:bCs/>
          <w:sz w:val="28"/>
          <w:szCs w:val="28"/>
        </w:rPr>
        <w:t>.</w:t>
      </w:r>
      <w:r w:rsidR="00AE5F17" w:rsidRPr="005E269D">
        <w:rPr>
          <w:bCs/>
          <w:sz w:val="28"/>
          <w:szCs w:val="28"/>
        </w:rPr>
        <w:t>4</w:t>
      </w:r>
      <w:r w:rsidR="00242F55" w:rsidRPr="005E269D">
        <w:rPr>
          <w:bCs/>
          <w:sz w:val="28"/>
          <w:szCs w:val="28"/>
        </w:rPr>
        <w:t>. Содержать в готовности силы и средства для оперативного реагирования на возникающие лесные и другие ландшафтные пожары;</w:t>
      </w:r>
    </w:p>
    <w:p w:rsidR="00242F55" w:rsidRPr="005E269D" w:rsidRDefault="003F11D6" w:rsidP="00242F55">
      <w:pPr>
        <w:pStyle w:val="a8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242F55" w:rsidRPr="005E269D">
        <w:rPr>
          <w:bCs/>
          <w:sz w:val="28"/>
          <w:szCs w:val="28"/>
        </w:rPr>
        <w:t>.</w:t>
      </w:r>
      <w:r w:rsidR="00AE5F17" w:rsidRPr="005E269D">
        <w:rPr>
          <w:bCs/>
          <w:sz w:val="28"/>
          <w:szCs w:val="28"/>
        </w:rPr>
        <w:t>5</w:t>
      </w:r>
      <w:r w:rsidR="00242F55" w:rsidRPr="005E269D">
        <w:rPr>
          <w:bCs/>
          <w:sz w:val="28"/>
          <w:szCs w:val="28"/>
        </w:rPr>
        <w:t>. Принять меры по  созданию материально-технических средств, связанных с пожарной безопасностью</w:t>
      </w:r>
      <w:r w:rsidR="00016BAB" w:rsidRPr="005E269D">
        <w:rPr>
          <w:bCs/>
          <w:sz w:val="28"/>
          <w:szCs w:val="28"/>
        </w:rPr>
        <w:t>.</w:t>
      </w:r>
    </w:p>
    <w:p w:rsidR="00242F55" w:rsidRPr="005E269D" w:rsidRDefault="003F11D6" w:rsidP="00242F55">
      <w:pPr>
        <w:pStyle w:val="a8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42F55" w:rsidRPr="005E269D">
        <w:rPr>
          <w:bCs/>
          <w:sz w:val="28"/>
          <w:szCs w:val="28"/>
        </w:rPr>
        <w:t>. Начальнику ЕДДС администрации муниципального района «Оловяннинский район» обеспечить ежесуточный мониторинг за складывающейся оперативной пожарной обстановкой.</w:t>
      </w:r>
    </w:p>
    <w:p w:rsidR="00242F55" w:rsidRPr="005E269D" w:rsidRDefault="003F11D6" w:rsidP="00242F55">
      <w:pPr>
        <w:pStyle w:val="a8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42F55" w:rsidRPr="005E269D">
        <w:rPr>
          <w:bCs/>
          <w:sz w:val="28"/>
          <w:szCs w:val="28"/>
        </w:rPr>
        <w:t>. Отделу ГОЧС и МХ проводить ежедневный  анализ информации о термических точках,  в том числе о возникновении и направлениях распространения лесных и других ландшафтных пожаров.</w:t>
      </w:r>
    </w:p>
    <w:p w:rsidR="00242F55" w:rsidRPr="005E269D" w:rsidRDefault="003F11D6" w:rsidP="00242F55">
      <w:pPr>
        <w:pStyle w:val="a8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42F55" w:rsidRPr="005E269D">
        <w:rPr>
          <w:bCs/>
          <w:sz w:val="28"/>
          <w:szCs w:val="28"/>
        </w:rPr>
        <w:t xml:space="preserve">. </w:t>
      </w:r>
      <w:proofErr w:type="gramStart"/>
      <w:r w:rsidR="00242F55" w:rsidRPr="005E269D">
        <w:rPr>
          <w:bCs/>
          <w:sz w:val="28"/>
          <w:szCs w:val="28"/>
        </w:rPr>
        <w:t>Контроль за</w:t>
      </w:r>
      <w:proofErr w:type="gramEnd"/>
      <w:r w:rsidR="00242F55" w:rsidRPr="005E269D">
        <w:rPr>
          <w:bCs/>
          <w:sz w:val="28"/>
          <w:szCs w:val="28"/>
        </w:rPr>
        <w:t xml:space="preserve"> исполнением </w:t>
      </w:r>
      <w:r w:rsidR="007E2C0F">
        <w:rPr>
          <w:bCs/>
          <w:sz w:val="28"/>
          <w:szCs w:val="28"/>
        </w:rPr>
        <w:t>настоящего постановления</w:t>
      </w:r>
      <w:r w:rsidR="00242F55" w:rsidRPr="005E269D">
        <w:rPr>
          <w:bCs/>
          <w:sz w:val="28"/>
          <w:szCs w:val="28"/>
        </w:rPr>
        <w:t xml:space="preserve"> возложить </w:t>
      </w:r>
      <w:r w:rsidR="007E2C0F">
        <w:rPr>
          <w:bCs/>
          <w:sz w:val="28"/>
          <w:szCs w:val="28"/>
        </w:rPr>
        <w:t>первого заместителя</w:t>
      </w:r>
      <w:r w:rsidR="00AE5F17" w:rsidRPr="005E269D">
        <w:rPr>
          <w:bCs/>
          <w:sz w:val="28"/>
          <w:szCs w:val="28"/>
        </w:rPr>
        <w:t xml:space="preserve"> </w:t>
      </w:r>
      <w:r w:rsidR="00242F55" w:rsidRPr="005E269D">
        <w:rPr>
          <w:bCs/>
          <w:sz w:val="28"/>
          <w:szCs w:val="28"/>
        </w:rPr>
        <w:t>администрации муниципального района «Оловяннинский район».</w:t>
      </w:r>
    </w:p>
    <w:p w:rsidR="00242F55" w:rsidRPr="005E269D" w:rsidRDefault="003F11D6" w:rsidP="00242F55">
      <w:pPr>
        <w:pStyle w:val="a8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42F55" w:rsidRPr="005E269D">
        <w:rPr>
          <w:bCs/>
          <w:sz w:val="28"/>
          <w:szCs w:val="28"/>
        </w:rPr>
        <w:t xml:space="preserve">. Данное </w:t>
      </w:r>
      <w:r w:rsidR="00AD2F95" w:rsidRPr="005E269D">
        <w:rPr>
          <w:bCs/>
          <w:sz w:val="28"/>
          <w:szCs w:val="28"/>
        </w:rPr>
        <w:t xml:space="preserve">постановление </w:t>
      </w:r>
      <w:r w:rsidR="00242F55" w:rsidRPr="005E269D">
        <w:rPr>
          <w:bCs/>
          <w:sz w:val="28"/>
          <w:szCs w:val="28"/>
        </w:rPr>
        <w:t xml:space="preserve">довести до заинтересованных лиц.          </w:t>
      </w:r>
    </w:p>
    <w:p w:rsidR="00242F55" w:rsidRPr="005E269D" w:rsidRDefault="003F11D6" w:rsidP="00242F55">
      <w:pPr>
        <w:pStyle w:val="a8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42F55" w:rsidRPr="005E269D">
        <w:rPr>
          <w:bCs/>
          <w:sz w:val="28"/>
          <w:szCs w:val="28"/>
        </w:rPr>
        <w:t xml:space="preserve">. Настоящее </w:t>
      </w:r>
      <w:r w:rsidR="00AD2F95" w:rsidRPr="005E269D">
        <w:rPr>
          <w:bCs/>
          <w:sz w:val="28"/>
          <w:szCs w:val="28"/>
        </w:rPr>
        <w:t>постановление</w:t>
      </w:r>
      <w:r w:rsidR="00242F55" w:rsidRPr="005E269D">
        <w:rPr>
          <w:bCs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район».</w:t>
      </w:r>
    </w:p>
    <w:p w:rsidR="00242F55" w:rsidRPr="005E269D" w:rsidRDefault="00242F55" w:rsidP="00242F55">
      <w:pPr>
        <w:pStyle w:val="a8"/>
        <w:rPr>
          <w:bCs/>
          <w:sz w:val="28"/>
          <w:szCs w:val="28"/>
        </w:rPr>
      </w:pPr>
    </w:p>
    <w:p w:rsidR="00242F55" w:rsidRPr="005E269D" w:rsidRDefault="00242F55" w:rsidP="00242F55">
      <w:pPr>
        <w:pStyle w:val="a8"/>
        <w:ind w:left="1140"/>
        <w:rPr>
          <w:sz w:val="28"/>
          <w:szCs w:val="28"/>
        </w:rPr>
      </w:pPr>
    </w:p>
    <w:p w:rsidR="000B13C2" w:rsidRPr="005E269D" w:rsidRDefault="000B13C2" w:rsidP="000B13C2">
      <w:pPr>
        <w:pStyle w:val="a8"/>
        <w:rPr>
          <w:bCs/>
          <w:sz w:val="28"/>
          <w:szCs w:val="28"/>
        </w:rPr>
      </w:pPr>
    </w:p>
    <w:p w:rsidR="000B13C2" w:rsidRPr="005E269D" w:rsidRDefault="000B13C2" w:rsidP="000B13C2">
      <w:pPr>
        <w:rPr>
          <w:b/>
        </w:rPr>
      </w:pPr>
    </w:p>
    <w:p w:rsidR="000B13C2" w:rsidRPr="005E269D" w:rsidRDefault="005E269D" w:rsidP="000B13C2">
      <w:r>
        <w:t>Р</w:t>
      </w:r>
      <w:r w:rsidR="00466766" w:rsidRPr="005E269D">
        <w:t>у</w:t>
      </w:r>
      <w:r w:rsidR="000B13C2" w:rsidRPr="005E269D">
        <w:t>ководител</w:t>
      </w:r>
      <w:r>
        <w:t>ь</w:t>
      </w:r>
      <w:r w:rsidR="000B13C2" w:rsidRPr="005E269D">
        <w:t xml:space="preserve"> администрации</w:t>
      </w:r>
    </w:p>
    <w:p w:rsidR="000B13C2" w:rsidRPr="005E269D" w:rsidRDefault="000B13C2" w:rsidP="000B13C2">
      <w:r w:rsidRPr="005E269D">
        <w:t>муниципального района</w:t>
      </w:r>
    </w:p>
    <w:p w:rsidR="000B13C2" w:rsidRPr="005E269D" w:rsidRDefault="000B13C2" w:rsidP="000B13C2">
      <w:pPr>
        <w:tabs>
          <w:tab w:val="left" w:pos="1055"/>
        </w:tabs>
      </w:pPr>
      <w:r w:rsidRPr="005E269D">
        <w:t>«</w:t>
      </w:r>
      <w:proofErr w:type="spellStart"/>
      <w:r w:rsidRPr="005E269D">
        <w:t>Оловяннинский</w:t>
      </w:r>
      <w:proofErr w:type="spellEnd"/>
      <w:r w:rsidRPr="005E269D">
        <w:t xml:space="preserve"> район»                                   </w:t>
      </w:r>
      <w:r w:rsidR="005E269D">
        <w:t xml:space="preserve">    </w:t>
      </w:r>
      <w:r w:rsidRPr="005E269D">
        <w:t xml:space="preserve">      </w:t>
      </w:r>
      <w:r w:rsidR="005E269D">
        <w:t>А.В. Антошкин</w:t>
      </w: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Pr="005E269D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Pr="003C3EE6" w:rsidRDefault="003C3EE6" w:rsidP="003C3EE6">
      <w:pPr>
        <w:jc w:val="left"/>
        <w:rPr>
          <w:rFonts w:eastAsia="Times New Roman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3C3EE6">
        <w:rPr>
          <w:rFonts w:eastAsia="Times New Roman"/>
          <w:sz w:val="24"/>
          <w:szCs w:val="24"/>
          <w:lang w:eastAsia="ru-RU"/>
        </w:rPr>
        <w:t>исп</w:t>
      </w:r>
      <w:proofErr w:type="spellEnd"/>
      <w:proofErr w:type="gramEnd"/>
      <w:r w:rsidRPr="003C3EE6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="002A5677">
        <w:rPr>
          <w:rFonts w:eastAsia="Times New Roman"/>
          <w:sz w:val="24"/>
          <w:szCs w:val="24"/>
          <w:lang w:eastAsia="ru-RU"/>
        </w:rPr>
        <w:t>Рогалев</w:t>
      </w:r>
      <w:proofErr w:type="spellEnd"/>
      <w:r w:rsidR="002A5677">
        <w:rPr>
          <w:rFonts w:eastAsia="Times New Roman"/>
          <w:sz w:val="24"/>
          <w:szCs w:val="24"/>
          <w:lang w:eastAsia="ru-RU"/>
        </w:rPr>
        <w:t xml:space="preserve"> А.С</w:t>
      </w:r>
      <w:r w:rsidRPr="003C3EE6">
        <w:rPr>
          <w:rFonts w:eastAsia="Times New Roman"/>
          <w:sz w:val="24"/>
          <w:szCs w:val="24"/>
          <w:lang w:eastAsia="ru-RU"/>
        </w:rPr>
        <w:t>.______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Согласовано: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юр. отдел:</w:t>
      </w:r>
      <w:r w:rsidR="005E269D">
        <w:rPr>
          <w:rFonts w:eastAsia="Times New Roman"/>
          <w:sz w:val="24"/>
          <w:szCs w:val="24"/>
          <w:lang w:eastAsia="ru-RU"/>
        </w:rPr>
        <w:t xml:space="preserve"> </w:t>
      </w:r>
      <w:r w:rsidRPr="003C3EE6">
        <w:rPr>
          <w:rFonts w:eastAsia="Times New Roman"/>
          <w:sz w:val="24"/>
          <w:szCs w:val="24"/>
          <w:lang w:eastAsia="ru-RU"/>
        </w:rPr>
        <w:t>Рыжкова Т.Б..______</w:t>
      </w:r>
    </w:p>
    <w:p w:rsidR="00D15301" w:rsidRPr="002A5677" w:rsidRDefault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управ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269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>елами: Рябинина Н.Л. ______</w:t>
      </w:r>
    </w:p>
    <w:p w:rsidR="00D15301" w:rsidRPr="00C72747" w:rsidRDefault="00D15301"/>
    <w:p w:rsidR="00D15301" w:rsidRPr="00C72747" w:rsidRDefault="00D15301"/>
    <w:sectPr w:rsidR="00D15301" w:rsidRPr="00C72747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EA9"/>
    <w:multiLevelType w:val="hybridMultilevel"/>
    <w:tmpl w:val="E11CAC08"/>
    <w:lvl w:ilvl="0" w:tplc="4314B4F6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111936"/>
    <w:multiLevelType w:val="multilevel"/>
    <w:tmpl w:val="E738F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3C2"/>
    <w:rsid w:val="00011DF4"/>
    <w:rsid w:val="00016BAB"/>
    <w:rsid w:val="00060BB3"/>
    <w:rsid w:val="00090FB2"/>
    <w:rsid w:val="000A1757"/>
    <w:rsid w:val="000B13C2"/>
    <w:rsid w:val="000B60A4"/>
    <w:rsid w:val="000D7E27"/>
    <w:rsid w:val="00103137"/>
    <w:rsid w:val="00156E4E"/>
    <w:rsid w:val="001C361F"/>
    <w:rsid w:val="0020326B"/>
    <w:rsid w:val="00242F55"/>
    <w:rsid w:val="002A5677"/>
    <w:rsid w:val="002B4530"/>
    <w:rsid w:val="002E5683"/>
    <w:rsid w:val="00303316"/>
    <w:rsid w:val="003900AF"/>
    <w:rsid w:val="003C3EE6"/>
    <w:rsid w:val="003C672E"/>
    <w:rsid w:val="003F11D6"/>
    <w:rsid w:val="00466766"/>
    <w:rsid w:val="004F7D85"/>
    <w:rsid w:val="00555952"/>
    <w:rsid w:val="005643E9"/>
    <w:rsid w:val="00593303"/>
    <w:rsid w:val="005D5CF6"/>
    <w:rsid w:val="005E269D"/>
    <w:rsid w:val="006B12E1"/>
    <w:rsid w:val="00791C00"/>
    <w:rsid w:val="00797432"/>
    <w:rsid w:val="007E2C0F"/>
    <w:rsid w:val="00860CDB"/>
    <w:rsid w:val="0090614C"/>
    <w:rsid w:val="00A33B98"/>
    <w:rsid w:val="00AD2F95"/>
    <w:rsid w:val="00AE5F17"/>
    <w:rsid w:val="00AE7F96"/>
    <w:rsid w:val="00B12C6D"/>
    <w:rsid w:val="00BF27D0"/>
    <w:rsid w:val="00C72747"/>
    <w:rsid w:val="00CC6565"/>
    <w:rsid w:val="00D15301"/>
    <w:rsid w:val="00D27F37"/>
    <w:rsid w:val="00DA0EBA"/>
    <w:rsid w:val="00DF4782"/>
    <w:rsid w:val="00E62DB1"/>
    <w:rsid w:val="00E741D5"/>
    <w:rsid w:val="00EC285D"/>
    <w:rsid w:val="00ED14AE"/>
    <w:rsid w:val="00F27582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2"/>
    <w:pPr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8"/>
    <w:locked/>
    <w:rsid w:val="000B13C2"/>
    <w:rPr>
      <w:szCs w:val="24"/>
    </w:rPr>
  </w:style>
  <w:style w:type="paragraph" w:styleId="a8">
    <w:name w:val="Body Text"/>
    <w:basedOn w:val="a"/>
    <w:link w:val="a7"/>
    <w:rsid w:val="000B13C2"/>
    <w:rPr>
      <w:rFonts w:eastAsia="Times New Roman"/>
      <w:sz w:val="20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B13C2"/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B13C2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2F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2F55"/>
    <w:rPr>
      <w:rFonts w:eastAsiaTheme="minorHAns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6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1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2"/>
    <w:rsid w:val="005E26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5E269D"/>
    <w:pPr>
      <w:widowControl w:val="0"/>
      <w:shd w:val="clear" w:color="auto" w:fill="FFFFFF"/>
      <w:spacing w:line="317" w:lineRule="exact"/>
      <w:jc w:val="center"/>
    </w:pPr>
    <w:rPr>
      <w:rFonts w:eastAsia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Ecolog</cp:lastModifiedBy>
  <cp:revision>5</cp:revision>
  <cp:lastPrinted>2015-07-22T02:49:00Z</cp:lastPrinted>
  <dcterms:created xsi:type="dcterms:W3CDTF">2015-07-22T01:48:00Z</dcterms:created>
  <dcterms:modified xsi:type="dcterms:W3CDTF">2015-07-22T03:03:00Z</dcterms:modified>
</cp:coreProperties>
</file>