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1C" w:rsidRDefault="00B5501C" w:rsidP="00B55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</w:t>
      </w:r>
      <w:r w:rsidR="00EB62C8">
        <w:rPr>
          <w:sz w:val="28"/>
          <w:szCs w:val="28"/>
        </w:rPr>
        <w:t xml:space="preserve">ЕДЕРАЦИЯ                  </w:t>
      </w:r>
    </w:p>
    <w:p w:rsidR="00B5501C" w:rsidRDefault="00B5501C" w:rsidP="00B55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СЕЛЬСКОГО ПОСЕЛЕНИЯ «МИРНИНСКОЕ»</w:t>
      </w:r>
    </w:p>
    <w:p w:rsidR="00B5501C" w:rsidRDefault="00B5501C" w:rsidP="00B55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  <w:r>
        <w:rPr>
          <w:sz w:val="28"/>
          <w:szCs w:val="28"/>
        </w:rPr>
        <w:br/>
        <w:t xml:space="preserve">                                         «ОЛОВЯННИНСКИЙ РАЙОН»</w:t>
      </w:r>
      <w:r>
        <w:rPr>
          <w:sz w:val="28"/>
          <w:szCs w:val="28"/>
        </w:rPr>
        <w:br/>
        <w:t xml:space="preserve">                                          ЗАБАЙКАЛЬСКИЙ КРАЙ</w:t>
      </w:r>
    </w:p>
    <w:p w:rsidR="00B5501C" w:rsidRDefault="00B5501C" w:rsidP="00B5501C">
      <w:pPr>
        <w:spacing w:after="0"/>
        <w:rPr>
          <w:sz w:val="28"/>
          <w:szCs w:val="28"/>
        </w:rPr>
      </w:pPr>
    </w:p>
    <w:p w:rsidR="00EB62C8" w:rsidRDefault="00B5501C" w:rsidP="00B55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01C" w:rsidRDefault="00EB62C8" w:rsidP="00B5501C">
      <w:pPr>
        <w:rPr>
          <w:sz w:val="28"/>
          <w:szCs w:val="28"/>
        </w:rPr>
      </w:pPr>
      <w:r>
        <w:rPr>
          <w:sz w:val="28"/>
          <w:szCs w:val="28"/>
        </w:rPr>
        <w:t>19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</w:t>
      </w:r>
      <w:r w:rsidR="00B5501C">
        <w:rPr>
          <w:sz w:val="28"/>
          <w:szCs w:val="28"/>
        </w:rPr>
        <w:tab/>
      </w:r>
      <w:r w:rsidR="00B5501C">
        <w:rPr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B5501C" w:rsidRDefault="00B5501C" w:rsidP="00B5501C">
      <w:pPr>
        <w:rPr>
          <w:sz w:val="28"/>
          <w:szCs w:val="28"/>
        </w:rPr>
      </w:pPr>
    </w:p>
    <w:p w:rsidR="00B5501C" w:rsidRDefault="00B5501C" w:rsidP="00B550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порядке организации доступа информации</w:t>
      </w:r>
    </w:p>
    <w:p w:rsidR="00B5501C" w:rsidRDefault="00B5501C" w:rsidP="00B55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Совета муниципального образования                                                        сельское поселение «Мирнинское» </w:t>
      </w:r>
    </w:p>
    <w:p w:rsidR="00B5501C" w:rsidRDefault="00B5501C" w:rsidP="00B5501C">
      <w:pPr>
        <w:spacing w:after="0"/>
        <w:rPr>
          <w:sz w:val="28"/>
          <w:szCs w:val="28"/>
        </w:rPr>
      </w:pPr>
    </w:p>
    <w:p w:rsidR="00B5501C" w:rsidRDefault="00B5501C" w:rsidP="00B5501C">
      <w:pPr>
        <w:spacing w:after="0"/>
        <w:rPr>
          <w:sz w:val="28"/>
          <w:szCs w:val="28"/>
        </w:rPr>
      </w:pPr>
    </w:p>
    <w:p w:rsidR="00B5501C" w:rsidRDefault="00B5501C" w:rsidP="00B5501C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9 февраля 2009 года  №8- ФЗ «Об обеспечении доступа к информации о деятельности государственных органов и органов местного самоуправления»,  Совет муниципального образования сельское поселение «Мирнинское» </w:t>
      </w:r>
    </w:p>
    <w:p w:rsidR="00B5501C" w:rsidRDefault="00B5501C" w:rsidP="00B55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</w:t>
      </w:r>
    </w:p>
    <w:p w:rsidR="00B5501C" w:rsidRDefault="00B5501C" w:rsidP="00B5501C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Положение о порядке организации доступа к информации о деятельности Совета муниципального образования сельское поселение «Мирнинское» (прилагается).</w:t>
      </w:r>
    </w:p>
    <w:p w:rsidR="00B5501C" w:rsidRDefault="00B5501C" w:rsidP="00B5501C">
      <w:pPr>
        <w:ind w:left="360"/>
        <w:rPr>
          <w:sz w:val="28"/>
          <w:szCs w:val="28"/>
        </w:rPr>
      </w:pPr>
    </w:p>
    <w:p w:rsidR="00B5501C" w:rsidRPr="008327F7" w:rsidRDefault="00B5501C" w:rsidP="00B5501C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после его официального опубликования на официальном сайте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.</w:t>
      </w:r>
    </w:p>
    <w:p w:rsidR="00B5501C" w:rsidRDefault="00B5501C" w:rsidP="00B5501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146081" w:rsidRDefault="00146081" w:rsidP="00B5501C">
      <w:pPr>
        <w:rPr>
          <w:sz w:val="28"/>
          <w:szCs w:val="28"/>
        </w:rPr>
      </w:pPr>
    </w:p>
    <w:p w:rsidR="00146081" w:rsidRDefault="00146081" w:rsidP="00B5501C">
      <w:pPr>
        <w:rPr>
          <w:sz w:val="28"/>
          <w:szCs w:val="28"/>
        </w:rPr>
      </w:pPr>
    </w:p>
    <w:p w:rsidR="00146081" w:rsidRDefault="00146081" w:rsidP="00B5501C">
      <w:pPr>
        <w:rPr>
          <w:sz w:val="28"/>
          <w:szCs w:val="28"/>
        </w:rPr>
      </w:pP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к решению Совета сельского поселения</w:t>
      </w: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«Мирнинское»</w:t>
      </w:r>
    </w:p>
    <w:p w:rsidR="00146081" w:rsidRPr="00511949" w:rsidRDefault="00146081" w:rsidP="0014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№12 19 июня 2015 года</w:t>
      </w: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доступа к информации  </w:t>
      </w:r>
    </w:p>
    <w:p w:rsidR="00146081" w:rsidRDefault="00146081" w:rsidP="00146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 деятельности Совета </w:t>
      </w:r>
      <w:r w:rsidRPr="00A247C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081" w:rsidRDefault="00146081" w:rsidP="00146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 Общие положения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в соответствии с Федеральным законом от 09.02.2009 №8- 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Совета муниципального образования сельское поселение «Мирнинское» (далее – Совет).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Доступ к информации о деятельности Совета обеспечивается следующими способами: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Советом, и иных отведенных для этих целей местах;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Совета через библиотечные и архивные фонды;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присутствие граждан, в том числе представителей организаций, общественных объединений, государственных органов и органов местного самоуправления, на заседаниях Совета;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информации пользователям информации по их запросу;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муниципальными правовыми актами.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2. Обнародование (опубликование) информации 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средствах массовой информации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Обнародование (опубликование) информации о своей деятельности в средствах массовой информации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муниципальными правовыми актами.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Официальное обнародование (опубликование) муниципальных правовых актов осуществляется в соответствии с установленным законодательством и Уставом муниципального образования сельское поселение «Мирнинское» порядком их официального опубликования.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3. Размещение информации в сети «Интернет»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деятельности Совета размещается в сети «Интернет» на официальном сайте муниципального района «Оловяннинский район» </w:t>
      </w:r>
      <w:hyperlink r:id="rId4" w:history="1">
        <w:r w:rsidRPr="00130B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B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B55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Перечень информации о деятельности Совета, размещаемой в сети «Интернет», утверждается председателем Совета.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перечня определяется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Требования к технологическим, программным и лингвистическим средствам обеспечения пользования официальным сайтом органов местного самоуправления определяются решением Совета.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4. Размещение информации в помещениях,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занимаемых Советом, а также в иных </w:t>
      </w:r>
      <w:proofErr w:type="gramEnd"/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отведенных для этих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ознакомления пользователей информацией с текущей информацией о деятельности Совета в занимаемых помещениях (зданиях) и иных отведенных для этих целей местах используются информационные стенды и (или) информационные киоски (терминалы).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Информация, указанная в пункте 4.1. настоящего Положения, должна содержать: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работы Совета,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порядок получения информации от Совета.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5.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доступа к информации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 осуществляют председатель Совета.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Ответственным за обеспечение доступа к информации о деятельности Совета является лицо, определенное председателем Совета.</w:t>
      </w:r>
    </w:p>
    <w:p w:rsidR="00146081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доступа к информации о деятельности Совета осуществляет председатель Совета.</w:t>
      </w:r>
    </w:p>
    <w:p w:rsidR="00146081" w:rsidRPr="00A247C7" w:rsidRDefault="00146081" w:rsidP="00146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6081" w:rsidRPr="0095650F" w:rsidRDefault="00146081" w:rsidP="00B5501C">
      <w:pPr>
        <w:rPr>
          <w:sz w:val="28"/>
          <w:szCs w:val="28"/>
        </w:rPr>
      </w:pPr>
    </w:p>
    <w:p w:rsidR="00B5501C" w:rsidRPr="000F75D4" w:rsidRDefault="00B5501C" w:rsidP="00B5501C">
      <w:pPr>
        <w:rPr>
          <w:rFonts w:ascii="Times New Roman" w:hAnsi="Times New Roman" w:cs="Times New Roman"/>
          <w:sz w:val="28"/>
          <w:szCs w:val="28"/>
        </w:rPr>
      </w:pPr>
    </w:p>
    <w:p w:rsidR="00B5501C" w:rsidRPr="006A4560" w:rsidRDefault="00B5501C" w:rsidP="00B5501C">
      <w:pPr>
        <w:rPr>
          <w:rFonts w:ascii="Times New Roman" w:hAnsi="Times New Roman" w:cs="Times New Roman"/>
          <w:sz w:val="28"/>
          <w:szCs w:val="28"/>
        </w:rPr>
      </w:pPr>
    </w:p>
    <w:p w:rsidR="00651E86" w:rsidRPr="00B5501C" w:rsidRDefault="00146081" w:rsidP="00703C06">
      <w:pPr>
        <w:rPr>
          <w:rFonts w:ascii="Times New Roman" w:hAnsi="Times New Roman" w:cs="Times New Roman"/>
          <w:sz w:val="28"/>
          <w:szCs w:val="28"/>
        </w:rPr>
      </w:pPr>
    </w:p>
    <w:sectPr w:rsidR="00651E86" w:rsidRPr="00B5501C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D4"/>
    <w:rsid w:val="000F75D4"/>
    <w:rsid w:val="00146081"/>
    <w:rsid w:val="002155A9"/>
    <w:rsid w:val="00294B5C"/>
    <w:rsid w:val="002D1AF4"/>
    <w:rsid w:val="004145B0"/>
    <w:rsid w:val="00453737"/>
    <w:rsid w:val="006406D4"/>
    <w:rsid w:val="00703C06"/>
    <w:rsid w:val="00841B6D"/>
    <w:rsid w:val="00A237A0"/>
    <w:rsid w:val="00B12785"/>
    <w:rsid w:val="00B5501C"/>
    <w:rsid w:val="00E3374C"/>
    <w:rsid w:val="00EB62C8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2015-07-02T01:57:00Z</cp:lastPrinted>
  <dcterms:created xsi:type="dcterms:W3CDTF">2015-05-06T07:18:00Z</dcterms:created>
  <dcterms:modified xsi:type="dcterms:W3CDTF">2015-07-02T04:17:00Z</dcterms:modified>
</cp:coreProperties>
</file>