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1B" w:rsidRDefault="00AD2C1B" w:rsidP="00AD2C1B">
      <w:pPr>
        <w:pStyle w:val="a4"/>
        <w:spacing w:after="0" w:afterAutospacing="0"/>
        <w:jc w:val="center"/>
        <w:rPr>
          <w:rStyle w:val="a5"/>
          <w:color w:val="5F5F5F"/>
          <w:sz w:val="28"/>
          <w:szCs w:val="28"/>
        </w:rPr>
      </w:pPr>
      <w:r>
        <w:rPr>
          <w:rStyle w:val="a5"/>
          <w:color w:val="5F5F5F"/>
          <w:sz w:val="28"/>
          <w:szCs w:val="28"/>
        </w:rPr>
        <w:t>РОССИЙСКАЯ ФЕДЕРАЦИЯ</w:t>
      </w:r>
    </w:p>
    <w:p w:rsidR="00AD2C1B" w:rsidRDefault="00AD2C1B" w:rsidP="00AD2C1B">
      <w:pPr>
        <w:pStyle w:val="a4"/>
        <w:spacing w:after="0" w:afterAutospacing="0"/>
        <w:jc w:val="center"/>
      </w:pPr>
      <w:r>
        <w:rPr>
          <w:rStyle w:val="a5"/>
          <w:color w:val="5F5F5F"/>
          <w:sz w:val="28"/>
          <w:szCs w:val="28"/>
        </w:rPr>
        <w:t>СОВЕТ СЕЛЬСКОГО ПОСЕЛЕНИЯ «МИРНИНСКОЕ»</w:t>
      </w:r>
      <w:r>
        <w:rPr>
          <w:b/>
          <w:bCs/>
          <w:color w:val="5F5F5F"/>
          <w:sz w:val="28"/>
          <w:szCs w:val="28"/>
        </w:rPr>
        <w:br/>
      </w:r>
      <w:r>
        <w:rPr>
          <w:rStyle w:val="a5"/>
          <w:color w:val="5F5F5F"/>
          <w:sz w:val="28"/>
          <w:szCs w:val="28"/>
        </w:rPr>
        <w:t>МУНИЦИПАЛЬНОГО РАЙОНА</w:t>
      </w:r>
      <w:r>
        <w:rPr>
          <w:b/>
          <w:bCs/>
          <w:color w:val="5F5F5F"/>
          <w:sz w:val="28"/>
          <w:szCs w:val="28"/>
        </w:rPr>
        <w:br/>
      </w:r>
      <w:r>
        <w:rPr>
          <w:rStyle w:val="a5"/>
          <w:color w:val="5F5F5F"/>
          <w:sz w:val="28"/>
          <w:szCs w:val="28"/>
        </w:rPr>
        <w:t>«ОЛОВЯННИНСКИЙ РАЙОН»</w:t>
      </w:r>
      <w:r>
        <w:rPr>
          <w:b/>
          <w:bCs/>
          <w:color w:val="5F5F5F"/>
          <w:sz w:val="28"/>
          <w:szCs w:val="28"/>
        </w:rPr>
        <w:br/>
      </w:r>
      <w:r>
        <w:rPr>
          <w:rStyle w:val="a5"/>
          <w:color w:val="5F5F5F"/>
          <w:sz w:val="28"/>
          <w:szCs w:val="28"/>
        </w:rPr>
        <w:t>ЗАБАЙКАЛЬСКИЙ КРАЙ</w:t>
      </w:r>
    </w:p>
    <w:p w:rsidR="00AD2C1B" w:rsidRDefault="00AD2C1B" w:rsidP="00AD2C1B">
      <w:pPr>
        <w:pStyle w:val="a4"/>
        <w:jc w:val="center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> </w:t>
      </w:r>
    </w:p>
    <w:p w:rsidR="00AD2C1B" w:rsidRDefault="00AD2C1B" w:rsidP="00AD2C1B">
      <w:pPr>
        <w:pStyle w:val="a4"/>
        <w:jc w:val="center"/>
        <w:rPr>
          <w:color w:val="5F5F5F"/>
          <w:sz w:val="28"/>
          <w:szCs w:val="28"/>
        </w:rPr>
      </w:pPr>
      <w:r>
        <w:rPr>
          <w:rStyle w:val="a5"/>
          <w:color w:val="5F5F5F"/>
          <w:sz w:val="28"/>
          <w:szCs w:val="28"/>
        </w:rPr>
        <w:t>РЕШЕНИЕ</w:t>
      </w:r>
    </w:p>
    <w:p w:rsidR="00AD2C1B" w:rsidRDefault="001F6988" w:rsidP="00AD2C1B">
      <w:pPr>
        <w:pStyle w:val="a4"/>
        <w:rPr>
          <w:rStyle w:val="a5"/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 xml:space="preserve">07 мая </w:t>
      </w:r>
      <w:r w:rsidR="00AD2C1B">
        <w:rPr>
          <w:color w:val="5F5F5F"/>
          <w:sz w:val="28"/>
          <w:szCs w:val="28"/>
        </w:rPr>
        <w:t>2015    года</w:t>
      </w:r>
      <w:r>
        <w:rPr>
          <w:color w:val="5F5F5F"/>
          <w:sz w:val="28"/>
          <w:szCs w:val="28"/>
        </w:rPr>
        <w:tab/>
      </w:r>
      <w:r>
        <w:rPr>
          <w:color w:val="5F5F5F"/>
          <w:sz w:val="28"/>
          <w:szCs w:val="28"/>
        </w:rPr>
        <w:tab/>
      </w:r>
      <w:r>
        <w:rPr>
          <w:color w:val="5F5F5F"/>
          <w:sz w:val="28"/>
          <w:szCs w:val="28"/>
        </w:rPr>
        <w:tab/>
      </w:r>
      <w:r>
        <w:rPr>
          <w:color w:val="5F5F5F"/>
          <w:sz w:val="28"/>
          <w:szCs w:val="28"/>
        </w:rPr>
        <w:tab/>
      </w:r>
      <w:r>
        <w:rPr>
          <w:color w:val="5F5F5F"/>
          <w:sz w:val="28"/>
          <w:szCs w:val="28"/>
        </w:rPr>
        <w:tab/>
      </w:r>
      <w:r>
        <w:rPr>
          <w:color w:val="5F5F5F"/>
          <w:sz w:val="28"/>
          <w:szCs w:val="28"/>
        </w:rPr>
        <w:tab/>
      </w:r>
      <w:r>
        <w:rPr>
          <w:color w:val="5F5F5F"/>
          <w:sz w:val="28"/>
          <w:szCs w:val="28"/>
        </w:rPr>
        <w:tab/>
        <w:t xml:space="preserve">               №7</w:t>
      </w:r>
      <w:r w:rsidR="00AD2C1B">
        <w:rPr>
          <w:color w:val="5F5F5F"/>
          <w:sz w:val="28"/>
          <w:szCs w:val="28"/>
        </w:rPr>
        <w:t>           </w:t>
      </w:r>
    </w:p>
    <w:p w:rsidR="00AD2C1B" w:rsidRDefault="00AD2C1B" w:rsidP="00AD2C1B">
      <w:pPr>
        <w:pStyle w:val="a4"/>
        <w:spacing w:before="0" w:beforeAutospacing="0" w:after="0" w:afterAutospacing="0"/>
        <w:rPr>
          <w:rStyle w:val="a5"/>
          <w:b w:val="0"/>
          <w:color w:val="5F5F5F"/>
          <w:sz w:val="28"/>
          <w:szCs w:val="28"/>
        </w:rPr>
      </w:pPr>
      <w:r>
        <w:rPr>
          <w:rStyle w:val="a5"/>
          <w:b w:val="0"/>
          <w:color w:val="5F5F5F"/>
          <w:sz w:val="28"/>
          <w:szCs w:val="28"/>
        </w:rPr>
        <w:t xml:space="preserve">Об образовании одного </w:t>
      </w:r>
      <w:proofErr w:type="spellStart"/>
      <w:r>
        <w:rPr>
          <w:rStyle w:val="a5"/>
          <w:b w:val="0"/>
          <w:color w:val="5F5F5F"/>
          <w:sz w:val="28"/>
          <w:szCs w:val="28"/>
        </w:rPr>
        <w:t>многомандатного</w:t>
      </w:r>
      <w:proofErr w:type="spellEnd"/>
    </w:p>
    <w:p w:rsidR="00AD2C1B" w:rsidRDefault="00AD2C1B" w:rsidP="00AD2C1B">
      <w:pPr>
        <w:pStyle w:val="a4"/>
        <w:spacing w:before="0" w:beforeAutospacing="0" w:after="0" w:afterAutospacing="0"/>
        <w:rPr>
          <w:rStyle w:val="a5"/>
          <w:b w:val="0"/>
          <w:color w:val="5F5F5F"/>
          <w:sz w:val="28"/>
          <w:szCs w:val="28"/>
        </w:rPr>
      </w:pPr>
      <w:r>
        <w:rPr>
          <w:rStyle w:val="a5"/>
          <w:b w:val="0"/>
          <w:color w:val="5F5F5F"/>
          <w:sz w:val="28"/>
          <w:szCs w:val="28"/>
        </w:rPr>
        <w:t xml:space="preserve">избирательного округа и </w:t>
      </w:r>
      <w:proofErr w:type="gramStart"/>
      <w:r>
        <w:rPr>
          <w:rStyle w:val="a5"/>
          <w:b w:val="0"/>
          <w:color w:val="5F5F5F"/>
          <w:sz w:val="28"/>
          <w:szCs w:val="28"/>
        </w:rPr>
        <w:t>утверждении</w:t>
      </w:r>
      <w:proofErr w:type="gramEnd"/>
      <w:r>
        <w:rPr>
          <w:rStyle w:val="a5"/>
          <w:b w:val="0"/>
          <w:color w:val="5F5F5F"/>
          <w:sz w:val="28"/>
          <w:szCs w:val="28"/>
        </w:rPr>
        <w:t xml:space="preserve"> его схемы</w:t>
      </w:r>
    </w:p>
    <w:p w:rsidR="00AD2C1B" w:rsidRDefault="00AD2C1B" w:rsidP="00AD2C1B">
      <w:pPr>
        <w:pStyle w:val="a4"/>
        <w:spacing w:before="0" w:beforeAutospacing="0" w:after="0" w:afterAutospacing="0"/>
        <w:rPr>
          <w:rStyle w:val="a5"/>
          <w:b w:val="0"/>
          <w:color w:val="5F5F5F"/>
          <w:sz w:val="28"/>
          <w:szCs w:val="28"/>
        </w:rPr>
      </w:pPr>
      <w:r>
        <w:rPr>
          <w:rStyle w:val="a5"/>
          <w:b w:val="0"/>
          <w:color w:val="5F5F5F"/>
          <w:sz w:val="28"/>
          <w:szCs w:val="28"/>
        </w:rPr>
        <w:t>для проведения выборов депутатов Совета</w:t>
      </w:r>
    </w:p>
    <w:p w:rsidR="00AD2C1B" w:rsidRPr="00AD2C1B" w:rsidRDefault="00AD2C1B" w:rsidP="00AD2C1B">
      <w:pPr>
        <w:pStyle w:val="a4"/>
        <w:spacing w:before="0" w:beforeAutospacing="0" w:after="0" w:afterAutospacing="0"/>
        <w:rPr>
          <w:color w:val="5F5F5F"/>
          <w:sz w:val="28"/>
          <w:szCs w:val="28"/>
        </w:rPr>
      </w:pPr>
      <w:r>
        <w:rPr>
          <w:rStyle w:val="a5"/>
          <w:b w:val="0"/>
          <w:color w:val="5F5F5F"/>
          <w:sz w:val="28"/>
          <w:szCs w:val="28"/>
        </w:rPr>
        <w:t>сельского поселения «Мирнинское»</w:t>
      </w:r>
    </w:p>
    <w:p w:rsidR="00AD2C1B" w:rsidRDefault="00AD2C1B" w:rsidP="00AD2C1B">
      <w:pPr>
        <w:pStyle w:val="a4"/>
        <w:spacing w:before="0" w:beforeAutospacing="0" w:after="0" w:afterAutospacing="0"/>
        <w:jc w:val="center"/>
        <w:rPr>
          <w:color w:val="5F5F5F"/>
          <w:sz w:val="28"/>
          <w:szCs w:val="28"/>
        </w:rPr>
      </w:pPr>
      <w:r>
        <w:rPr>
          <w:rStyle w:val="a5"/>
          <w:color w:val="5F5F5F"/>
          <w:sz w:val="28"/>
          <w:szCs w:val="28"/>
        </w:rPr>
        <w:t> </w:t>
      </w:r>
    </w:p>
    <w:p w:rsidR="00AD2C1B" w:rsidRDefault="00AD2C1B" w:rsidP="00AD2C1B">
      <w:pPr>
        <w:pStyle w:val="a4"/>
        <w:spacing w:before="0" w:beforeAutospacing="0" w:after="0" w:afterAutospacing="0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 xml:space="preserve">В соответствии с п.2 ст. 18 Федерального закона «Об основных гарантиях избирательных прав и права на участие в референдуме граждан Российской Федерации», ст.14 Закона Забайкальского края «О муниципальных выборах» в Забайкальском крае», Уставом сельского поселения «Мирнинское», Совет сельского поселения «Мирнинское» </w:t>
      </w:r>
    </w:p>
    <w:p w:rsidR="00AD2C1B" w:rsidRDefault="00AD2C1B" w:rsidP="00AD2C1B">
      <w:pPr>
        <w:pStyle w:val="a4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> </w:t>
      </w:r>
    </w:p>
    <w:p w:rsidR="00AD2C1B" w:rsidRDefault="00AD2C1B" w:rsidP="00AD2C1B">
      <w:pPr>
        <w:pStyle w:val="a4"/>
        <w:jc w:val="center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>РЕШИЛ:</w:t>
      </w:r>
    </w:p>
    <w:p w:rsidR="00AD2C1B" w:rsidRDefault="00AD2C1B" w:rsidP="00601479">
      <w:pPr>
        <w:pStyle w:val="a4"/>
        <w:spacing w:after="0" w:afterAutospacing="0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> </w:t>
      </w:r>
    </w:p>
    <w:p w:rsidR="00AD2C1B" w:rsidRDefault="00AD2C1B" w:rsidP="00601479">
      <w:pPr>
        <w:pStyle w:val="a4"/>
        <w:spacing w:before="0" w:beforeAutospacing="0" w:after="0" w:afterAutospacing="0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 xml:space="preserve">1. Образовать </w:t>
      </w:r>
      <w:proofErr w:type="spellStart"/>
      <w:r>
        <w:rPr>
          <w:color w:val="5F5F5F"/>
          <w:sz w:val="28"/>
          <w:szCs w:val="28"/>
        </w:rPr>
        <w:t>многомандатный</w:t>
      </w:r>
      <w:proofErr w:type="spellEnd"/>
      <w:r>
        <w:rPr>
          <w:color w:val="5F5F5F"/>
          <w:sz w:val="28"/>
          <w:szCs w:val="28"/>
        </w:rPr>
        <w:t xml:space="preserve"> избирательный округ для проведения выборов депутатов Совета сельского поселения «Мирнинское» сроком на 10 лет. </w:t>
      </w:r>
    </w:p>
    <w:p w:rsidR="00AD2C1B" w:rsidRDefault="00AD2C1B" w:rsidP="00601479">
      <w:pPr>
        <w:pStyle w:val="a4"/>
        <w:spacing w:before="0" w:beforeAutospacing="0" w:after="0" w:afterAutospacing="0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 xml:space="preserve">2. Утвердить схему </w:t>
      </w:r>
      <w:proofErr w:type="spellStart"/>
      <w:r>
        <w:rPr>
          <w:color w:val="5F5F5F"/>
          <w:sz w:val="28"/>
          <w:szCs w:val="28"/>
        </w:rPr>
        <w:t>многомандатного</w:t>
      </w:r>
      <w:proofErr w:type="spellEnd"/>
      <w:r>
        <w:rPr>
          <w:color w:val="5F5F5F"/>
          <w:sz w:val="28"/>
          <w:szCs w:val="28"/>
        </w:rPr>
        <w:t xml:space="preserve"> избирательного округа для выборов депутатов Совета сельского поселения «Мирнинское» (прилагается).</w:t>
      </w:r>
    </w:p>
    <w:p w:rsidR="00AD2C1B" w:rsidRDefault="00AD2C1B" w:rsidP="00601479">
      <w:pPr>
        <w:pStyle w:val="a4"/>
        <w:spacing w:before="0" w:beforeAutospacing="0" w:after="0" w:afterAutospacing="0"/>
        <w:rPr>
          <w:color w:val="5F5F5F"/>
          <w:sz w:val="28"/>
          <w:szCs w:val="28"/>
        </w:rPr>
      </w:pPr>
    </w:p>
    <w:p w:rsidR="00AD2C1B" w:rsidRDefault="00AD2C1B" w:rsidP="00601479">
      <w:pPr>
        <w:pStyle w:val="a4"/>
        <w:spacing w:before="0" w:beforeAutospacing="0" w:after="0" w:afterAutospacing="0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 xml:space="preserve"> </w:t>
      </w:r>
      <w:r w:rsidR="00601479">
        <w:rPr>
          <w:color w:val="5F5F5F"/>
          <w:sz w:val="28"/>
          <w:szCs w:val="28"/>
        </w:rPr>
        <w:t>3</w:t>
      </w:r>
      <w:r>
        <w:rPr>
          <w:color w:val="5F5F5F"/>
          <w:sz w:val="28"/>
          <w:szCs w:val="28"/>
        </w:rPr>
        <w:t xml:space="preserve">. </w:t>
      </w:r>
      <w:proofErr w:type="gramStart"/>
      <w:r>
        <w:rPr>
          <w:color w:val="5F5F5F"/>
          <w:sz w:val="28"/>
          <w:szCs w:val="28"/>
        </w:rPr>
        <w:t>Настоящее решение вступает в силу после его официального обнародования на информационных стендах администрации сельского поселения «Мирнинское» по адресу: п. ст. Мирная, ул. Кирпичная,45; Сельского Дома Культуры по адресу: п. ст. Мирная, ул. Школьная,3; школы по адресу: п.ст. Мирная, ул. Школьная,1.</w:t>
      </w:r>
      <w:proofErr w:type="gramEnd"/>
    </w:p>
    <w:p w:rsidR="00AD2C1B" w:rsidRDefault="00AD2C1B" w:rsidP="00601479">
      <w:pPr>
        <w:pStyle w:val="a4"/>
        <w:spacing w:before="0" w:beforeAutospacing="0" w:after="0" w:afterAutospacing="0"/>
        <w:rPr>
          <w:color w:val="5F5F5F"/>
          <w:sz w:val="28"/>
          <w:szCs w:val="28"/>
        </w:rPr>
      </w:pPr>
    </w:p>
    <w:p w:rsidR="00AD2C1B" w:rsidRDefault="00AD2C1B" w:rsidP="00601479">
      <w:pPr>
        <w:spacing w:after="0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>Глава сельского поселения «Мирнинское»:</w:t>
      </w:r>
      <w:r>
        <w:rPr>
          <w:color w:val="5F5F5F"/>
          <w:sz w:val="28"/>
          <w:szCs w:val="28"/>
        </w:rPr>
        <w:tab/>
      </w:r>
      <w:r>
        <w:rPr>
          <w:color w:val="5F5F5F"/>
          <w:sz w:val="28"/>
          <w:szCs w:val="28"/>
        </w:rPr>
        <w:tab/>
      </w:r>
      <w:r>
        <w:rPr>
          <w:color w:val="5F5F5F"/>
          <w:sz w:val="28"/>
          <w:szCs w:val="28"/>
        </w:rPr>
        <w:tab/>
        <w:t>Г.Г.Бородина</w:t>
      </w:r>
    </w:p>
    <w:p w:rsidR="00601479" w:rsidRDefault="00601479" w:rsidP="00601479">
      <w:pPr>
        <w:spacing w:after="0"/>
        <w:rPr>
          <w:color w:val="5F5F5F"/>
          <w:sz w:val="28"/>
          <w:szCs w:val="28"/>
        </w:rPr>
      </w:pPr>
    </w:p>
    <w:p w:rsidR="00601479" w:rsidRDefault="00601479" w:rsidP="00601479">
      <w:pPr>
        <w:spacing w:after="0"/>
        <w:rPr>
          <w:color w:val="5F5F5F"/>
          <w:sz w:val="28"/>
          <w:szCs w:val="28"/>
        </w:rPr>
      </w:pPr>
    </w:p>
    <w:p w:rsidR="00601479" w:rsidRDefault="00601479" w:rsidP="00601479">
      <w:pPr>
        <w:spacing w:after="0"/>
        <w:rPr>
          <w:color w:val="5F5F5F"/>
          <w:sz w:val="28"/>
          <w:szCs w:val="28"/>
        </w:rPr>
      </w:pPr>
    </w:p>
    <w:p w:rsidR="00601479" w:rsidRDefault="00601479" w:rsidP="00601479">
      <w:pPr>
        <w:spacing w:after="0"/>
        <w:rPr>
          <w:color w:val="5F5F5F"/>
          <w:sz w:val="28"/>
          <w:szCs w:val="28"/>
        </w:rPr>
      </w:pPr>
    </w:p>
    <w:p w:rsidR="00601479" w:rsidRDefault="00601479" w:rsidP="00601479">
      <w:pPr>
        <w:spacing w:after="0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 xml:space="preserve">                                                                                                            УТВЕРЖДЕНА</w:t>
      </w:r>
    </w:p>
    <w:p w:rsidR="00601479" w:rsidRDefault="00601479" w:rsidP="00601479">
      <w:pPr>
        <w:spacing w:after="0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 xml:space="preserve">                                                                       </w:t>
      </w:r>
      <w:r w:rsidR="001F6988">
        <w:rPr>
          <w:color w:val="5F5F5F"/>
          <w:sz w:val="28"/>
          <w:szCs w:val="28"/>
        </w:rPr>
        <w:t>р</w:t>
      </w:r>
      <w:r>
        <w:rPr>
          <w:color w:val="5F5F5F"/>
          <w:sz w:val="28"/>
          <w:szCs w:val="28"/>
        </w:rPr>
        <w:t>ешением Совета сельского поселения</w:t>
      </w:r>
    </w:p>
    <w:p w:rsidR="00601479" w:rsidRDefault="00601479" w:rsidP="00601479">
      <w:pPr>
        <w:spacing w:after="0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 xml:space="preserve">                                                                                                             «Мирнинское»</w:t>
      </w:r>
    </w:p>
    <w:p w:rsidR="001F6988" w:rsidRDefault="001F6988" w:rsidP="00601479">
      <w:pPr>
        <w:spacing w:after="0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 xml:space="preserve">                                                                       от 07 мая 2015 года №7</w:t>
      </w:r>
    </w:p>
    <w:p w:rsidR="00601479" w:rsidRDefault="00601479" w:rsidP="00601479">
      <w:pPr>
        <w:spacing w:after="0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 xml:space="preserve">                      </w:t>
      </w:r>
    </w:p>
    <w:p w:rsidR="00601479" w:rsidRDefault="00601479" w:rsidP="00601479">
      <w:pPr>
        <w:spacing w:after="0"/>
        <w:rPr>
          <w:color w:val="5F5F5F"/>
          <w:sz w:val="28"/>
          <w:szCs w:val="28"/>
        </w:rPr>
      </w:pPr>
    </w:p>
    <w:p w:rsidR="00601479" w:rsidRDefault="00601479" w:rsidP="00601479">
      <w:pPr>
        <w:spacing w:after="0"/>
        <w:rPr>
          <w:color w:val="5F5F5F"/>
          <w:sz w:val="28"/>
          <w:szCs w:val="28"/>
        </w:rPr>
      </w:pPr>
    </w:p>
    <w:p w:rsidR="00601479" w:rsidRDefault="00601479" w:rsidP="00601479">
      <w:pPr>
        <w:spacing w:after="0"/>
        <w:jc w:val="center"/>
        <w:rPr>
          <w:b/>
          <w:color w:val="5F5F5F"/>
          <w:sz w:val="28"/>
          <w:szCs w:val="28"/>
        </w:rPr>
      </w:pPr>
      <w:r>
        <w:rPr>
          <w:b/>
          <w:color w:val="5F5F5F"/>
          <w:sz w:val="28"/>
          <w:szCs w:val="28"/>
        </w:rPr>
        <w:t>СХЕМА</w:t>
      </w:r>
    </w:p>
    <w:p w:rsidR="00601479" w:rsidRDefault="00601479" w:rsidP="00601479">
      <w:pPr>
        <w:spacing w:after="0"/>
        <w:jc w:val="center"/>
        <w:rPr>
          <w:b/>
          <w:color w:val="5F5F5F"/>
          <w:sz w:val="28"/>
          <w:szCs w:val="28"/>
        </w:rPr>
      </w:pPr>
      <w:proofErr w:type="spellStart"/>
      <w:r>
        <w:rPr>
          <w:b/>
          <w:color w:val="5F5F5F"/>
          <w:sz w:val="28"/>
          <w:szCs w:val="28"/>
        </w:rPr>
        <w:t>Многомандатного</w:t>
      </w:r>
      <w:proofErr w:type="spellEnd"/>
      <w:r>
        <w:rPr>
          <w:b/>
          <w:color w:val="5F5F5F"/>
          <w:sz w:val="28"/>
          <w:szCs w:val="28"/>
        </w:rPr>
        <w:t xml:space="preserve"> избирательного округа для выборов депутатов Совета</w:t>
      </w:r>
    </w:p>
    <w:p w:rsidR="00601479" w:rsidRDefault="00601479" w:rsidP="00601479">
      <w:pPr>
        <w:spacing w:after="0"/>
        <w:jc w:val="center"/>
        <w:rPr>
          <w:b/>
          <w:color w:val="5F5F5F"/>
          <w:sz w:val="28"/>
          <w:szCs w:val="28"/>
        </w:rPr>
      </w:pPr>
      <w:r>
        <w:rPr>
          <w:b/>
          <w:color w:val="5F5F5F"/>
          <w:sz w:val="28"/>
          <w:szCs w:val="28"/>
        </w:rPr>
        <w:t>Сельского поселения «Мирнинское»</w:t>
      </w:r>
    </w:p>
    <w:p w:rsidR="00601479" w:rsidRDefault="00601479" w:rsidP="00601479">
      <w:pPr>
        <w:spacing w:after="0"/>
        <w:jc w:val="center"/>
        <w:rPr>
          <w:b/>
          <w:color w:val="5F5F5F"/>
          <w:sz w:val="28"/>
          <w:szCs w:val="28"/>
        </w:rPr>
      </w:pPr>
    </w:p>
    <w:p w:rsidR="00601479" w:rsidRDefault="00601479" w:rsidP="00601479">
      <w:pPr>
        <w:spacing w:after="0"/>
        <w:jc w:val="center"/>
        <w:rPr>
          <w:b/>
          <w:color w:val="5F5F5F"/>
          <w:sz w:val="28"/>
          <w:szCs w:val="28"/>
        </w:rPr>
      </w:pPr>
    </w:p>
    <w:p w:rsidR="00601479" w:rsidRDefault="00601479" w:rsidP="00601479">
      <w:pPr>
        <w:spacing w:after="0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 xml:space="preserve">Округ №1 </w:t>
      </w:r>
      <w:proofErr w:type="spellStart"/>
      <w:r>
        <w:rPr>
          <w:color w:val="5F5F5F"/>
          <w:sz w:val="28"/>
          <w:szCs w:val="28"/>
        </w:rPr>
        <w:t>Мирнинский</w:t>
      </w:r>
      <w:proofErr w:type="spellEnd"/>
    </w:p>
    <w:p w:rsidR="00601479" w:rsidRDefault="00601479" w:rsidP="00601479">
      <w:pPr>
        <w:spacing w:after="0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 xml:space="preserve">Вид округа – </w:t>
      </w:r>
      <w:proofErr w:type="spellStart"/>
      <w:r>
        <w:rPr>
          <w:color w:val="5F5F5F"/>
          <w:sz w:val="28"/>
          <w:szCs w:val="28"/>
        </w:rPr>
        <w:t>многомандатный</w:t>
      </w:r>
      <w:proofErr w:type="spellEnd"/>
    </w:p>
    <w:p w:rsidR="00601479" w:rsidRDefault="00601479" w:rsidP="00601479">
      <w:pPr>
        <w:spacing w:after="0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>Количество мандатов – 10</w:t>
      </w:r>
    </w:p>
    <w:p w:rsidR="00601479" w:rsidRDefault="00601479" w:rsidP="00601479">
      <w:pPr>
        <w:spacing w:after="0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 xml:space="preserve">Место расположения окружной избирательной комиссии: п. ст. </w:t>
      </w:r>
      <w:proofErr w:type="gramStart"/>
      <w:r>
        <w:rPr>
          <w:color w:val="5F5F5F"/>
          <w:sz w:val="28"/>
          <w:szCs w:val="28"/>
        </w:rPr>
        <w:t>Мирная</w:t>
      </w:r>
      <w:proofErr w:type="gramEnd"/>
    </w:p>
    <w:p w:rsidR="00601479" w:rsidRDefault="00601479" w:rsidP="00601479">
      <w:pPr>
        <w:spacing w:after="0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>Границы округа: в границах п. ст. Мирная, с. Маяк</w:t>
      </w:r>
    </w:p>
    <w:p w:rsidR="00601479" w:rsidRPr="00601479" w:rsidRDefault="00601479" w:rsidP="006014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color w:val="5F5F5F"/>
          <w:sz w:val="28"/>
          <w:szCs w:val="28"/>
        </w:rPr>
        <w:t>Число избирателей в округе: 820 человек</w:t>
      </w:r>
    </w:p>
    <w:p w:rsidR="00651E86" w:rsidRPr="00AD2C1B" w:rsidRDefault="001F6988">
      <w:pPr>
        <w:rPr>
          <w:rFonts w:ascii="Times New Roman" w:hAnsi="Times New Roman" w:cs="Times New Roman"/>
          <w:sz w:val="28"/>
          <w:szCs w:val="28"/>
        </w:rPr>
      </w:pPr>
    </w:p>
    <w:sectPr w:rsidR="00651E86" w:rsidRPr="00AD2C1B" w:rsidSect="0064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C1B"/>
    <w:rsid w:val="001F6988"/>
    <w:rsid w:val="00453737"/>
    <w:rsid w:val="00601479"/>
    <w:rsid w:val="006406D4"/>
    <w:rsid w:val="00841B6D"/>
    <w:rsid w:val="009E45F8"/>
    <w:rsid w:val="00AD2C1B"/>
    <w:rsid w:val="00E3374C"/>
    <w:rsid w:val="00EF218E"/>
    <w:rsid w:val="00FE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2C1B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AD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2C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2015-05-12T04:39:00Z</cp:lastPrinted>
  <dcterms:created xsi:type="dcterms:W3CDTF">2015-05-12T04:22:00Z</dcterms:created>
  <dcterms:modified xsi:type="dcterms:W3CDTF">2015-05-12T04:41:00Z</dcterms:modified>
</cp:coreProperties>
</file>