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87" w:rsidRPr="00D849F9" w:rsidRDefault="00E81A87" w:rsidP="00E81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F9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D849F9">
        <w:rPr>
          <w:rFonts w:ascii="Times New Roman" w:hAnsi="Times New Roman" w:cs="Times New Roman"/>
          <w:sz w:val="28"/>
          <w:szCs w:val="28"/>
        </w:rPr>
        <w:br/>
        <w:t>ГЛАВА СЕЛЬСКОГО ПОСЕЛЕНИЯ «МИРНИНСКОЕ»</w:t>
      </w:r>
      <w:r w:rsidRPr="00D849F9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 w:rsidRPr="00D849F9"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 w:rsidRPr="00D849F9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E81A87" w:rsidRPr="00D849F9" w:rsidRDefault="00E81A87" w:rsidP="00E8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1A87" w:rsidRPr="00D849F9" w:rsidRDefault="00E81A87" w:rsidP="00E8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информации о</w:t>
      </w: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органа местного</w:t>
      </w: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«Мирнинское» посредством сети «Интернет»</w:t>
      </w: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Федеральным законом от 09.02.2008 №8 – ФЗ «Об обеспечении доступа к информации о деятельности государственных органов и органов местного самоуправления», постановлением Правительства от 10.07.2013 №583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«Интернет в формах открытых данных», Уставом сельского поселения «Мирнинское»</w:t>
      </w: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49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82206" w:rsidRDefault="00282206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Порядок размещения информации на официальном сайте администрации муниципального района «Оловяннинский район» и перечень информации о деятельности органа местного самоуправления сельского поселения «Мирнинское», подлежащей размещению на официальном сайте администрации муниципального района «Оловяннинский район».</w:t>
      </w:r>
    </w:p>
    <w:p w:rsidR="00282206" w:rsidRDefault="00282206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Требования к технологическим, программным и лингвистическим средствам обеспечения пользования официальным сайтом в сети «Интернет».</w:t>
      </w:r>
    </w:p>
    <w:p w:rsidR="00282206" w:rsidRPr="00282206" w:rsidRDefault="00282206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Опубликовать настоящее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F9">
        <w:rPr>
          <w:rFonts w:ascii="Times New Roman" w:hAnsi="Times New Roman" w:cs="Times New Roman"/>
          <w:sz w:val="28"/>
          <w:szCs w:val="28"/>
        </w:rPr>
        <w:t>Глава сельского поселения «Мирнинское»:</w:t>
      </w:r>
      <w:r w:rsidRPr="00D849F9">
        <w:rPr>
          <w:rFonts w:ascii="Times New Roman" w:hAnsi="Times New Roman" w:cs="Times New Roman"/>
          <w:sz w:val="28"/>
          <w:szCs w:val="28"/>
        </w:rPr>
        <w:tab/>
      </w:r>
      <w:r w:rsidRPr="00D849F9">
        <w:rPr>
          <w:rFonts w:ascii="Times New Roman" w:hAnsi="Times New Roman" w:cs="Times New Roman"/>
          <w:sz w:val="28"/>
          <w:szCs w:val="28"/>
        </w:rPr>
        <w:tab/>
      </w:r>
      <w:r w:rsidRPr="00D849F9"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на официальном сайте</w:t>
      </w: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официальный сайт) в сети Интернет по адресу: </w:t>
      </w:r>
      <w:hyperlink r:id="rId4" w:history="1">
        <w:r w:rsidRPr="007100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00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06F">
          <w:rPr>
            <w:rStyle w:val="a5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№8 – ФЗ «Об обеспечении доступа к информации о деятельности государственных органов и органов местного самоуправления», постановление Правительства от 10.07.2013 №583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 «Интернет в форме открытых данных».</w:t>
      </w:r>
      <w:proofErr w:type="gramEnd"/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3.Понятия, используемые в настоящем Порядке: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(далее – информация) –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сайт, в компьютерной сети объединенная под одним адресом совокупность документов;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 – глобальная телекоммуникационная сеть информационных и вычислительных ресурсов;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Размещению на официальном сайте подлежит информация согласно прилагаемому Перечню информации о деятельности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подлежащей размещению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r w:rsidRPr="007100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00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06F">
          <w:rPr>
            <w:rStyle w:val="a5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Лицо, ответственное за размещение информации, его полномочия и ответственность назначается правовым актом главы администрации сельского поселения «Мирнинское».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 «Мирнинское»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19 декабря 2014 года № 24</w:t>
      </w:r>
    </w:p>
    <w:p w:rsidR="001764F5" w:rsidRDefault="001764F5" w:rsidP="0017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 о деятельности органов местного</w:t>
      </w: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«Мирнинское»,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</w:p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5528"/>
        <w:gridCol w:w="2942"/>
      </w:tblGrid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764F5" w:rsidRDefault="001764F5" w:rsidP="002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764F5" w:rsidRDefault="001764F5" w:rsidP="002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органе местного 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«Мирнинское»</w:t>
            </w:r>
          </w:p>
        </w:tc>
        <w:tc>
          <w:tcPr>
            <w:tcW w:w="2942" w:type="dxa"/>
          </w:tcPr>
          <w:p w:rsidR="001764F5" w:rsidRDefault="001764F5" w:rsidP="0020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 со дня утверждения, либо изменения структуры.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органа местного самоуправления, его структурных подразделений.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органом местного самоуправления (при наличии).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нормотворческой</w:t>
            </w:r>
            <w:proofErr w:type="gramEnd"/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органа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«Мирнинское».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изданные,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Федерации;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дней со дня подписания государственной регистрации в соответствии с действующим законодательством.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проектов муниципальных правовых актов, внесенных в представительные органы муниципального образования.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государственных и муниципальных услуг, исполнения муниципальных (государственных) услуг.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течение 5 рабочих дней со дня утверждения, либо изменения.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Федерации.</w:t>
            </w:r>
            <w:proofErr w:type="gramEnd"/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со дня подписания актов проверок.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отчеты главы сельского поселения перед Советом депутатов сельского поселения «Мирнинское».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опубликования отчета главы муниципального района.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и заместителей руководителей органа местного самоуправления.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выступлений и заявлений.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сельского 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«Мирнинское».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органа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сельского поселения «Мирнинское».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до 20 числа месяца, следующего за отчетным кварталом.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органами местного самоуправления сельского поселения «Мирнинское» выделяемых бюджетных средств.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ежемесячного, ежеквартального, ежегодного отчетов об использовании бюджетных средств.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 «Мирнинское».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сельского поселения 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«Мирнинское».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поступления граждан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после объявления вакантной должности.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органа местного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«Мирнинское»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граждан, организаций, общественных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местного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</w:t>
            </w:r>
          </w:p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течение 5 рабочих дней со дня утверждения порядка и времени приема.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1764F5" w:rsidTr="00202DEE">
        <w:tc>
          <w:tcPr>
            <w:tcW w:w="1101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лиц, указанных в подпункте 5.1 настоящего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942" w:type="dxa"/>
          </w:tcPr>
          <w:p w:rsidR="001764F5" w:rsidRDefault="001764F5" w:rsidP="002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</w:tbl>
    <w:p w:rsidR="001764F5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4F5" w:rsidRPr="00AE7764" w:rsidRDefault="001764F5" w:rsidP="0017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4F5" w:rsidRPr="00D849F9" w:rsidRDefault="001764F5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87" w:rsidRPr="00D849F9" w:rsidRDefault="00E81A87" w:rsidP="00E8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C88" w:rsidRPr="004D3D69" w:rsidRDefault="00E81A87" w:rsidP="00247C88">
      <w:pPr>
        <w:suppressAutoHyphens/>
        <w:ind w:firstLine="709"/>
        <w:rPr>
          <w:rFonts w:cs="Arial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247C88" w:rsidRPr="004D3D69">
        <w:rPr>
          <w:rFonts w:cs="Arial"/>
          <w:szCs w:val="28"/>
        </w:rPr>
        <w:t>ТРЕБОВАНИЯ</w:t>
      </w:r>
      <w:r w:rsidR="00247C88">
        <w:rPr>
          <w:rFonts w:cs="Arial"/>
          <w:szCs w:val="28"/>
        </w:rPr>
        <w:t xml:space="preserve"> </w:t>
      </w:r>
      <w:r w:rsidR="00247C88" w:rsidRPr="004D3D69">
        <w:rPr>
          <w:rFonts w:cs="Arial"/>
          <w:szCs w:val="28"/>
        </w:rPr>
        <w:t>к технологическим,</w:t>
      </w:r>
      <w:r w:rsidR="00247C88">
        <w:rPr>
          <w:rFonts w:cs="Arial"/>
          <w:szCs w:val="28"/>
        </w:rPr>
        <w:t xml:space="preserve"> </w:t>
      </w:r>
      <w:r w:rsidR="00247C88" w:rsidRPr="004D3D69">
        <w:rPr>
          <w:rFonts w:cs="Arial"/>
          <w:szCs w:val="28"/>
        </w:rPr>
        <w:t>программным и лингвистическим средствам пользования официальным сайтом в сети Интернет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Технологические и программные средства обеспечения пользования официальным сайтом в сети «Интернет» должны обеспечивать доступ пользователей для ознакомления с информацией,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размещенной на сайте,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на основе общедоступного программного обеспечения.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3.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Пользователю должна предоставляться наглядная информация о структуре сайта.</w:t>
      </w:r>
    </w:p>
    <w:p w:rsidR="00247C88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4.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Технологические и программные средства ведения сайта должны обеспечивать: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4.1.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ежегодное копирование информации на резервный носитель,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обеспечивающее возможность ее восстановления с резервного носителя;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4.2.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защиту информации от уничтожения,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модификации и блокирования доступа к ней,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а также от иных неправомерных действий в отношении такой информации;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4.3.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хранение информации,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размещенной на сайте,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в течение 5 лет со дня ее первичного размещения.</w:t>
      </w:r>
    </w:p>
    <w:p w:rsidR="00247C88" w:rsidRPr="004D3D69" w:rsidRDefault="00247C88" w:rsidP="00247C88">
      <w:pPr>
        <w:suppressAutoHyphens/>
        <w:ind w:firstLine="709"/>
        <w:rPr>
          <w:rFonts w:cs="Arial"/>
          <w:szCs w:val="28"/>
        </w:rPr>
      </w:pPr>
      <w:r w:rsidRPr="004D3D69">
        <w:rPr>
          <w:rFonts w:cs="Arial"/>
          <w:szCs w:val="28"/>
        </w:rPr>
        <w:t>5.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Информация на сайте должна размещаться на русском языке. Допускается указание наименований иностранных юридических лиц,</w:t>
      </w:r>
      <w:r>
        <w:rPr>
          <w:rFonts w:cs="Arial"/>
          <w:szCs w:val="28"/>
        </w:rPr>
        <w:t xml:space="preserve"> </w:t>
      </w:r>
      <w:r w:rsidRPr="004D3D69">
        <w:rPr>
          <w:rFonts w:cs="Arial"/>
          <w:szCs w:val="28"/>
        </w:rPr>
        <w:t>фамилий и имен физических лиц с использованием букв латинского алфавита.</w:t>
      </w:r>
    </w:p>
    <w:p w:rsidR="00247C88" w:rsidRPr="004D3D69" w:rsidRDefault="00247C88" w:rsidP="00247C88">
      <w:pPr>
        <w:suppressAutoHyphens/>
        <w:ind w:firstLine="709"/>
        <w:rPr>
          <w:rFonts w:cs="Arial"/>
        </w:rPr>
      </w:pPr>
    </w:p>
    <w:p w:rsidR="00E81A87" w:rsidRDefault="00E81A87" w:rsidP="00E81A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51E86" w:rsidRPr="00E81A87" w:rsidRDefault="00247C88">
      <w:pPr>
        <w:rPr>
          <w:rFonts w:ascii="Times New Roman" w:hAnsi="Times New Roman" w:cs="Times New Roman"/>
          <w:sz w:val="28"/>
          <w:szCs w:val="28"/>
        </w:rPr>
      </w:pPr>
    </w:p>
    <w:sectPr w:rsidR="00651E86" w:rsidRPr="00E81A87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87"/>
    <w:rsid w:val="001764F5"/>
    <w:rsid w:val="00247C88"/>
    <w:rsid w:val="00282206"/>
    <w:rsid w:val="002B34F5"/>
    <w:rsid w:val="00453737"/>
    <w:rsid w:val="006406D4"/>
    <w:rsid w:val="00691375"/>
    <w:rsid w:val="00841B6D"/>
    <w:rsid w:val="00A13E20"/>
    <w:rsid w:val="00E3374C"/>
    <w:rsid w:val="00E81A87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4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7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2014-12-30T02:31:00Z</cp:lastPrinted>
  <dcterms:created xsi:type="dcterms:W3CDTF">2014-12-30T02:13:00Z</dcterms:created>
  <dcterms:modified xsi:type="dcterms:W3CDTF">2015-02-06T03:38:00Z</dcterms:modified>
</cp:coreProperties>
</file>