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8" w:rsidRPr="009F492F" w:rsidRDefault="000D7188" w:rsidP="000D7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7188" w:rsidRPr="009F492F" w:rsidRDefault="000D7188" w:rsidP="000D7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«ЗОЛОТОРЕЧЕНСКОЕ»</w:t>
      </w:r>
    </w:p>
    <w:p w:rsidR="000D7188" w:rsidRPr="009F492F" w:rsidRDefault="000D7188" w:rsidP="000D7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F">
        <w:rPr>
          <w:rFonts w:ascii="Times New Roman" w:hAnsi="Times New Roman" w:cs="Times New Roman"/>
          <w:b/>
          <w:sz w:val="28"/>
          <w:szCs w:val="28"/>
        </w:rPr>
        <w:t>ОЛОВЯННИНСКОГО РАЙОНА</w:t>
      </w:r>
    </w:p>
    <w:p w:rsidR="000D7188" w:rsidRPr="009F492F" w:rsidRDefault="000D7188" w:rsidP="000D7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D7188" w:rsidRPr="009F492F" w:rsidRDefault="000D7188" w:rsidP="000D7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188" w:rsidRPr="009F492F" w:rsidRDefault="000D7188" w:rsidP="000D7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188" w:rsidRPr="009F492F" w:rsidRDefault="000D7188" w:rsidP="000D7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7188" w:rsidRPr="009F492F" w:rsidRDefault="000D7188" w:rsidP="000D7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188" w:rsidRPr="009F492F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14 » октября 2015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№ 45</w:t>
      </w:r>
    </w:p>
    <w:p w:rsidR="000D7188" w:rsidRPr="009F492F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188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92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92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 2</w:t>
      </w:r>
    </w:p>
    <w:p w:rsidR="000D7188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№ 8 от 28 марта 2014 года</w:t>
      </w:r>
    </w:p>
    <w:p w:rsidR="000D7188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межведомственной Комиссии</w:t>
      </w:r>
    </w:p>
    <w:p w:rsidR="000D7188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жилых помещений расположенных </w:t>
      </w:r>
    </w:p>
    <w:p w:rsidR="000D7188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«Золотореченское»</w:t>
      </w:r>
    </w:p>
    <w:p w:rsidR="000D7188" w:rsidRPr="009F492F" w:rsidRDefault="000D7188" w:rsidP="000D7188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188" w:rsidRPr="000D7188" w:rsidRDefault="000D7188" w:rsidP="000D718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92F">
        <w:rPr>
          <w:rFonts w:ascii="Times New Roman" w:hAnsi="Times New Roman" w:cs="Times New Roman"/>
          <w:sz w:val="28"/>
          <w:szCs w:val="28"/>
        </w:rPr>
        <w:tab/>
      </w:r>
      <w:r w:rsidRPr="000D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Положением «О признании помещения жилым помещением, жилого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непригодным для проживания и </w:t>
      </w:r>
      <w:r w:rsidRPr="000D7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аварийным и подлежащим сносу или реконструкции», утвержденным Постановлением Правительства Российской Федерации от 28.01.2006 №47</w:t>
      </w:r>
      <w:r w:rsidR="00DA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1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№131 – ФЗ «Об общих принципах  организации местного самоуправления Российской Федерации», Устава городского поселения «Золотореченское» администрация г/</w:t>
      </w:r>
      <w:proofErr w:type="gramStart"/>
      <w:r w:rsidRPr="000D7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7188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 w:rsidR="005F61DF">
        <w:rPr>
          <w:rFonts w:ascii="Times New Roman" w:hAnsi="Times New Roman" w:cs="Times New Roman"/>
          <w:sz w:val="28"/>
          <w:szCs w:val="28"/>
        </w:rPr>
        <w:t xml:space="preserve"> </w:t>
      </w:r>
      <w:r w:rsidRPr="000D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D7188" w:rsidRPr="009F492F" w:rsidRDefault="000D7188" w:rsidP="000D7188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5DF" w:rsidRPr="00BE35DF" w:rsidRDefault="000D7188" w:rsidP="00BE35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92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E35DF">
        <w:rPr>
          <w:rFonts w:ascii="Times New Roman" w:hAnsi="Times New Roman" w:cs="Times New Roman"/>
          <w:sz w:val="28"/>
          <w:szCs w:val="28"/>
        </w:rPr>
        <w:t xml:space="preserve"> приложение № 2 Постановления  № 8 от 28 марта</w:t>
      </w:r>
      <w:r w:rsidRPr="009F492F">
        <w:rPr>
          <w:rFonts w:ascii="Times New Roman" w:hAnsi="Times New Roman" w:cs="Times New Roman"/>
          <w:sz w:val="28"/>
          <w:szCs w:val="28"/>
        </w:rPr>
        <w:t xml:space="preserve"> 2014 года «</w:t>
      </w:r>
      <w:r w:rsidR="00BE35DF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для оценки жилых помещений расположенных на территории городского поселения </w:t>
      </w:r>
      <w:r w:rsidRPr="009F492F">
        <w:rPr>
          <w:rFonts w:ascii="Times New Roman" w:hAnsi="Times New Roman" w:cs="Times New Roman"/>
          <w:sz w:val="28"/>
          <w:szCs w:val="28"/>
        </w:rPr>
        <w:t>«Золотореченское»</w:t>
      </w:r>
      <w:bookmarkStart w:id="0" w:name="_GoBack"/>
      <w:bookmarkEnd w:id="0"/>
      <w:r w:rsidR="00BE35DF" w:rsidRPr="00BE35DF">
        <w:rPr>
          <w:rFonts w:ascii="Times New Roman" w:hAnsi="Times New Roman" w:cs="Times New Roman"/>
          <w:sz w:val="28"/>
          <w:szCs w:val="28"/>
        </w:rPr>
        <w:t xml:space="preserve">, </w:t>
      </w:r>
      <w:r w:rsidR="00BE35DF">
        <w:rPr>
          <w:rFonts w:ascii="Times New Roman" w:hAnsi="Times New Roman" w:cs="Times New Roman"/>
          <w:sz w:val="28"/>
          <w:szCs w:val="28"/>
        </w:rPr>
        <w:t>Приложение № 2</w:t>
      </w:r>
      <w:r w:rsidR="00BE35DF" w:rsidRPr="00BE35D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E35DF" w:rsidRDefault="00DA095D" w:rsidP="00DA095D">
      <w:pPr>
        <w:spacing w:after="0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межведомственной комиссии для оценки жилых помещений, расположенных на территории городского поселения «Золотореченское»</w:t>
      </w:r>
      <w:r w:rsidR="00BE35DF" w:rsidRPr="00BE35DF">
        <w:rPr>
          <w:rFonts w:ascii="Times New Roman" w:hAnsi="Times New Roman" w:cs="Times New Roman"/>
          <w:sz w:val="28"/>
          <w:szCs w:val="28"/>
        </w:rPr>
        <w:t>:</w:t>
      </w:r>
    </w:p>
    <w:p w:rsidR="00BE35DF" w:rsidRDefault="00BE35DF" w:rsidP="00BE35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Кобринская Е.А. – глава городского поселения «Золотореченское», председатель комиссии</w:t>
      </w:r>
    </w:p>
    <w:p w:rsidR="00BE35DF" w:rsidRDefault="00BE35DF" w:rsidP="00BE35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Литвинцева Е.А. – заместитель главы городского поселения «З</w:t>
      </w:r>
      <w:r w:rsidR="005F61DF">
        <w:rPr>
          <w:rFonts w:ascii="Times New Roman" w:hAnsi="Times New Roman" w:cs="Times New Roman"/>
          <w:sz w:val="28"/>
          <w:szCs w:val="28"/>
        </w:rPr>
        <w:t>олотореченское», заместитель председателя комиссии</w:t>
      </w:r>
    </w:p>
    <w:p w:rsidR="005F61DF" w:rsidRDefault="005F61DF" w:rsidP="00BE35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Устинова Г.П. – главный инженер МУП «Компания Заказчика»</w:t>
      </w:r>
    </w:p>
    <w:p w:rsidR="00942B60" w:rsidRDefault="005F61DF" w:rsidP="00942B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Космачева Н.С. специалист жилищного фонда МУП «Компания заказчика»</w:t>
      </w:r>
    </w:p>
    <w:p w:rsidR="00942B60" w:rsidRDefault="00DA095D" w:rsidP="00942B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В.И. – заместитель начальника ПЧ – 33 п. Золотореченск</w:t>
      </w:r>
    </w:p>
    <w:p w:rsidR="00DA095D" w:rsidRDefault="0049097A" w:rsidP="00942B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Т.Н. – старший инспектор государственной  жилищной инспекции Заба</w:t>
      </w:r>
      <w:r w:rsidR="00DA095D">
        <w:rPr>
          <w:rFonts w:ascii="Times New Roman" w:hAnsi="Times New Roman" w:cs="Times New Roman"/>
          <w:sz w:val="28"/>
          <w:szCs w:val="28"/>
        </w:rPr>
        <w:t xml:space="preserve">йкальского края по </w:t>
      </w:r>
      <w:proofErr w:type="spellStart"/>
      <w:r w:rsidR="00DA095D">
        <w:rPr>
          <w:rFonts w:ascii="Times New Roman" w:hAnsi="Times New Roman" w:cs="Times New Roman"/>
          <w:sz w:val="28"/>
          <w:szCs w:val="28"/>
        </w:rPr>
        <w:t>Оловяннинскому</w:t>
      </w:r>
      <w:proofErr w:type="spellEnd"/>
      <w:r w:rsidR="00DA095D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942B60" w:rsidRDefault="00DA095D" w:rsidP="00DA095D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A095D" w:rsidRPr="00942B60" w:rsidRDefault="00DA095D" w:rsidP="00942B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главный специалист по охране окружающей среды администрации муниципального района «Оловяннинский район» (по согласованию)</w:t>
      </w:r>
    </w:p>
    <w:p w:rsidR="000D7188" w:rsidRDefault="000D7188" w:rsidP="000D7188">
      <w:pPr>
        <w:pStyle w:val="a3"/>
        <w:tabs>
          <w:tab w:val="left" w:pos="783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D7188" w:rsidRPr="0029319E" w:rsidRDefault="000D7188" w:rsidP="000D7188">
      <w:pPr>
        <w:pStyle w:val="a3"/>
        <w:tabs>
          <w:tab w:val="left" w:pos="78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31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путем размещения на официальном сайте </w:t>
      </w:r>
      <w:hyperlink r:id="rId6" w:history="1">
        <w:r w:rsidRPr="002931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31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19E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Pr="0029319E">
        <w:rPr>
          <w:rFonts w:ascii="Times New Roman" w:hAnsi="Times New Roman" w:cs="Times New Roman"/>
          <w:sz w:val="28"/>
          <w:szCs w:val="28"/>
        </w:rPr>
        <w:t xml:space="preserve"> край РФ</w:t>
      </w:r>
      <w:proofErr w:type="gramStart"/>
      <w:r w:rsidRPr="00293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319E">
        <w:rPr>
          <w:rFonts w:ascii="Times New Roman" w:hAnsi="Times New Roman" w:cs="Times New Roman"/>
          <w:sz w:val="28"/>
          <w:szCs w:val="28"/>
        </w:rPr>
        <w:t>а информационном стенде администрации городского поселения «Золотореченское».</w:t>
      </w:r>
    </w:p>
    <w:p w:rsidR="000D7188" w:rsidRPr="0029319E" w:rsidRDefault="000D7188" w:rsidP="000D7188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188" w:rsidRDefault="000D7188" w:rsidP="000D7188">
      <w:pPr>
        <w:pStyle w:val="a3"/>
        <w:tabs>
          <w:tab w:val="left" w:pos="783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D7188" w:rsidRPr="009F492F" w:rsidRDefault="000D7188" w:rsidP="000D7188">
      <w:pPr>
        <w:pStyle w:val="a3"/>
        <w:tabs>
          <w:tab w:val="left" w:pos="783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F4DB2" w:rsidRDefault="000D7188" w:rsidP="000D7188">
      <w:r>
        <w:rPr>
          <w:rFonts w:ascii="Times New Roman" w:hAnsi="Times New Roman" w:cs="Times New Roman"/>
          <w:sz w:val="28"/>
          <w:szCs w:val="28"/>
        </w:rPr>
        <w:t>Глава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                       </w:t>
      </w:r>
      <w:r w:rsidR="00DA095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Е.А. Кобринская</w:t>
      </w:r>
      <w:r>
        <w:t xml:space="preserve">                                                                                                             </w:t>
      </w:r>
    </w:p>
    <w:sectPr w:rsidR="00DF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C1"/>
    <w:multiLevelType w:val="hybridMultilevel"/>
    <w:tmpl w:val="5EE6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77C"/>
    <w:multiLevelType w:val="hybridMultilevel"/>
    <w:tmpl w:val="B524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676E8"/>
    <w:multiLevelType w:val="hybridMultilevel"/>
    <w:tmpl w:val="0DC499DA"/>
    <w:lvl w:ilvl="0" w:tplc="2CB45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A5D0E"/>
    <w:multiLevelType w:val="hybridMultilevel"/>
    <w:tmpl w:val="63D42D26"/>
    <w:lvl w:ilvl="0" w:tplc="14042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4"/>
    <w:rsid w:val="00000362"/>
    <w:rsid w:val="000D7188"/>
    <w:rsid w:val="00420504"/>
    <w:rsid w:val="0049097A"/>
    <w:rsid w:val="005F61DF"/>
    <w:rsid w:val="00942B60"/>
    <w:rsid w:val="00BE35DF"/>
    <w:rsid w:val="00DA095D"/>
    <w:rsid w:val="00D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2015-10-15T02:21:00Z</dcterms:created>
  <dcterms:modified xsi:type="dcterms:W3CDTF">2015-10-15T03:48:00Z</dcterms:modified>
</cp:coreProperties>
</file>